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2421" w14:textId="32AD8ED7" w:rsidR="00A7608C" w:rsidRPr="00EF349F" w:rsidRDefault="00A7608C" w:rsidP="00A7608C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EF349F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7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EF349F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56D2FDF3" w14:textId="77777777" w:rsidR="00A7608C" w:rsidRPr="00EF349F" w:rsidRDefault="00A7608C" w:rsidP="00A7608C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EF349F">
        <w:rPr>
          <w:rFonts w:ascii="Arial" w:hAnsi="Arial" w:cs="Arial"/>
          <w:b/>
          <w:u w:val="single"/>
        </w:rPr>
        <w:t>Dotaz</w:t>
      </w:r>
      <w:bookmarkStart w:id="1" w:name="_Hlk127344340"/>
      <w:r w:rsidRPr="00EF349F">
        <w:rPr>
          <w:rFonts w:ascii="Arial" w:hAnsi="Arial" w:cs="Arial"/>
          <w:b/>
          <w:u w:val="single"/>
        </w:rPr>
        <w:t>:</w:t>
      </w:r>
    </w:p>
    <w:p w14:paraId="776525C5" w14:textId="2901BF03" w:rsidR="00A7608C" w:rsidRPr="00EF349F" w:rsidRDefault="00A7608C" w:rsidP="00A7608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201F1E"/>
        </w:rPr>
      </w:pPr>
      <w:r w:rsidRPr="00EF349F">
        <w:rPr>
          <w:rFonts w:ascii="Arial" w:hAnsi="Arial" w:cs="Arial"/>
        </w:rPr>
        <w:t xml:space="preserve">Žádám o </w:t>
      </w:r>
      <w:r>
        <w:rPr>
          <w:rFonts w:ascii="ArialMT" w:hAnsi="ArialMT" w:cs="ArialMT"/>
          <w:lang w:eastAsia="en-US"/>
        </w:rPr>
        <w:t>poskytnutí informace o počtu zaměstnanců kontrolních oddělení dle příslušných územních pracovišť Finančního úřadu pro hl. m. Prahu – to vše k datu přijetí žádosti a k datu 31. 12. 2022.</w:t>
      </w:r>
    </w:p>
    <w:p w14:paraId="7E66F63E" w14:textId="77777777" w:rsidR="00A7608C" w:rsidRPr="00EF349F" w:rsidRDefault="00A7608C" w:rsidP="00A7608C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EF349F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4F08F764" w14:textId="77777777" w:rsidR="00A7608C" w:rsidRDefault="00A7608C" w:rsidP="00A760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n-US"/>
        </w:rPr>
      </w:pPr>
      <w:r>
        <w:rPr>
          <w:rFonts w:ascii="Arial-BoldMT" w:hAnsi="Arial-BoldMT" w:cs="Arial-BoldMT"/>
          <w:b/>
          <w:bCs/>
          <w:lang w:eastAsia="en-US"/>
        </w:rPr>
        <w:t>Počty zaměstnanců na kontrolních odděleních dle jednotlivých územních pracovišť</w:t>
      </w:r>
    </w:p>
    <w:p w14:paraId="2D754A2A" w14:textId="0D94F68F" w:rsidR="001E1838" w:rsidRDefault="00A7608C" w:rsidP="00A7608C">
      <w:pPr>
        <w:autoSpaceDE w:val="0"/>
        <w:autoSpaceDN w:val="0"/>
        <w:adjustRightInd w:val="0"/>
        <w:spacing w:after="240" w:line="276" w:lineRule="auto"/>
        <w:jc w:val="both"/>
        <w:rPr>
          <w:rFonts w:ascii="Arial-BoldMT" w:hAnsi="Arial-BoldMT" w:cs="Arial-BoldMT"/>
          <w:b/>
          <w:bCs/>
          <w:lang w:eastAsia="en-US"/>
        </w:rPr>
      </w:pPr>
      <w:r>
        <w:rPr>
          <w:rFonts w:ascii="Arial-BoldMT" w:hAnsi="Arial-BoldMT" w:cs="Arial-BoldMT"/>
          <w:b/>
          <w:bCs/>
          <w:lang w:eastAsia="en-US"/>
        </w:rPr>
        <w:t>Finančního úřadu pro hl. m. Prahu:</w:t>
      </w:r>
    </w:p>
    <w:tbl>
      <w:tblPr>
        <w:tblW w:w="85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2064"/>
        <w:gridCol w:w="2111"/>
      </w:tblGrid>
      <w:tr w:rsidR="00A7608C" w:rsidRPr="00CD7862" w14:paraId="3F31A1BB" w14:textId="77777777" w:rsidTr="00AA5D39">
        <w:trPr>
          <w:trHeight w:val="313"/>
        </w:trPr>
        <w:tc>
          <w:tcPr>
            <w:tcW w:w="43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A9D08E"/>
            <w:vAlign w:val="center"/>
            <w:hideMark/>
          </w:tcPr>
          <w:p w14:paraId="6F68D370" w14:textId="77777777" w:rsidR="00A7608C" w:rsidRPr="00CD7862" w:rsidRDefault="00A7608C" w:rsidP="00AA5D39">
            <w:pPr>
              <w:rPr>
                <w:rFonts w:ascii="Arial" w:eastAsia="Times New Roman" w:hAnsi="Arial" w:cs="Arial"/>
                <w:b/>
                <w:bCs/>
              </w:rPr>
            </w:pPr>
            <w:r w:rsidRPr="00CD7862">
              <w:rPr>
                <w:rFonts w:ascii="Arial" w:eastAsia="Times New Roman" w:hAnsi="Arial" w:cs="Arial"/>
                <w:b/>
                <w:bCs/>
              </w:rPr>
              <w:t>Územní pracoviště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(„ÚP“)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3847357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K </w:t>
            </w:r>
            <w:r w:rsidRPr="00CD7862">
              <w:rPr>
                <w:rFonts w:ascii="Arial" w:eastAsia="Times New Roman" w:hAnsi="Arial" w:cs="Arial"/>
                <w:b/>
                <w:bCs/>
              </w:rPr>
              <w:t>31.12.2022</w:t>
            </w: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2B4989A1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K </w:t>
            </w:r>
            <w:r w:rsidRPr="00CD7862">
              <w:rPr>
                <w:rFonts w:ascii="Arial" w:eastAsia="Times New Roman" w:hAnsi="Arial" w:cs="Arial"/>
                <w:b/>
                <w:bCs/>
              </w:rPr>
              <w:t>06.10.2023</w:t>
            </w:r>
          </w:p>
        </w:tc>
      </w:tr>
      <w:tr w:rsidR="00A7608C" w:rsidRPr="00CD7862" w14:paraId="7645BF56" w14:textId="77777777" w:rsidTr="00AA5D39">
        <w:trPr>
          <w:trHeight w:val="302"/>
        </w:trPr>
        <w:tc>
          <w:tcPr>
            <w:tcW w:w="4364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165E45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1</w:t>
            </w:r>
          </w:p>
        </w:tc>
        <w:tc>
          <w:tcPr>
            <w:tcW w:w="2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B6703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2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BD84B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61</w:t>
            </w:r>
          </w:p>
        </w:tc>
      </w:tr>
      <w:tr w:rsidR="00A7608C" w:rsidRPr="00CD7862" w14:paraId="47A35D42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CA3D73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2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464AF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74373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19</w:t>
            </w:r>
          </w:p>
        </w:tc>
      </w:tr>
      <w:tr w:rsidR="00A7608C" w:rsidRPr="00CD7862" w14:paraId="4167170C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3D7595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3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4AF59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7911F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36</w:t>
            </w:r>
          </w:p>
        </w:tc>
      </w:tr>
      <w:tr w:rsidR="00A7608C" w:rsidRPr="00CD7862" w14:paraId="42015F3D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EBF776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4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12403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5F22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35</w:t>
            </w:r>
          </w:p>
        </w:tc>
      </w:tr>
      <w:tr w:rsidR="00A7608C" w:rsidRPr="00CD7862" w14:paraId="5A353396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AF705D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5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68B61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E0225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63</w:t>
            </w:r>
          </w:p>
        </w:tc>
      </w:tr>
      <w:tr w:rsidR="00A7608C" w:rsidRPr="00CD7862" w14:paraId="768CCD79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08DBC8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6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45CC6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7FEF5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31</w:t>
            </w:r>
          </w:p>
        </w:tc>
      </w:tr>
      <w:tr w:rsidR="00A7608C" w:rsidRPr="00CD7862" w14:paraId="4C7DDDCF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B39E4F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7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D0036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E458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21</w:t>
            </w:r>
          </w:p>
        </w:tc>
      </w:tr>
      <w:tr w:rsidR="00A7608C" w:rsidRPr="00CD7862" w14:paraId="40B4ADB2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B31FE0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8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A8766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948A5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24</w:t>
            </w:r>
          </w:p>
        </w:tc>
      </w:tr>
      <w:tr w:rsidR="00A7608C" w:rsidRPr="00CD7862" w14:paraId="6A53CB7A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7851A4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9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0E177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4077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38</w:t>
            </w:r>
          </w:p>
        </w:tc>
      </w:tr>
      <w:tr w:rsidR="00A7608C" w:rsidRPr="00CD7862" w14:paraId="02DB1E20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B1F4A4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10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311F1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26A3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54</w:t>
            </w:r>
          </w:p>
        </w:tc>
      </w:tr>
      <w:tr w:rsidR="00A7608C" w:rsidRPr="00CD7862" w14:paraId="38E16513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1F5C1C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pro Prahu – Jižní Město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D77A3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3946A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24</w:t>
            </w:r>
          </w:p>
        </w:tc>
      </w:tr>
      <w:tr w:rsidR="00A7608C" w:rsidRPr="00CD7862" w14:paraId="6DFFAC0B" w14:textId="77777777" w:rsidTr="00AA5D39">
        <w:trPr>
          <w:trHeight w:val="302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EF5714" w14:textId="77777777" w:rsidR="00A7608C" w:rsidRPr="00CD7862" w:rsidRDefault="00A7608C" w:rsidP="00AA5D39">
            <w:pPr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Sekce ÚP v Praze-Modřanech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778E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33B88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</w:rPr>
            </w:pPr>
            <w:r w:rsidRPr="00CD7862">
              <w:rPr>
                <w:rFonts w:ascii="Arial" w:eastAsia="Times New Roman" w:hAnsi="Arial" w:cs="Arial"/>
              </w:rPr>
              <w:t>19</w:t>
            </w:r>
          </w:p>
        </w:tc>
      </w:tr>
      <w:tr w:rsidR="00A7608C" w:rsidRPr="00CD7862" w14:paraId="168EA9C6" w14:textId="77777777" w:rsidTr="00AA5D39">
        <w:trPr>
          <w:trHeight w:val="317"/>
        </w:trPr>
        <w:tc>
          <w:tcPr>
            <w:tcW w:w="4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4780175" w14:textId="77777777" w:rsidR="00A7608C" w:rsidRPr="00CD7862" w:rsidRDefault="00A7608C" w:rsidP="00AA5D39">
            <w:pPr>
              <w:rPr>
                <w:rFonts w:ascii="Arial" w:eastAsia="Times New Roman" w:hAnsi="Arial" w:cs="Arial"/>
                <w:b/>
                <w:bCs/>
              </w:rPr>
            </w:pPr>
            <w:r w:rsidRPr="00CD7862">
              <w:rPr>
                <w:rFonts w:ascii="Arial" w:eastAsia="Times New Roman" w:hAnsi="Arial" w:cs="Arial"/>
                <w:b/>
                <w:bCs/>
              </w:rPr>
              <w:t>Celkem</w:t>
            </w:r>
          </w:p>
        </w:tc>
        <w:tc>
          <w:tcPr>
            <w:tcW w:w="2064" w:type="dxa"/>
            <w:tcBorders>
              <w:top w:val="nil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ADCA8DE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D7862">
              <w:rPr>
                <w:rFonts w:ascii="Arial" w:eastAsia="Times New Roman" w:hAnsi="Arial" w:cs="Arial"/>
                <w:b/>
                <w:bCs/>
              </w:rPr>
              <w:t>460</w:t>
            </w:r>
          </w:p>
        </w:tc>
        <w:tc>
          <w:tcPr>
            <w:tcW w:w="2111" w:type="dxa"/>
            <w:tcBorders>
              <w:top w:val="nil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E470B70" w14:textId="77777777" w:rsidR="00A7608C" w:rsidRPr="00CD7862" w:rsidRDefault="00A7608C" w:rsidP="00AA5D3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D7862">
              <w:rPr>
                <w:rFonts w:ascii="Arial" w:eastAsia="Times New Roman" w:hAnsi="Arial" w:cs="Arial"/>
                <w:b/>
                <w:bCs/>
              </w:rPr>
              <w:t>425</w:t>
            </w:r>
          </w:p>
        </w:tc>
      </w:tr>
    </w:tbl>
    <w:p w14:paraId="7A13BB7C" w14:textId="77777777" w:rsidR="00A7608C" w:rsidRPr="00CD7862" w:rsidRDefault="00A7608C" w:rsidP="00A760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C396E1" w14:textId="77777777" w:rsidR="00A7608C" w:rsidRDefault="00A7608C" w:rsidP="00A7608C">
      <w:pPr>
        <w:autoSpaceDE w:val="0"/>
        <w:autoSpaceDN w:val="0"/>
        <w:adjustRightInd w:val="0"/>
        <w:spacing w:after="240" w:line="276" w:lineRule="auto"/>
        <w:jc w:val="both"/>
      </w:pPr>
    </w:p>
    <w:sectPr w:rsidR="00A7608C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8C"/>
    <w:rsid w:val="001E1838"/>
    <w:rsid w:val="00A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59E3"/>
  <w15:chartTrackingRefBased/>
  <w15:docId w15:val="{474E6112-102F-48F9-8066-8A96ABBA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08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2023-10-20T05:33:00Z</dcterms:created>
  <dcterms:modified xsi:type="dcterms:W3CDTF">2023-10-20T05:35:00Z</dcterms:modified>
</cp:coreProperties>
</file>