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FF" w:rsidRDefault="004577FF" w:rsidP="004577F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26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4577FF" w:rsidRPr="00966062" w:rsidRDefault="004577FF" w:rsidP="004577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4577FF" w:rsidRPr="004577FF" w:rsidRDefault="004577FF" w:rsidP="004577FF">
      <w:pPr>
        <w:spacing w:line="276" w:lineRule="auto"/>
        <w:rPr>
          <w:rFonts w:ascii="Arial" w:eastAsia="Times New Roman" w:hAnsi="Arial" w:cs="Arial"/>
        </w:rPr>
      </w:pPr>
      <w:r w:rsidRPr="004577FF">
        <w:rPr>
          <w:rFonts w:ascii="Arial" w:hAnsi="Arial" w:cs="Arial"/>
          <w:iCs/>
        </w:rPr>
        <w:t xml:space="preserve">Žádám </w:t>
      </w:r>
      <w:r w:rsidRPr="004577FF">
        <w:rPr>
          <w:rFonts w:ascii="Arial" w:eastAsia="Times New Roman" w:hAnsi="Arial" w:cs="Arial"/>
        </w:rPr>
        <w:t>o doplňující vysvětlení k souhrnným informacím z da</w:t>
      </w:r>
      <w:r w:rsidR="007022C3">
        <w:rPr>
          <w:rFonts w:ascii="Arial" w:eastAsia="Times New Roman" w:hAnsi="Arial" w:cs="Arial"/>
        </w:rPr>
        <w:t>ňových přiznání zveřejněných na </w:t>
      </w:r>
      <w:bookmarkStart w:id="0" w:name="_GoBack"/>
      <w:bookmarkEnd w:id="0"/>
      <w:r w:rsidRPr="004577FF">
        <w:rPr>
          <w:rFonts w:ascii="Arial" w:eastAsia="Times New Roman" w:hAnsi="Arial" w:cs="Arial"/>
        </w:rPr>
        <w:t>následujícím odkazu:</w:t>
      </w:r>
      <w:r w:rsidRPr="004577FF">
        <w:rPr>
          <w:rFonts w:ascii="Arial" w:eastAsia="Times New Roman" w:hAnsi="Arial" w:cs="Arial"/>
        </w:rPr>
        <w:t xml:space="preserve"> </w:t>
      </w:r>
      <w:hyperlink r:id="rId4" w:history="1">
        <w:r w:rsidRPr="004577FF">
          <w:rPr>
            <w:rStyle w:val="Hypertextovodkaz"/>
            <w:rFonts w:ascii="Arial" w:eastAsia="Times New Roman" w:hAnsi="Arial" w:cs="Arial"/>
          </w:rPr>
          <w:t>https://www.financnisprava.cz/cs/dane/analyzy-a-statistiky/udaje-z-danovych-priznani</w:t>
        </w:r>
      </w:hyperlink>
      <w:r w:rsidRPr="004577FF">
        <w:rPr>
          <w:rFonts w:ascii="Arial" w:eastAsia="Times New Roman" w:hAnsi="Arial" w:cs="Arial"/>
        </w:rPr>
        <w:t xml:space="preserve"> </w:t>
      </w:r>
    </w:p>
    <w:p w:rsidR="004577FF" w:rsidRPr="004577FF" w:rsidRDefault="004577FF" w:rsidP="004577FF">
      <w:pPr>
        <w:spacing w:line="276" w:lineRule="auto"/>
        <w:rPr>
          <w:rFonts w:ascii="Arial" w:eastAsia="Times New Roman" w:hAnsi="Arial" w:cs="Arial"/>
        </w:rPr>
      </w:pPr>
      <w:r w:rsidRPr="004577FF">
        <w:rPr>
          <w:rFonts w:ascii="Arial" w:eastAsia="Times New Roman" w:hAnsi="Arial" w:cs="Arial"/>
        </w:rPr>
        <w:t>Konkrétně bych rád požádal o vysvětlení, co přesně obsahuje a co neobsahuje tabulka "Vybrané údaje z daň</w:t>
      </w:r>
      <w:r w:rsidRPr="004577FF">
        <w:rPr>
          <w:rFonts w:ascii="Arial" w:eastAsia="Times New Roman" w:hAnsi="Arial" w:cs="Arial"/>
        </w:rPr>
        <w:t>o</w:t>
      </w:r>
      <w:r w:rsidRPr="004577FF">
        <w:rPr>
          <w:rFonts w:ascii="Arial" w:eastAsia="Times New Roman" w:hAnsi="Arial" w:cs="Arial"/>
        </w:rPr>
        <w:t>vých přiznání daně z příjmů fyzických osob":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180"/>
        <w:gridCol w:w="1431"/>
        <w:gridCol w:w="1431"/>
      </w:tblGrid>
      <w:tr w:rsidR="004577FF" w:rsidRPr="004577FF" w:rsidTr="004577FF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Vybrané údaje z DAP k DPFO za zdaňovací období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2018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2019</w:t>
            </w:r>
          </w:p>
        </w:tc>
      </w:tr>
      <w:tr w:rsidR="004577FF" w:rsidRPr="004577FF" w:rsidTr="004577FF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Výše v mil. Kč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Výše v mil. Kč</w:t>
            </w:r>
          </w:p>
        </w:tc>
      </w:tr>
      <w:tr w:rsidR="004577FF" w:rsidRPr="004577FF" w:rsidTr="004577F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Sleva podle § 35ba odst. 1 písm. a) zákona - základní na poplatníka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</w:rPr>
              <w:t>56 319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</w:rPr>
              <w:t>55 832</w:t>
            </w:r>
          </w:p>
        </w:tc>
      </w:tr>
      <w:tr w:rsidR="004577FF" w:rsidRPr="004577FF" w:rsidTr="004577F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  <w:b/>
                <w:bCs/>
              </w:rPr>
              <w:t>Daňové zvýhodnění na vyživované dítě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</w:rPr>
              <w:t>17 910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577FF" w:rsidRDefault="004577FF" w:rsidP="004577FF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 w:rsidRPr="004577FF">
              <w:rPr>
                <w:rFonts w:ascii="Arial" w:eastAsia="Times New Roman" w:hAnsi="Arial" w:cs="Arial"/>
              </w:rPr>
              <w:t>18 075</w:t>
            </w:r>
          </w:p>
        </w:tc>
      </w:tr>
    </w:tbl>
    <w:p w:rsidR="004577FF" w:rsidRPr="004577FF" w:rsidRDefault="004577FF" w:rsidP="004577FF">
      <w:pPr>
        <w:spacing w:line="276" w:lineRule="auto"/>
        <w:rPr>
          <w:rFonts w:ascii="Arial" w:eastAsia="Times New Roman" w:hAnsi="Arial" w:cs="Arial"/>
        </w:rPr>
      </w:pPr>
      <w:r w:rsidRPr="004577FF">
        <w:rPr>
          <w:rFonts w:ascii="Arial" w:eastAsia="Times New Roman" w:hAnsi="Arial" w:cs="Arial"/>
        </w:rPr>
        <w:t>Např.:</w:t>
      </w:r>
      <w:r w:rsidRPr="004577FF">
        <w:rPr>
          <w:rFonts w:ascii="Arial" w:eastAsia="Times New Roman" w:hAnsi="Arial" w:cs="Arial"/>
        </w:rPr>
        <w:br/>
        <w:t>- Jedná se o celkový efekt základní slevy na poplatníka na veřejné rozpočty?</w:t>
      </w:r>
    </w:p>
    <w:p w:rsidR="004577FF" w:rsidRPr="004577FF" w:rsidRDefault="004577FF" w:rsidP="004577FF">
      <w:pPr>
        <w:spacing w:line="276" w:lineRule="auto"/>
        <w:rPr>
          <w:rFonts w:ascii="Arial" w:eastAsia="Times New Roman" w:hAnsi="Arial" w:cs="Arial"/>
        </w:rPr>
      </w:pPr>
      <w:r w:rsidRPr="004577FF">
        <w:rPr>
          <w:rFonts w:ascii="Arial" w:eastAsia="Times New Roman" w:hAnsi="Arial" w:cs="Arial"/>
        </w:rPr>
        <w:t>- Pokud jako zaměstnanec nepodávám daňové přiznání, pouze probíhá zúčtování daně přes zaměstnavatele, jsou údaje o těchto slevách v tabulce výše zahrnuty?</w:t>
      </w:r>
      <w:r w:rsidRPr="004577FF">
        <w:rPr>
          <w:rFonts w:ascii="Arial" w:eastAsia="Times New Roman" w:hAnsi="Arial" w:cs="Arial"/>
        </w:rPr>
        <w:t xml:space="preserve"> A </w:t>
      </w:r>
      <w:r w:rsidRPr="004577FF">
        <w:rPr>
          <w:rFonts w:ascii="Arial" w:eastAsia="Times New Roman" w:hAnsi="Arial" w:cs="Arial"/>
        </w:rPr>
        <w:t>pod.</w:t>
      </w:r>
    </w:p>
    <w:p w:rsidR="004577FF" w:rsidRPr="004577FF" w:rsidRDefault="004577FF" w:rsidP="004577FF">
      <w:pPr>
        <w:spacing w:line="276" w:lineRule="auto"/>
        <w:rPr>
          <w:rFonts w:ascii="Arial" w:eastAsia="Times New Roman" w:hAnsi="Arial" w:cs="Arial"/>
        </w:rPr>
      </w:pPr>
      <w:r w:rsidRPr="004577FF">
        <w:rPr>
          <w:rFonts w:ascii="Arial" w:eastAsia="Times New Roman" w:hAnsi="Arial" w:cs="Arial"/>
        </w:rPr>
        <w:t>Pokud se nejedná o celkový efekt slev na dani na veřejné rozpočty, bylo by možné Vás </w:t>
      </w:r>
      <w:r w:rsidRPr="004577FF">
        <w:rPr>
          <w:rFonts w:ascii="Arial" w:eastAsia="Times New Roman" w:hAnsi="Arial" w:cs="Arial"/>
        </w:rPr>
        <w:t>požádat o </w:t>
      </w:r>
      <w:r w:rsidRPr="004577FF">
        <w:rPr>
          <w:rFonts w:ascii="Arial" w:eastAsia="Times New Roman" w:hAnsi="Arial" w:cs="Arial"/>
        </w:rPr>
        <w:t>poskytnutí </w:t>
      </w:r>
      <w:r w:rsidRPr="004577FF">
        <w:rPr>
          <w:rFonts w:ascii="Arial" w:eastAsia="Times New Roman" w:hAnsi="Arial" w:cs="Arial"/>
          <w:b/>
          <w:bCs/>
        </w:rPr>
        <w:t>seznamu všech daňových úlev pro fyzické osoby obs</w:t>
      </w:r>
      <w:r w:rsidRPr="004577FF">
        <w:rPr>
          <w:rFonts w:ascii="Arial" w:eastAsia="Times New Roman" w:hAnsi="Arial" w:cs="Arial"/>
          <w:b/>
          <w:bCs/>
        </w:rPr>
        <w:t>ažených v zákonu 586/1992 Sb. o </w:t>
      </w:r>
      <w:r w:rsidRPr="004577FF">
        <w:rPr>
          <w:rFonts w:ascii="Arial" w:eastAsia="Times New Roman" w:hAnsi="Arial" w:cs="Arial"/>
          <w:b/>
          <w:bCs/>
        </w:rPr>
        <w:t>daních z příjmů a ke každé úlevě o informaci o jejím dopadu na veřejné rozpočty za rok 2019?</w:t>
      </w:r>
    </w:p>
    <w:p w:rsidR="004577FF" w:rsidRDefault="004577FF" w:rsidP="004577F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4577FF" w:rsidRPr="00705162" w:rsidRDefault="004577FF" w:rsidP="004577FF">
      <w:pPr>
        <w:spacing w:after="100" w:afterAutospacing="1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S</w:t>
      </w:r>
      <w:r w:rsidRPr="00B1730C">
        <w:rPr>
          <w:rFonts w:ascii="Arial" w:hAnsi="Arial" w:cs="Arial"/>
          <w:shd w:val="clear" w:color="auto" w:fill="FFFFFF"/>
        </w:rPr>
        <w:t>tatistika, na kterou se dotazujete, obsahuje údaje pouze z daňových přiznání k dani z příjmů fyzických osob</w:t>
      </w:r>
      <w:r>
        <w:rPr>
          <w:rFonts w:ascii="Arial" w:hAnsi="Arial" w:cs="Arial"/>
          <w:shd w:val="clear" w:color="auto" w:fill="FFFFFF"/>
        </w:rPr>
        <w:t xml:space="preserve"> podávaných na základě zákona č. 586/1992 Sb., o daních z příjmů, ve znění pozdějších předpisů (dále jen „ZDP“)</w:t>
      </w:r>
      <w:r w:rsidRPr="00B1730C">
        <w:rPr>
          <w:rFonts w:ascii="Arial" w:hAnsi="Arial" w:cs="Arial"/>
          <w:shd w:val="clear" w:color="auto" w:fill="FFFFFF"/>
        </w:rPr>
        <w:t>. Částka slev na dani na poplatníka a daňové zvýhodnění uplat</w:t>
      </w:r>
      <w:r>
        <w:rPr>
          <w:rFonts w:ascii="Arial" w:hAnsi="Arial" w:cs="Arial"/>
          <w:shd w:val="clear" w:color="auto" w:fill="FFFFFF"/>
        </w:rPr>
        <w:t>něné jednotlivými zaměstnanci u </w:t>
      </w:r>
      <w:r w:rsidRPr="00B1730C">
        <w:rPr>
          <w:rFonts w:ascii="Arial" w:hAnsi="Arial" w:cs="Arial"/>
          <w:shd w:val="clear" w:color="auto" w:fill="FFFFFF"/>
        </w:rPr>
        <w:t>zaměstnavatele </w:t>
      </w:r>
      <w:r>
        <w:rPr>
          <w:rFonts w:ascii="Arial" w:hAnsi="Arial" w:cs="Arial"/>
          <w:shd w:val="clear" w:color="auto" w:fill="FFFFFF"/>
        </w:rPr>
        <w:t>v uvedené statistice obsažena</w:t>
      </w:r>
      <w:r w:rsidRPr="00B1730C">
        <w:rPr>
          <w:rFonts w:ascii="Arial" w:hAnsi="Arial" w:cs="Arial"/>
          <w:shd w:val="clear" w:color="auto" w:fill="FFFFFF"/>
        </w:rPr>
        <w:t xml:space="preserve"> není. Tato data nejsou individualizovaná, tudíž např. základní slevu na poplatníka nelze z vyúčtování podávaných zaměstnavatelem kvantifikovat.</w:t>
      </w:r>
      <w:r>
        <w:rPr>
          <w:rFonts w:ascii="Arial" w:hAnsi="Arial" w:cs="Arial"/>
          <w:shd w:val="clear" w:color="auto" w:fill="FFFFFF"/>
        </w:rPr>
        <w:t xml:space="preserve"> </w:t>
      </w:r>
      <w:r w:rsidRPr="00B1730C">
        <w:rPr>
          <w:rFonts w:ascii="Arial" w:hAnsi="Arial" w:cs="Arial"/>
          <w:shd w:val="clear" w:color="auto" w:fill="FFFFFF"/>
        </w:rPr>
        <w:t xml:space="preserve">U plátce (zaměstnavatele) </w:t>
      </w:r>
      <w:r>
        <w:rPr>
          <w:rFonts w:ascii="Arial" w:hAnsi="Arial" w:cs="Arial"/>
          <w:shd w:val="clear" w:color="auto" w:fill="FFFFFF"/>
        </w:rPr>
        <w:t xml:space="preserve">je povinný subjekt </w:t>
      </w:r>
      <w:r w:rsidRPr="00B1730C">
        <w:rPr>
          <w:rFonts w:ascii="Arial" w:hAnsi="Arial" w:cs="Arial"/>
          <w:shd w:val="clear" w:color="auto" w:fill="FFFFFF"/>
        </w:rPr>
        <w:t>schop</w:t>
      </w:r>
      <w:r>
        <w:rPr>
          <w:rFonts w:ascii="Arial" w:hAnsi="Arial" w:cs="Arial"/>
          <w:shd w:val="clear" w:color="auto" w:fill="FFFFFF"/>
        </w:rPr>
        <w:t>e</w:t>
      </w:r>
      <w:r w:rsidRPr="00B1730C">
        <w:rPr>
          <w:rFonts w:ascii="Arial" w:hAnsi="Arial" w:cs="Arial"/>
          <w:shd w:val="clear" w:color="auto" w:fill="FFFFFF"/>
        </w:rPr>
        <w:t>n kvantifikovat pouze celkovou částku měsíční</w:t>
      </w:r>
      <w:r>
        <w:rPr>
          <w:rFonts w:ascii="Arial" w:hAnsi="Arial" w:cs="Arial"/>
          <w:shd w:val="clear" w:color="auto" w:fill="FFFFFF"/>
        </w:rPr>
        <w:t>ch daňových bonusů a </w:t>
      </w:r>
      <w:r w:rsidRPr="00B1730C">
        <w:rPr>
          <w:rFonts w:ascii="Arial" w:hAnsi="Arial" w:cs="Arial"/>
          <w:shd w:val="clear" w:color="auto" w:fill="FFFFFF"/>
        </w:rPr>
        <w:t xml:space="preserve">doplatku na daňovém bonusu. Za zdaňovací </w:t>
      </w:r>
      <w:r>
        <w:rPr>
          <w:rFonts w:ascii="Arial" w:hAnsi="Arial" w:cs="Arial"/>
          <w:shd w:val="clear" w:color="auto" w:fill="FFFFFF"/>
        </w:rPr>
        <w:t>období 2019 se jedná o částku 3 406 659 204 </w:t>
      </w:r>
      <w:r w:rsidRPr="00B1730C">
        <w:rPr>
          <w:rFonts w:ascii="Arial" w:hAnsi="Arial" w:cs="Arial"/>
          <w:shd w:val="clear" w:color="auto" w:fill="FFFFFF"/>
        </w:rPr>
        <w:t>Kč.</w:t>
      </w:r>
    </w:p>
    <w:p w:rsidR="004577FF" w:rsidRDefault="004577FF" w:rsidP="004577FF">
      <w:pPr>
        <w:spacing w:line="276" w:lineRule="auto"/>
        <w:jc w:val="both"/>
        <w:rPr>
          <w:rFonts w:ascii="Arial" w:hAnsi="Arial" w:cs="Arial"/>
        </w:rPr>
      </w:pPr>
      <w:r w:rsidRPr="004C203A">
        <w:rPr>
          <w:rFonts w:ascii="Arial" w:hAnsi="Arial" w:cs="Arial"/>
        </w:rPr>
        <w:t>U celkové základní slevy na poplatníka a daňového zvýhodnění na vyživované dítě disponujeme následujícími údaji z daňových přiznání</w:t>
      </w:r>
      <w:r>
        <w:rPr>
          <w:rFonts w:ascii="Arial" w:hAnsi="Arial" w:cs="Arial"/>
        </w:rPr>
        <w:t xml:space="preserve"> (uvedena výše v mil. Kč)</w:t>
      </w:r>
      <w:r w:rsidRPr="004C203A">
        <w:rPr>
          <w:rFonts w:ascii="Arial" w:hAnsi="Arial" w:cs="Arial"/>
        </w:rPr>
        <w:t>:</w:t>
      </w:r>
    </w:p>
    <w:p w:rsidR="004577FF" w:rsidRDefault="004577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275"/>
        <w:gridCol w:w="1134"/>
      </w:tblGrid>
      <w:tr w:rsidR="004577FF" w:rsidRPr="004C203A" w:rsidTr="000E312F">
        <w:trPr>
          <w:trHeight w:val="255"/>
          <w:tblCellSpacing w:w="0" w:type="dxa"/>
        </w:trPr>
        <w:tc>
          <w:tcPr>
            <w:tcW w:w="6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7FF" w:rsidRPr="004C203A" w:rsidRDefault="004577FF" w:rsidP="004577FF">
            <w:pPr>
              <w:spacing w:line="276" w:lineRule="auto"/>
              <w:rPr>
                <w:rFonts w:ascii="Arial" w:hAnsi="Arial" w:cs="Arial"/>
                <w:bCs/>
              </w:rPr>
            </w:pPr>
            <w:r w:rsidRPr="004C203A">
              <w:rPr>
                <w:rFonts w:ascii="Arial" w:hAnsi="Arial" w:cs="Arial"/>
                <w:bCs/>
              </w:rPr>
              <w:lastRenderedPageBreak/>
              <w:t>Tabulka „Vybrané údaje z DAP DPFO“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7FF" w:rsidRPr="004C203A" w:rsidRDefault="004577FF" w:rsidP="004577F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C203A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7FF" w:rsidRPr="004C203A" w:rsidRDefault="004577FF" w:rsidP="004577F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C203A">
              <w:rPr>
                <w:rFonts w:ascii="Arial" w:hAnsi="Arial" w:cs="Arial"/>
              </w:rPr>
              <w:t>2019</w:t>
            </w:r>
          </w:p>
        </w:tc>
      </w:tr>
      <w:tr w:rsidR="004577FF" w:rsidRPr="004C203A" w:rsidTr="000E312F">
        <w:trPr>
          <w:trHeight w:val="255"/>
          <w:tblCellSpacing w:w="0" w:type="dxa"/>
        </w:trPr>
        <w:tc>
          <w:tcPr>
            <w:tcW w:w="6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C203A" w:rsidRDefault="004577FF" w:rsidP="004577F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C203A">
              <w:rPr>
                <w:rFonts w:ascii="Arial" w:hAnsi="Arial" w:cs="Arial"/>
                <w:bCs/>
              </w:rPr>
              <w:t xml:space="preserve">Sleva podle § 35ba odst. 1 písm. a) </w:t>
            </w:r>
            <w:r>
              <w:rPr>
                <w:rFonts w:ascii="Arial" w:hAnsi="Arial" w:cs="Arial"/>
                <w:bCs/>
              </w:rPr>
              <w:t>ZDP - základní na </w:t>
            </w:r>
            <w:r w:rsidRPr="004C203A">
              <w:rPr>
                <w:rFonts w:ascii="Arial" w:hAnsi="Arial" w:cs="Arial"/>
                <w:bCs/>
              </w:rPr>
              <w:t>poplatníka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C203A" w:rsidRDefault="004577FF" w:rsidP="004577F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C203A">
              <w:rPr>
                <w:rFonts w:ascii="Arial" w:hAnsi="Arial" w:cs="Arial"/>
              </w:rPr>
              <w:t>56 319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7FF" w:rsidRPr="004C203A" w:rsidRDefault="004577FF" w:rsidP="004577F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C203A">
              <w:rPr>
                <w:rFonts w:ascii="Arial" w:hAnsi="Arial" w:cs="Arial"/>
              </w:rPr>
              <w:t>55 832</w:t>
            </w:r>
          </w:p>
        </w:tc>
      </w:tr>
      <w:tr w:rsidR="004577FF" w:rsidRPr="004C203A" w:rsidTr="000E312F">
        <w:trPr>
          <w:trHeight w:val="255"/>
          <w:tblCellSpacing w:w="0" w:type="dxa"/>
        </w:trPr>
        <w:tc>
          <w:tcPr>
            <w:tcW w:w="66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7FF" w:rsidRPr="004C203A" w:rsidRDefault="004577FF" w:rsidP="004577FF">
            <w:pPr>
              <w:spacing w:line="276" w:lineRule="auto"/>
              <w:rPr>
                <w:rFonts w:ascii="Arial" w:hAnsi="Arial" w:cs="Arial"/>
                <w:bCs/>
              </w:rPr>
            </w:pPr>
            <w:r w:rsidRPr="004C203A">
              <w:rPr>
                <w:rFonts w:ascii="Arial" w:hAnsi="Arial" w:cs="Arial"/>
                <w:bCs/>
              </w:rPr>
              <w:t>Daňové zvýhodnění na vyživované dítě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7FF" w:rsidRPr="004C203A" w:rsidRDefault="004577FF" w:rsidP="004577F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C203A">
              <w:rPr>
                <w:rFonts w:ascii="Arial" w:hAnsi="Arial" w:cs="Arial"/>
              </w:rPr>
              <w:t>17 910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7FF" w:rsidRPr="004C203A" w:rsidRDefault="004577FF" w:rsidP="004577F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C203A">
              <w:rPr>
                <w:rFonts w:ascii="Arial" w:hAnsi="Arial" w:cs="Arial"/>
              </w:rPr>
              <w:t>18 075</w:t>
            </w:r>
          </w:p>
        </w:tc>
      </w:tr>
    </w:tbl>
    <w:p w:rsidR="004577FF" w:rsidRPr="004C203A" w:rsidRDefault="004577FF" w:rsidP="004577FF">
      <w:pPr>
        <w:spacing w:line="276" w:lineRule="auto"/>
        <w:rPr>
          <w:rFonts w:ascii="Arial" w:hAnsi="Arial" w:cs="Arial"/>
        </w:rPr>
      </w:pPr>
    </w:p>
    <w:p w:rsidR="004577FF" w:rsidRPr="004C203A" w:rsidRDefault="004577FF" w:rsidP="004577FF">
      <w:pPr>
        <w:spacing w:after="100" w:afterAutospacing="1" w:line="276" w:lineRule="auto"/>
        <w:jc w:val="both"/>
        <w:rPr>
          <w:rFonts w:ascii="Arial" w:hAnsi="Arial" w:cs="Arial"/>
        </w:rPr>
      </w:pPr>
      <w:r w:rsidRPr="004C203A">
        <w:rPr>
          <w:rFonts w:ascii="Arial" w:hAnsi="Arial" w:cs="Arial"/>
        </w:rPr>
        <w:t>Povinnému subjektu je dále znám údaj o výši vyplacených daňových bonusů</w:t>
      </w:r>
      <w:r>
        <w:rPr>
          <w:rFonts w:ascii="Arial" w:hAnsi="Arial" w:cs="Arial"/>
        </w:rPr>
        <w:t xml:space="preserve"> v případě daňového zvýhodnění na vyživované dítě</w:t>
      </w:r>
      <w:r w:rsidRPr="004C203A">
        <w:rPr>
          <w:rFonts w:ascii="Arial" w:hAnsi="Arial" w:cs="Arial"/>
        </w:rPr>
        <w:t>, což je pouze jedna č</w:t>
      </w:r>
      <w:r>
        <w:rPr>
          <w:rFonts w:ascii="Arial" w:hAnsi="Arial" w:cs="Arial"/>
        </w:rPr>
        <w:t>ást daňového zvýhodnění na </w:t>
      </w:r>
      <w:r w:rsidRPr="004C203A">
        <w:rPr>
          <w:rFonts w:ascii="Arial" w:hAnsi="Arial" w:cs="Arial"/>
        </w:rPr>
        <w:t>děti</w:t>
      </w:r>
      <w:r>
        <w:rPr>
          <w:rFonts w:ascii="Arial" w:hAnsi="Arial" w:cs="Arial"/>
        </w:rPr>
        <w:t xml:space="preserve"> (viz tabulka v části „Daňové zvýhodnění na vyživované dítě“)</w:t>
      </w:r>
      <w:r w:rsidRPr="004C203A">
        <w:rPr>
          <w:rFonts w:ascii="Arial" w:hAnsi="Arial" w:cs="Arial"/>
        </w:rPr>
        <w:t xml:space="preserve">. Druhá část, a totiž </w:t>
      </w:r>
      <w:r>
        <w:rPr>
          <w:rFonts w:ascii="Arial" w:hAnsi="Arial" w:cs="Arial"/>
        </w:rPr>
        <w:t>slevu</w:t>
      </w:r>
      <w:r w:rsidRPr="004C203A">
        <w:rPr>
          <w:rFonts w:ascii="Arial" w:hAnsi="Arial" w:cs="Arial"/>
        </w:rPr>
        <w:t xml:space="preserve"> na dani, není možné </w:t>
      </w:r>
      <w:r>
        <w:rPr>
          <w:rFonts w:ascii="Arial" w:hAnsi="Arial" w:cs="Arial"/>
        </w:rPr>
        <w:t>z informačního systému získat</w:t>
      </w:r>
      <w:r w:rsidRPr="004C203A">
        <w:rPr>
          <w:rFonts w:ascii="Arial" w:hAnsi="Arial" w:cs="Arial"/>
        </w:rPr>
        <w:t>.</w:t>
      </w:r>
    </w:p>
    <w:p w:rsidR="004577FF" w:rsidRPr="00262476" w:rsidRDefault="004577FF" w:rsidP="004577FF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62476">
        <w:rPr>
          <w:rFonts w:ascii="Arial" w:hAnsi="Arial" w:cs="Arial"/>
        </w:rPr>
        <w:t> daňovým úlevám</w:t>
      </w:r>
      <w:r>
        <w:rPr>
          <w:rFonts w:ascii="Arial" w:hAnsi="Arial" w:cs="Arial"/>
        </w:rPr>
        <w:t xml:space="preserve"> dále</w:t>
      </w:r>
      <w:r w:rsidRPr="00262476">
        <w:rPr>
          <w:rFonts w:ascii="Arial" w:hAnsi="Arial" w:cs="Arial"/>
        </w:rPr>
        <w:t xml:space="preserve"> patří nejen slevy na dani - § 35ba ZDP, d</w:t>
      </w:r>
      <w:r>
        <w:rPr>
          <w:rFonts w:ascii="Arial" w:hAnsi="Arial" w:cs="Arial"/>
        </w:rPr>
        <w:t xml:space="preserve">aňové zvýhodnění na děti, ale také </w:t>
      </w:r>
      <w:r w:rsidRPr="00262476">
        <w:rPr>
          <w:rFonts w:ascii="Arial" w:hAnsi="Arial" w:cs="Arial"/>
        </w:rPr>
        <w:t>nezdanitelné části základu daně - § 15</w:t>
      </w:r>
      <w:r>
        <w:rPr>
          <w:rFonts w:ascii="Arial" w:hAnsi="Arial" w:cs="Arial"/>
        </w:rPr>
        <w:t xml:space="preserve"> ZDP</w:t>
      </w:r>
      <w:r w:rsidRPr="00262476">
        <w:rPr>
          <w:rFonts w:ascii="Arial" w:hAnsi="Arial" w:cs="Arial"/>
        </w:rPr>
        <w:t xml:space="preserve">, sleva za umístění dítěte </w:t>
      </w:r>
      <w:r>
        <w:rPr>
          <w:rFonts w:ascii="Arial" w:hAnsi="Arial" w:cs="Arial"/>
        </w:rPr>
        <w:t>- § 35bb ZDP, sleva na </w:t>
      </w:r>
      <w:r w:rsidRPr="00262476">
        <w:rPr>
          <w:rFonts w:ascii="Arial" w:hAnsi="Arial" w:cs="Arial"/>
        </w:rPr>
        <w:t>evidenci tržeb - § 35bc</w:t>
      </w:r>
      <w:r>
        <w:rPr>
          <w:rFonts w:ascii="Arial" w:hAnsi="Arial" w:cs="Arial"/>
        </w:rPr>
        <w:t xml:space="preserve"> ZDP</w:t>
      </w:r>
      <w:r w:rsidRPr="00262476">
        <w:rPr>
          <w:rFonts w:ascii="Arial" w:hAnsi="Arial" w:cs="Arial"/>
        </w:rPr>
        <w:t>.</w:t>
      </w:r>
    </w:p>
    <w:p w:rsidR="0097124F" w:rsidRDefault="004577FF" w:rsidP="004577FF">
      <w:pPr>
        <w:spacing w:after="100" w:afterAutospacing="1" w:line="276" w:lineRule="auto"/>
        <w:jc w:val="both"/>
      </w:pPr>
      <w:r>
        <w:rPr>
          <w:rFonts w:ascii="Arial" w:hAnsi="Arial" w:cs="Arial"/>
        </w:rPr>
        <w:t>U</w:t>
      </w:r>
      <w:r w:rsidRPr="00262476">
        <w:rPr>
          <w:rFonts w:ascii="Arial" w:hAnsi="Arial" w:cs="Arial"/>
        </w:rPr>
        <w:t xml:space="preserve"> všech</w:t>
      </w:r>
      <w:r>
        <w:rPr>
          <w:rFonts w:ascii="Arial" w:hAnsi="Arial" w:cs="Arial"/>
        </w:rPr>
        <w:t xml:space="preserve"> daňových</w:t>
      </w:r>
      <w:r w:rsidRPr="00262476">
        <w:rPr>
          <w:rFonts w:ascii="Arial" w:hAnsi="Arial" w:cs="Arial"/>
        </w:rPr>
        <w:t xml:space="preserve"> úlev </w:t>
      </w:r>
      <w:r>
        <w:rPr>
          <w:rFonts w:ascii="Arial" w:hAnsi="Arial" w:cs="Arial"/>
        </w:rPr>
        <w:t xml:space="preserve">či nezdanitelných částí základu daně povinný subjekt disponuje </w:t>
      </w:r>
      <w:r w:rsidRPr="00262476">
        <w:rPr>
          <w:rFonts w:ascii="Arial" w:hAnsi="Arial" w:cs="Arial"/>
        </w:rPr>
        <w:t>jen</w:t>
      </w:r>
      <w:r>
        <w:rPr>
          <w:rFonts w:ascii="Arial" w:hAnsi="Arial" w:cs="Arial"/>
        </w:rPr>
        <w:t> daty z daňových přiznání. Daty</w:t>
      </w:r>
      <w:r w:rsidRPr="00262476">
        <w:rPr>
          <w:rFonts w:ascii="Arial" w:hAnsi="Arial" w:cs="Arial"/>
        </w:rPr>
        <w:t xml:space="preserve"> o zaměstnancích </w:t>
      </w:r>
      <w:r>
        <w:rPr>
          <w:rFonts w:ascii="Arial" w:hAnsi="Arial" w:cs="Arial"/>
        </w:rPr>
        <w:t>povinný subjekt nedisponuje</w:t>
      </w:r>
      <w:r w:rsidRPr="00262476">
        <w:rPr>
          <w:rFonts w:ascii="Arial" w:hAnsi="Arial" w:cs="Arial"/>
        </w:rPr>
        <w:t>.</w:t>
      </w:r>
    </w:p>
    <w:sectPr w:rsidR="0097124F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F"/>
    <w:rsid w:val="004577FF"/>
    <w:rsid w:val="007022C3"/>
    <w:rsid w:val="00763CF3"/>
    <w:rsid w:val="009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84D7-AE21-48EE-BF4D-91AD2AD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7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dane/analyzy-a-statistiky/udaje-z-danovych-prizn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2597</Characters>
  <Application>Microsoft Office Word</Application>
  <DocSecurity>0</DocSecurity>
  <Lines>21</Lines>
  <Paragraphs>6</Paragraphs>
  <ScaleCrop>false</ScaleCrop>
  <Company>Finanční správa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2021-04-30T09:36:00Z</dcterms:created>
  <dcterms:modified xsi:type="dcterms:W3CDTF">2021-04-30T09:52:00Z</dcterms:modified>
</cp:coreProperties>
</file>