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5A" w:rsidRPr="00A844FE" w:rsidRDefault="002C515A" w:rsidP="002C515A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A844FE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vobodném přístupu k informacím 50</w:t>
      </w:r>
      <w:r w:rsidRPr="00A844FE">
        <w:rPr>
          <w:rFonts w:ascii="Arial" w:hAnsi="Arial" w:cs="Arial"/>
          <w:b/>
          <w:u w:val="single"/>
        </w:rPr>
        <w:t>/2018</w:t>
      </w:r>
    </w:p>
    <w:p w:rsidR="002C515A" w:rsidRDefault="002C515A" w:rsidP="002C515A">
      <w:pPr>
        <w:jc w:val="both"/>
        <w:rPr>
          <w:rFonts w:ascii="Arial" w:hAnsi="Arial" w:cs="Arial"/>
          <w:b/>
          <w:i/>
          <w:u w:val="single"/>
        </w:rPr>
      </w:pPr>
      <w:r w:rsidRPr="00A844FE">
        <w:rPr>
          <w:rFonts w:ascii="Arial" w:hAnsi="Arial" w:cs="Arial"/>
          <w:b/>
          <w:u w:val="single"/>
        </w:rPr>
        <w:t>Dotaz</w:t>
      </w:r>
      <w:r w:rsidRPr="00A844FE">
        <w:rPr>
          <w:rFonts w:ascii="Arial" w:hAnsi="Arial" w:cs="Arial"/>
          <w:b/>
          <w:i/>
          <w:u w:val="single"/>
        </w:rPr>
        <w:t>:</w:t>
      </w:r>
    </w:p>
    <w:p w:rsidR="002C515A" w:rsidRDefault="002C515A" w:rsidP="002C515A">
      <w:r w:rsidRPr="00197FA5">
        <w:rPr>
          <w:rFonts w:ascii="Arial" w:hAnsi="Arial" w:cs="Arial"/>
          <w:i/>
        </w:rPr>
        <w:t xml:space="preserve">ve smyslu zákona č. 106/1999 Sb., o svobodném přístupu k informacím, v platném znění se na Vás tímto obracím s žádostí o poskytnutí bližších informací týkajících se důvodu využití údajů v registru osob. </w:t>
      </w:r>
    </w:p>
    <w:p w:rsidR="002C515A" w:rsidRPr="00197FA5" w:rsidRDefault="002C515A" w:rsidP="002C515A">
      <w:pPr>
        <w:pStyle w:val="Default"/>
        <w:spacing w:after="100" w:afterAutospacing="1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97FA5">
        <w:rPr>
          <w:rFonts w:ascii="Arial" w:hAnsi="Arial" w:cs="Arial"/>
          <w:i/>
          <w:sz w:val="22"/>
          <w:szCs w:val="22"/>
        </w:rPr>
        <w:t>K využití údajů došlo následně:</w:t>
      </w:r>
    </w:p>
    <w:p w:rsidR="002C515A" w:rsidRPr="00197FA5" w:rsidRDefault="002C515A" w:rsidP="002C515A">
      <w:pPr>
        <w:pStyle w:val="Default"/>
        <w:numPr>
          <w:ilvl w:val="0"/>
          <w:numId w:val="1"/>
        </w:numPr>
        <w:adjustRightInd/>
        <w:spacing w:after="100" w:afterAutospacing="1" w:line="276" w:lineRule="auto"/>
        <w:jc w:val="both"/>
        <w:rPr>
          <w:rFonts w:ascii="Arial" w:eastAsia="Times New Roman" w:hAnsi="Arial" w:cs="Arial"/>
          <w:i/>
          <w:sz w:val="22"/>
          <w:szCs w:val="22"/>
          <w:u w:val="single"/>
        </w:rPr>
      </w:pPr>
      <w:r w:rsidRPr="00197FA5">
        <w:rPr>
          <w:rFonts w:ascii="Arial" w:eastAsia="Times New Roman" w:hAnsi="Arial" w:cs="Arial"/>
          <w:i/>
          <w:sz w:val="22"/>
          <w:szCs w:val="22"/>
        </w:rPr>
        <w:t xml:space="preserve">Dne </w:t>
      </w:r>
      <w:r w:rsidRPr="00197FA5">
        <w:rPr>
          <w:rFonts w:ascii="Arial" w:eastAsia="Times New Roman" w:hAnsi="Arial" w:cs="Arial"/>
          <w:i/>
          <w:sz w:val="22"/>
          <w:szCs w:val="22"/>
          <w:u w:val="single"/>
        </w:rPr>
        <w:t>23.08.2017</w:t>
      </w:r>
      <w:r w:rsidRPr="00197FA5">
        <w:rPr>
          <w:rFonts w:ascii="Arial" w:eastAsia="Times New Roman" w:hAnsi="Arial" w:cs="Arial"/>
          <w:i/>
          <w:sz w:val="22"/>
          <w:szCs w:val="22"/>
        </w:rPr>
        <w:t xml:space="preserve"> ve </w:t>
      </w:r>
      <w:r w:rsidRPr="00197FA5">
        <w:rPr>
          <w:rFonts w:ascii="Arial" w:eastAsia="Times New Roman" w:hAnsi="Arial" w:cs="Arial"/>
          <w:i/>
          <w:sz w:val="22"/>
          <w:szCs w:val="22"/>
          <w:u w:val="single"/>
        </w:rPr>
        <w:t>15:21:04</w:t>
      </w:r>
      <w:r w:rsidRPr="00197FA5">
        <w:rPr>
          <w:rFonts w:ascii="Arial" w:eastAsia="Times New Roman" w:hAnsi="Arial" w:cs="Arial"/>
          <w:i/>
          <w:sz w:val="22"/>
          <w:szCs w:val="22"/>
        </w:rPr>
        <w:t xml:space="preserve">. Jako důvod tohoto využití je uvedeno </w:t>
      </w:r>
      <w:r w:rsidRPr="00197FA5">
        <w:rPr>
          <w:rFonts w:ascii="Arial" w:eastAsia="Times New Roman" w:hAnsi="Arial" w:cs="Arial"/>
          <w:i/>
          <w:sz w:val="22"/>
          <w:szCs w:val="22"/>
          <w:u w:val="single"/>
        </w:rPr>
        <w:t>Vložení nového DS s</w:t>
      </w:r>
      <w:r>
        <w:rPr>
          <w:rFonts w:ascii="Arial" w:eastAsia="Times New Roman" w:hAnsi="Arial" w:cs="Arial"/>
          <w:i/>
          <w:sz w:val="22"/>
          <w:szCs w:val="22"/>
          <w:u w:val="single"/>
        </w:rPr>
        <w:t> DIČ…</w:t>
      </w:r>
      <w:r w:rsidRPr="00197FA5">
        <w:rPr>
          <w:rFonts w:ascii="Arial" w:eastAsia="Times New Roman" w:hAnsi="Arial" w:cs="Arial"/>
          <w:i/>
          <w:sz w:val="22"/>
          <w:szCs w:val="22"/>
          <w:u w:val="single"/>
        </w:rPr>
        <w:t>.</w:t>
      </w:r>
    </w:p>
    <w:p w:rsidR="002C515A" w:rsidRPr="00197FA5" w:rsidRDefault="002C515A" w:rsidP="002C515A">
      <w:pPr>
        <w:pStyle w:val="Default"/>
        <w:numPr>
          <w:ilvl w:val="0"/>
          <w:numId w:val="1"/>
        </w:numPr>
        <w:adjustRightInd/>
        <w:spacing w:afterAutospacing="1" w:line="276" w:lineRule="auto"/>
        <w:jc w:val="both"/>
        <w:rPr>
          <w:rFonts w:ascii="Arial" w:hAnsi="Arial" w:cs="Arial"/>
          <w:i/>
        </w:rPr>
      </w:pPr>
      <w:r w:rsidRPr="00197FA5">
        <w:rPr>
          <w:rFonts w:ascii="Arial" w:eastAsia="Times New Roman" w:hAnsi="Arial" w:cs="Arial"/>
          <w:i/>
          <w:sz w:val="22"/>
          <w:szCs w:val="22"/>
        </w:rPr>
        <w:t xml:space="preserve">Dne </w:t>
      </w:r>
      <w:r w:rsidRPr="00197FA5">
        <w:rPr>
          <w:rFonts w:ascii="Arial" w:eastAsia="Times New Roman" w:hAnsi="Arial" w:cs="Arial"/>
          <w:i/>
          <w:sz w:val="22"/>
          <w:szCs w:val="22"/>
          <w:u w:val="single"/>
        </w:rPr>
        <w:t>23.08.2017</w:t>
      </w:r>
      <w:r w:rsidRPr="00197FA5">
        <w:rPr>
          <w:rFonts w:ascii="Arial" w:eastAsia="Times New Roman" w:hAnsi="Arial" w:cs="Arial"/>
          <w:i/>
          <w:sz w:val="22"/>
          <w:szCs w:val="22"/>
        </w:rPr>
        <w:t xml:space="preserve"> ve </w:t>
      </w:r>
      <w:r w:rsidRPr="00197FA5">
        <w:rPr>
          <w:rFonts w:ascii="Arial" w:eastAsia="Times New Roman" w:hAnsi="Arial" w:cs="Arial"/>
          <w:i/>
          <w:sz w:val="22"/>
          <w:szCs w:val="22"/>
          <w:u w:val="single"/>
        </w:rPr>
        <w:t>15:22:08</w:t>
      </w:r>
      <w:r w:rsidRPr="00197FA5">
        <w:rPr>
          <w:rFonts w:ascii="Arial" w:eastAsia="Times New Roman" w:hAnsi="Arial" w:cs="Arial"/>
          <w:i/>
          <w:sz w:val="22"/>
          <w:szCs w:val="22"/>
        </w:rPr>
        <w:t xml:space="preserve">. Jako důvod tohoto využití je uvedeno </w:t>
      </w:r>
      <w:r w:rsidRPr="00197FA5">
        <w:rPr>
          <w:rFonts w:ascii="Arial" w:eastAsia="Times New Roman" w:hAnsi="Arial" w:cs="Arial"/>
          <w:i/>
          <w:sz w:val="22"/>
          <w:szCs w:val="22"/>
          <w:u w:val="single"/>
        </w:rPr>
        <w:t>Vložení nového DS s DIČ:</w:t>
      </w:r>
      <w:r>
        <w:rPr>
          <w:rFonts w:ascii="Arial" w:eastAsia="Times New Roman" w:hAnsi="Arial" w:cs="Arial"/>
          <w:i/>
          <w:sz w:val="22"/>
          <w:szCs w:val="22"/>
          <w:u w:val="single"/>
        </w:rPr>
        <w:t>..</w:t>
      </w:r>
      <w:r w:rsidRPr="00197FA5">
        <w:rPr>
          <w:rFonts w:ascii="Arial" w:eastAsia="Times New Roman" w:hAnsi="Arial" w:cs="Arial"/>
          <w:i/>
          <w:sz w:val="22"/>
          <w:szCs w:val="22"/>
          <w:u w:val="single"/>
        </w:rPr>
        <w:t>.</w:t>
      </w:r>
    </w:p>
    <w:p w:rsidR="002C515A" w:rsidRDefault="002C515A" w:rsidP="002C515A">
      <w:pPr>
        <w:pStyle w:val="Default"/>
        <w:spacing w:after="100" w:afterAutospacing="1"/>
        <w:jc w:val="both"/>
      </w:pPr>
      <w:r w:rsidRPr="00F2075A">
        <w:rPr>
          <w:rFonts w:ascii="Arial" w:hAnsi="Arial" w:cs="Arial"/>
          <w:b/>
          <w:sz w:val="22"/>
          <w:szCs w:val="22"/>
          <w:u w:val="single"/>
        </w:rPr>
        <w:t>Odpověď:</w:t>
      </w:r>
      <w:r w:rsidRPr="00CF472E">
        <w:t xml:space="preserve"> </w:t>
      </w:r>
    </w:p>
    <w:p w:rsidR="002C515A" w:rsidRPr="00AC057D" w:rsidRDefault="002C515A" w:rsidP="002C515A">
      <w:pPr>
        <w:spacing w:after="100" w:afterAutospacing="1"/>
        <w:jc w:val="both"/>
        <w:rPr>
          <w:rFonts w:ascii="Arial" w:hAnsi="Arial" w:cs="Arial"/>
        </w:rPr>
      </w:pPr>
      <w:r w:rsidRPr="00AC057D">
        <w:rPr>
          <w:rFonts w:ascii="Arial" w:hAnsi="Arial" w:cs="Arial"/>
        </w:rPr>
        <w:t>Z údajů vedených na centrální ú</w:t>
      </w:r>
      <w:r>
        <w:rPr>
          <w:rFonts w:ascii="Arial" w:hAnsi="Arial" w:cs="Arial"/>
        </w:rPr>
        <w:t>rovni ADIS bylo zjištěno, že na </w:t>
      </w:r>
      <w:r w:rsidRPr="00AC057D">
        <w:rPr>
          <w:rFonts w:ascii="Arial" w:hAnsi="Arial" w:cs="Arial"/>
        </w:rPr>
        <w:t xml:space="preserve">Finančním úřadě pro Karlovarský kraj k datu 21. 8. 2017 byly založeny dva nové vztahy zástupce smluvní, kde zástupcem je </w:t>
      </w:r>
      <w:r>
        <w:rPr>
          <w:rFonts w:ascii="Arial" w:hAnsi="Arial" w:cs="Arial"/>
        </w:rPr>
        <w:t>dotazovaná osoba.</w:t>
      </w:r>
    </w:p>
    <w:p w:rsidR="002C515A" w:rsidRPr="00AC057D" w:rsidRDefault="002C515A" w:rsidP="002C515A">
      <w:pPr>
        <w:spacing w:after="100" w:afterAutospacing="1"/>
        <w:jc w:val="both"/>
        <w:rPr>
          <w:rFonts w:ascii="Arial" w:hAnsi="Arial" w:cs="Arial"/>
        </w:rPr>
      </w:pPr>
      <w:r w:rsidRPr="00AC057D">
        <w:rPr>
          <w:rFonts w:ascii="Arial" w:hAnsi="Arial" w:cs="Arial"/>
        </w:rPr>
        <w:t xml:space="preserve">Na základě § 5 odst. 1 </w:t>
      </w:r>
      <w:r>
        <w:rPr>
          <w:rFonts w:ascii="Arial" w:hAnsi="Arial" w:cs="Arial"/>
        </w:rPr>
        <w:t xml:space="preserve">zákona č. 111/2009 Sb., o základních registrech, v platném znění, </w:t>
      </w:r>
      <w:r w:rsidRPr="00AC057D">
        <w:rPr>
          <w:rFonts w:ascii="Arial" w:hAnsi="Arial" w:cs="Arial"/>
        </w:rPr>
        <w:t>je Finanční správa České republiky (</w:t>
      </w:r>
      <w:r>
        <w:rPr>
          <w:rFonts w:ascii="Arial" w:hAnsi="Arial" w:cs="Arial"/>
        </w:rPr>
        <w:t>dále jen „</w:t>
      </w:r>
      <w:r w:rsidRPr="00AC057D">
        <w:rPr>
          <w:rFonts w:ascii="Arial" w:hAnsi="Arial" w:cs="Arial"/>
        </w:rPr>
        <w:t>FS</w:t>
      </w:r>
      <w:r>
        <w:rPr>
          <w:rFonts w:ascii="Arial" w:hAnsi="Arial" w:cs="Arial"/>
        </w:rPr>
        <w:t>“</w:t>
      </w:r>
      <w:r w:rsidRPr="00AC057D">
        <w:rPr>
          <w:rFonts w:ascii="Arial" w:hAnsi="Arial" w:cs="Arial"/>
        </w:rPr>
        <w:t>) povinna využívat při správě daní údaje obsažené v příslušném základním registru a tuto svoji zákonnou povinnost plní napojením svého informačního systému na základní registry. V </w:t>
      </w:r>
      <w:r>
        <w:rPr>
          <w:rFonts w:ascii="Arial" w:hAnsi="Arial" w:cs="Arial"/>
        </w:rPr>
        <w:t>rámci tohoto napojení dochází k </w:t>
      </w:r>
      <w:r w:rsidRPr="00AC057D">
        <w:rPr>
          <w:rFonts w:ascii="Arial" w:hAnsi="Arial" w:cs="Arial"/>
        </w:rPr>
        <w:t>automatizované komunikaci informačního systému FS se základními registry a vytvoření vazeb mezi záznamy konkrétních subjektů vedených v informačním systému FS a jejich referenčními údaji v základních registrech tak, aby při násl</w:t>
      </w:r>
      <w:r>
        <w:rPr>
          <w:rFonts w:ascii="Arial" w:hAnsi="Arial" w:cs="Arial"/>
        </w:rPr>
        <w:t>edné změně referenčních údajů v základním registru</w:t>
      </w:r>
      <w:r w:rsidRPr="00AC057D">
        <w:rPr>
          <w:rFonts w:ascii="Arial" w:hAnsi="Arial" w:cs="Arial"/>
        </w:rPr>
        <w:t xml:space="preserve"> docházelo k automatizované aktualizaci údajů v informačním systému FS. V případě subjektu IČO </w:t>
      </w:r>
      <w:r>
        <w:rPr>
          <w:rFonts w:ascii="Arial" w:hAnsi="Arial" w:cs="Arial"/>
        </w:rPr>
        <w:t xml:space="preserve">…. </w:t>
      </w:r>
      <w:bookmarkStart w:id="0" w:name="_GoBack"/>
      <w:bookmarkEnd w:id="0"/>
      <w:r w:rsidRPr="00AC057D">
        <w:rPr>
          <w:rFonts w:ascii="Arial" w:hAnsi="Arial" w:cs="Arial"/>
        </w:rPr>
        <w:t>po jeho zaevido</w:t>
      </w:r>
      <w:r>
        <w:rPr>
          <w:rFonts w:ascii="Arial" w:hAnsi="Arial" w:cs="Arial"/>
        </w:rPr>
        <w:t>vání v informačním systému FS z </w:t>
      </w:r>
      <w:r w:rsidRPr="00AC057D">
        <w:rPr>
          <w:rFonts w:ascii="Arial" w:hAnsi="Arial" w:cs="Arial"/>
        </w:rPr>
        <w:t>důvodu evidence dvou nových vztahů zástupce smluvní tak došlo dne 23. 08. 2017 dvakrát k automatickému propojení na základní registry, resp. na registr osob.</w:t>
      </w:r>
    </w:p>
    <w:p w:rsidR="002C515A" w:rsidRPr="00AC057D" w:rsidRDefault="002C515A" w:rsidP="002C515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C057D">
        <w:rPr>
          <w:rFonts w:ascii="Arial" w:hAnsi="Arial" w:cs="Arial"/>
        </w:rPr>
        <w:t xml:space="preserve">Při posuzování předloženého dotazu jsme vycházeli výhradně z údajů uvedených v dotazu bez podrobných znalostí konkrétních informací a souvislostí, které se k předmětnému problému vztahují. </w:t>
      </w:r>
    </w:p>
    <w:p w:rsidR="002C515A" w:rsidRDefault="002C515A" w:rsidP="002C515A">
      <w:pPr>
        <w:rPr>
          <w:rFonts w:ascii="Arial" w:hAnsi="Arial" w:cs="Arial"/>
          <w:lang w:eastAsia="cs-CZ"/>
        </w:rPr>
      </w:pPr>
    </w:p>
    <w:p w:rsidR="0045672E" w:rsidRDefault="002C515A"/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87A3D"/>
    <w:multiLevelType w:val="multilevel"/>
    <w:tmpl w:val="A560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5A"/>
    <w:rsid w:val="002C515A"/>
    <w:rsid w:val="003428A3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15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515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2C515A"/>
    <w:pPr>
      <w:spacing w:after="0" w:line="240" w:lineRule="auto"/>
      <w:jc w:val="both"/>
    </w:pPr>
    <w:rPr>
      <w:rFonts w:eastAsiaTheme="minorHAns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5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15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515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2C515A"/>
    <w:pPr>
      <w:spacing w:after="0" w:line="240" w:lineRule="auto"/>
      <w:jc w:val="both"/>
    </w:pPr>
    <w:rPr>
      <w:rFonts w:eastAsiaTheme="minorHAns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5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1576</Characters>
  <Application>Microsoft Office Word</Application>
  <DocSecurity>0</DocSecurity>
  <Lines>13</Lines>
  <Paragraphs>3</Paragraphs>
  <ScaleCrop>false</ScaleCrop>
  <Company>Finanční správa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2018-08-08T10:19:00Z</dcterms:created>
  <dcterms:modified xsi:type="dcterms:W3CDTF">2018-08-08T10:23:00Z</dcterms:modified>
</cp:coreProperties>
</file>