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F" w:rsidRPr="001C1695" w:rsidRDefault="00E871BF" w:rsidP="00E871B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127</w:t>
      </w:r>
      <w:r w:rsidRPr="001C1695">
        <w:rPr>
          <w:rFonts w:ascii="Arial" w:hAnsi="Arial" w:cs="Arial"/>
          <w:b/>
          <w:u w:val="single"/>
        </w:rPr>
        <w:t>/2017</w:t>
      </w:r>
    </w:p>
    <w:p w:rsidR="00E871BF" w:rsidRDefault="00E871BF" w:rsidP="00E871B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E871BF" w:rsidRDefault="00E871BF" w:rsidP="00E871BF">
      <w:pPr>
        <w:jc w:val="both"/>
        <w:rPr>
          <w:rFonts w:ascii="Arial" w:hAnsi="Arial" w:cs="Arial"/>
          <w:i/>
          <w:szCs w:val="24"/>
        </w:rPr>
      </w:pPr>
      <w:r w:rsidRPr="00A621E4">
        <w:rPr>
          <w:rFonts w:ascii="Arial" w:hAnsi="Arial" w:cs="Arial"/>
          <w:i/>
          <w:szCs w:val="24"/>
        </w:rPr>
        <w:t xml:space="preserve">Tímto žádáme o poskytnutí informací o vyplacených </w:t>
      </w:r>
      <w:r>
        <w:rPr>
          <w:rFonts w:ascii="Arial" w:hAnsi="Arial" w:cs="Arial"/>
          <w:i/>
          <w:szCs w:val="24"/>
        </w:rPr>
        <w:t>výších těchto cílových odměn za </w:t>
      </w:r>
      <w:r w:rsidRPr="00A621E4">
        <w:rPr>
          <w:rFonts w:ascii="Arial" w:hAnsi="Arial" w:cs="Arial"/>
          <w:i/>
          <w:szCs w:val="24"/>
        </w:rPr>
        <w:t>neuznaný odpočet výzkumu a vývoje, a to za celou dobu jejich poskytování. Informace postačí poskytnout v anonymizované formě ve vztahu k j</w:t>
      </w:r>
      <w:r w:rsidR="0001497C">
        <w:rPr>
          <w:rFonts w:ascii="Arial" w:hAnsi="Arial" w:cs="Arial"/>
          <w:i/>
          <w:szCs w:val="24"/>
        </w:rPr>
        <w:t>ednotlivým zaměstnancům, a to </w:t>
      </w:r>
      <w:r>
        <w:rPr>
          <w:rFonts w:ascii="Arial" w:hAnsi="Arial" w:cs="Arial"/>
          <w:i/>
          <w:szCs w:val="24"/>
        </w:rPr>
        <w:t>v </w:t>
      </w:r>
      <w:r w:rsidRPr="00A621E4">
        <w:rPr>
          <w:rFonts w:ascii="Arial" w:hAnsi="Arial" w:cs="Arial"/>
          <w:i/>
          <w:szCs w:val="24"/>
        </w:rPr>
        <w:t>členění po měsících a s informací o tom, pod který finanční úřad (případně i územní pracoviště, je-li to možné) ten který anonymizovaný zaměstnanec spadá.</w:t>
      </w:r>
    </w:p>
    <w:p w:rsidR="00D76AD5" w:rsidRDefault="00D76AD5" w:rsidP="00E871BF">
      <w:pPr>
        <w:jc w:val="both"/>
        <w:rPr>
          <w:rFonts w:ascii="Arial" w:hAnsi="Arial" w:cs="Arial"/>
          <w:i/>
          <w:szCs w:val="24"/>
        </w:rPr>
      </w:pPr>
    </w:p>
    <w:p w:rsidR="00D76AD5" w:rsidRPr="00A621E4" w:rsidRDefault="00D76AD5" w:rsidP="00E871BF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Žádáme o informaci, na základě jakého klíče jsou odměny vypláceny.</w:t>
      </w:r>
      <w:bookmarkStart w:id="1" w:name="_GoBack"/>
      <w:bookmarkEnd w:id="1"/>
    </w:p>
    <w:p w:rsidR="00E871BF" w:rsidRDefault="00E871BF" w:rsidP="00E871BF">
      <w:pPr>
        <w:spacing w:after="100" w:afterAutospacing="1"/>
        <w:jc w:val="both"/>
        <w:rPr>
          <w:rFonts w:ascii="Arial" w:hAnsi="Arial" w:cs="Arial"/>
          <w:i/>
        </w:rPr>
      </w:pPr>
    </w:p>
    <w:p w:rsidR="00E871BF" w:rsidRDefault="00E871BF" w:rsidP="00E871B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E871BF" w:rsidRPr="00DA6F92" w:rsidRDefault="00E871BF" w:rsidP="00E871BF">
      <w:pPr>
        <w:rPr>
          <w:rFonts w:ascii="Arial" w:hAnsi="Arial" w:cs="Arial"/>
        </w:rPr>
      </w:pPr>
      <w:r>
        <w:rPr>
          <w:rFonts w:ascii="Arial" w:hAnsi="Arial" w:cs="Arial"/>
        </w:rPr>
        <w:t>odpověď byla poskytnuta</w:t>
      </w:r>
    </w:p>
    <w:p w:rsidR="0045672E" w:rsidRDefault="00D76AD5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BF"/>
    <w:rsid w:val="0001497C"/>
    <w:rsid w:val="003428A3"/>
    <w:rsid w:val="00930D15"/>
    <w:rsid w:val="00D76AD5"/>
    <w:rsid w:val="00DE329A"/>
    <w:rsid w:val="00E871BF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B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1B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3</cp:revision>
  <dcterms:created xsi:type="dcterms:W3CDTF">2017-12-04T05:18:00Z</dcterms:created>
  <dcterms:modified xsi:type="dcterms:W3CDTF">2018-04-05T09:48:00Z</dcterms:modified>
</cp:coreProperties>
</file>