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63F53" w14:textId="77777777" w:rsidR="00371022" w:rsidRDefault="00371022">
      <w:pPr>
        <w:spacing w:line="276" w:lineRule="auto"/>
        <w:jc w:val="center"/>
        <w:outlineLvl w:val="0"/>
        <w:rPr>
          <w:rFonts w:ascii="Arial" w:hAnsi="Arial" w:cs="Arial"/>
          <w:b/>
          <w:caps/>
          <w:sz w:val="28"/>
          <w:szCs w:val="28"/>
          <w:u w:val="single"/>
          <w:lang w:val="cs-CZ"/>
        </w:rPr>
      </w:pPr>
      <w:r>
        <w:rPr>
          <w:rFonts w:ascii="Arial" w:hAnsi="Arial" w:cs="Arial"/>
          <w:b/>
          <w:caps/>
          <w:sz w:val="28"/>
          <w:szCs w:val="28"/>
          <w:u w:val="single"/>
          <w:lang w:val="cs-CZ"/>
        </w:rPr>
        <w:t>ZÁPIS Z JEDNÁNÍ KOORDINAČNÍHO VÝBORU</w:t>
      </w:r>
    </w:p>
    <w:p w14:paraId="7626E5E6" w14:textId="19CB80DC" w:rsidR="001F3826" w:rsidRDefault="00371022" w:rsidP="00371022">
      <w:pPr>
        <w:spacing w:line="276" w:lineRule="auto"/>
        <w:jc w:val="center"/>
        <w:outlineLvl w:val="0"/>
        <w:rPr>
          <w:rFonts w:ascii="Arial" w:hAnsi="Arial" w:cs="Arial"/>
          <w:b/>
          <w:color w:val="000000"/>
          <w:highlight w:val="green"/>
          <w:u w:val="single"/>
          <w:shd w:val="clear" w:color="auto" w:fill="FFFFFF"/>
          <w:lang w:val="cs-CZ"/>
        </w:rPr>
      </w:pPr>
      <w:r>
        <w:rPr>
          <w:rFonts w:ascii="Arial" w:hAnsi="Arial" w:cs="Arial"/>
          <w:b/>
          <w:caps/>
          <w:sz w:val="28"/>
          <w:szCs w:val="28"/>
          <w:u w:val="single"/>
          <w:lang w:val="cs-CZ"/>
        </w:rPr>
        <w:t xml:space="preserve">S KOMOROU DAŇOVÝCH PORADCŮ ČR ZE DNE 21. 6. 2023 </w:t>
      </w:r>
    </w:p>
    <w:p w14:paraId="5AE12C80" w14:textId="77777777" w:rsidR="001F3826" w:rsidRDefault="001F3826" w:rsidP="00355C68">
      <w:pPr>
        <w:rPr>
          <w:rFonts w:ascii="Arial" w:hAnsi="Arial" w:cs="Arial"/>
          <w:b/>
          <w:color w:val="000000"/>
          <w:highlight w:val="green"/>
          <w:u w:val="single"/>
          <w:shd w:val="clear" w:color="auto" w:fill="FFFFFF"/>
          <w:lang w:val="cs-CZ"/>
        </w:rPr>
      </w:pPr>
    </w:p>
    <w:p w14:paraId="0E845494" w14:textId="77777777" w:rsidR="007C683C" w:rsidRDefault="007C683C" w:rsidP="007C683C">
      <w:pPr>
        <w:jc w:val="both"/>
        <w:rPr>
          <w:rFonts w:ascii="Arial" w:hAnsi="Arial" w:cs="Arial"/>
          <w:b/>
          <w:sz w:val="32"/>
          <w:szCs w:val="32"/>
          <w:u w:val="single"/>
          <w:lang w:val="cs-CZ" w:eastAsia="cs-CZ"/>
        </w:rPr>
      </w:pPr>
      <w:r>
        <w:rPr>
          <w:rFonts w:ascii="Arial" w:hAnsi="Arial" w:cs="Arial"/>
          <w:b/>
          <w:sz w:val="32"/>
          <w:szCs w:val="32"/>
          <w:highlight w:val="yellow"/>
          <w:u w:val="single"/>
          <w:lang w:val="cs-CZ" w:eastAsia="cs-CZ"/>
        </w:rPr>
        <w:t>PŘÍSPĚVEK UZAVŘEN KE DNI 21. 6. 2023</w:t>
      </w:r>
    </w:p>
    <w:p w14:paraId="55F550F2" w14:textId="05AD77FA" w:rsidR="007C683C" w:rsidRPr="00371022" w:rsidRDefault="007C683C" w:rsidP="00355C68">
      <w:pPr>
        <w:rPr>
          <w:rFonts w:ascii="Arial" w:hAnsi="Arial" w:cs="Arial"/>
          <w:b/>
          <w:bCs/>
        </w:rPr>
      </w:pPr>
      <w:r w:rsidRPr="00371022">
        <w:rPr>
          <w:rFonts w:ascii="Arial" w:hAnsi="Arial" w:cs="Arial"/>
          <w:b/>
          <w:bCs/>
          <w:highlight w:val="yellow"/>
        </w:rPr>
        <w:t>s </w:t>
      </w:r>
      <w:proofErr w:type="spellStart"/>
      <w:r w:rsidRPr="00371022">
        <w:rPr>
          <w:rFonts w:ascii="Arial" w:hAnsi="Arial" w:cs="Arial"/>
          <w:b/>
          <w:bCs/>
          <w:highlight w:val="yellow"/>
        </w:rPr>
        <w:t>rozporem</w:t>
      </w:r>
      <w:proofErr w:type="spellEnd"/>
      <w:r w:rsidRPr="00371022">
        <w:rPr>
          <w:rFonts w:ascii="Arial" w:hAnsi="Arial" w:cs="Arial"/>
          <w:b/>
          <w:bCs/>
          <w:highlight w:val="yellow"/>
        </w:rPr>
        <w:t xml:space="preserve"> v </w:t>
      </w:r>
      <w:proofErr w:type="spellStart"/>
      <w:r w:rsidRPr="00371022">
        <w:rPr>
          <w:rFonts w:ascii="Arial" w:hAnsi="Arial" w:cs="Arial"/>
          <w:b/>
          <w:bCs/>
          <w:highlight w:val="yellow"/>
        </w:rPr>
        <w:t>bodech</w:t>
      </w:r>
      <w:proofErr w:type="spellEnd"/>
      <w:r w:rsidRPr="00371022">
        <w:rPr>
          <w:rFonts w:ascii="Arial" w:hAnsi="Arial" w:cs="Arial"/>
          <w:b/>
          <w:bCs/>
          <w:highlight w:val="yellow"/>
        </w:rPr>
        <w:t xml:space="preserve"> 4.2. a 6.2</w:t>
      </w:r>
      <w:r w:rsidRPr="00371022">
        <w:rPr>
          <w:rFonts w:ascii="Arial" w:hAnsi="Arial" w:cs="Arial"/>
          <w:b/>
          <w:bCs/>
        </w:rPr>
        <w:t xml:space="preserve"> </w:t>
      </w:r>
    </w:p>
    <w:p w14:paraId="3578A0CE" w14:textId="196BC1C5" w:rsidR="00355C68" w:rsidRPr="00702D16" w:rsidRDefault="00355C68" w:rsidP="00355C68">
      <w:pPr>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Daň z příjmů</w:t>
      </w:r>
    </w:p>
    <w:p w14:paraId="6FBDDEE4" w14:textId="77777777" w:rsidR="00355C68" w:rsidRPr="00702D16" w:rsidRDefault="00355C68" w:rsidP="00355C68">
      <w:pPr>
        <w:rPr>
          <w:rFonts w:ascii="Arial" w:hAnsi="Arial" w:cs="Arial"/>
          <w:b/>
          <w:color w:val="000000"/>
          <w:u w:val="single"/>
          <w:shd w:val="clear" w:color="auto" w:fill="FFFFFF"/>
          <w:lang w:val="cs-CZ"/>
        </w:rPr>
      </w:pPr>
    </w:p>
    <w:p w14:paraId="621CCBC9" w14:textId="56DFEE47" w:rsidR="00355C68" w:rsidRPr="00702D16" w:rsidRDefault="00355C68" w:rsidP="00355C68">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610/21.06.2023 Tvorba rezervy na opravy hmotného majetku – povinnost ukládání finančních prostředků v zákoně o rezervách, tvorba rezervy na majetek odpisovaný podle § 30b ZDP …………………………………………....</w:t>
      </w:r>
      <w:r w:rsidR="004A534F" w:rsidRPr="00702D16">
        <w:rPr>
          <w:rFonts w:ascii="Arial" w:hAnsi="Arial" w:cs="Arial"/>
          <w:b/>
          <w:color w:val="000000"/>
          <w:shd w:val="clear" w:color="auto" w:fill="FFFFFF"/>
          <w:lang w:val="cs-CZ"/>
        </w:rPr>
        <w:t>....................</w:t>
      </w:r>
      <w:r w:rsidRPr="00702D16">
        <w:rPr>
          <w:rFonts w:ascii="Arial" w:hAnsi="Arial" w:cs="Arial"/>
          <w:b/>
          <w:color w:val="000000"/>
          <w:shd w:val="clear" w:color="auto" w:fill="FFFFFF"/>
          <w:lang w:val="cs-CZ"/>
        </w:rPr>
        <w:t xml:space="preserve">. </w:t>
      </w:r>
      <w:r w:rsidR="0043754A">
        <w:rPr>
          <w:rFonts w:ascii="Arial" w:hAnsi="Arial" w:cs="Arial"/>
          <w:b/>
          <w:color w:val="000000"/>
          <w:shd w:val="clear" w:color="auto" w:fill="FFFFFF"/>
          <w:lang w:val="cs-CZ"/>
        </w:rPr>
        <w:t>3</w:t>
      </w:r>
    </w:p>
    <w:p w14:paraId="05C2BAB6" w14:textId="77777777" w:rsidR="00355C68" w:rsidRPr="00702D16" w:rsidRDefault="00355C68" w:rsidP="00355C68">
      <w:pPr>
        <w:jc w:val="both"/>
        <w:outlineLvl w:val="0"/>
        <w:rPr>
          <w:rFonts w:ascii="Arial" w:hAnsi="Arial" w:cs="Arial"/>
          <w:lang w:val="cs-CZ"/>
        </w:rPr>
      </w:pPr>
      <w:proofErr w:type="gramStart"/>
      <w:r w:rsidRPr="00702D16">
        <w:rPr>
          <w:rFonts w:ascii="Arial" w:hAnsi="Arial" w:cs="Arial"/>
          <w:lang w:val="cs-CZ"/>
        </w:rPr>
        <w:t xml:space="preserve">Předkládají:  </w:t>
      </w:r>
      <w:r w:rsidRPr="00702D16">
        <w:rPr>
          <w:rFonts w:ascii="Arial" w:hAnsi="Arial" w:cs="Arial"/>
          <w:lang w:val="cs-CZ"/>
        </w:rPr>
        <w:tab/>
      </w:r>
      <w:proofErr w:type="gramEnd"/>
      <w:r w:rsidRPr="00702D16">
        <w:rPr>
          <w:rFonts w:ascii="Arial" w:hAnsi="Arial" w:cs="Arial"/>
          <w:lang w:val="cs-CZ"/>
        </w:rPr>
        <w:t xml:space="preserve">Ing. Otakar Machala, daňový poradce, č. </w:t>
      </w:r>
      <w:proofErr w:type="spellStart"/>
      <w:r w:rsidRPr="00702D16">
        <w:rPr>
          <w:rFonts w:ascii="Arial" w:hAnsi="Arial" w:cs="Arial"/>
          <w:lang w:val="cs-CZ"/>
        </w:rPr>
        <w:t>osv</w:t>
      </w:r>
      <w:proofErr w:type="spellEnd"/>
      <w:r w:rsidRPr="00702D16">
        <w:rPr>
          <w:rFonts w:ascii="Arial" w:hAnsi="Arial" w:cs="Arial"/>
          <w:lang w:val="cs-CZ"/>
        </w:rPr>
        <w:t xml:space="preserve">. 2252     </w:t>
      </w:r>
    </w:p>
    <w:p w14:paraId="1A817FAF" w14:textId="77777777" w:rsidR="00355C68" w:rsidRPr="00702D16" w:rsidRDefault="00355C68" w:rsidP="00355C68">
      <w:pPr>
        <w:ind w:left="1418"/>
        <w:jc w:val="both"/>
        <w:outlineLvl w:val="0"/>
        <w:rPr>
          <w:rFonts w:ascii="Arial" w:hAnsi="Arial" w:cs="Arial"/>
          <w:lang w:val="cs-CZ"/>
        </w:rPr>
      </w:pPr>
      <w:r w:rsidRPr="00702D16">
        <w:rPr>
          <w:rFonts w:ascii="Arial" w:hAnsi="Arial" w:cs="Arial"/>
          <w:lang w:val="cs-CZ"/>
        </w:rPr>
        <w:t xml:space="preserve">Ing. Bc. Jiří Nesrovnal, daňový poradce, č. </w:t>
      </w:r>
      <w:proofErr w:type="spellStart"/>
      <w:r w:rsidRPr="00702D16">
        <w:rPr>
          <w:rFonts w:ascii="Arial" w:hAnsi="Arial" w:cs="Arial"/>
          <w:lang w:val="cs-CZ"/>
        </w:rPr>
        <w:t>osv</w:t>
      </w:r>
      <w:proofErr w:type="spellEnd"/>
      <w:r w:rsidRPr="00702D16">
        <w:rPr>
          <w:rFonts w:ascii="Arial" w:hAnsi="Arial" w:cs="Arial"/>
          <w:lang w:val="cs-CZ"/>
        </w:rPr>
        <w:t xml:space="preserve">. 1757  </w:t>
      </w:r>
    </w:p>
    <w:p w14:paraId="750C0C73" w14:textId="77777777" w:rsidR="00355C68" w:rsidRPr="00702D16" w:rsidRDefault="00355C68" w:rsidP="00355C68">
      <w:pPr>
        <w:pStyle w:val="Nadpis10"/>
        <w:shd w:val="clear" w:color="auto" w:fill="FFFFFF"/>
        <w:spacing w:before="0" w:after="0"/>
        <w:ind w:left="708" w:firstLine="708"/>
        <w:jc w:val="both"/>
        <w:rPr>
          <w:b w:val="0"/>
          <w:color w:val="2980B9"/>
          <w:sz w:val="24"/>
          <w:szCs w:val="24"/>
        </w:rPr>
      </w:pPr>
      <w:r w:rsidRPr="00702D16">
        <w:rPr>
          <w:b w:val="0"/>
          <w:sz w:val="24"/>
          <w:szCs w:val="24"/>
        </w:rPr>
        <w:t xml:space="preserve">Ing. Marie </w:t>
      </w:r>
      <w:proofErr w:type="spellStart"/>
      <w:r w:rsidRPr="00702D16">
        <w:rPr>
          <w:b w:val="0"/>
          <w:sz w:val="24"/>
          <w:szCs w:val="24"/>
        </w:rPr>
        <w:t>Velflová</w:t>
      </w:r>
      <w:proofErr w:type="spellEnd"/>
      <w:r w:rsidRPr="00702D16">
        <w:rPr>
          <w:b w:val="0"/>
          <w:sz w:val="24"/>
          <w:szCs w:val="24"/>
        </w:rPr>
        <w:t xml:space="preserve">, </w:t>
      </w:r>
      <w:proofErr w:type="spellStart"/>
      <w:r w:rsidRPr="00702D16">
        <w:rPr>
          <w:b w:val="0"/>
          <w:sz w:val="24"/>
          <w:szCs w:val="24"/>
        </w:rPr>
        <w:t>daňový</w:t>
      </w:r>
      <w:proofErr w:type="spellEnd"/>
      <w:r w:rsidRPr="00702D16">
        <w:rPr>
          <w:b w:val="0"/>
          <w:sz w:val="24"/>
          <w:szCs w:val="24"/>
        </w:rPr>
        <w:t xml:space="preserve"> </w:t>
      </w:r>
      <w:proofErr w:type="spellStart"/>
      <w:r w:rsidRPr="00702D16">
        <w:rPr>
          <w:b w:val="0"/>
          <w:sz w:val="24"/>
          <w:szCs w:val="24"/>
        </w:rPr>
        <w:t>poradce</w:t>
      </w:r>
      <w:proofErr w:type="spellEnd"/>
      <w:r w:rsidRPr="00702D16">
        <w:rPr>
          <w:b w:val="0"/>
          <w:sz w:val="24"/>
          <w:szCs w:val="24"/>
        </w:rPr>
        <w:t xml:space="preserve">, č. </w:t>
      </w:r>
      <w:proofErr w:type="spellStart"/>
      <w:r w:rsidRPr="00702D16">
        <w:rPr>
          <w:b w:val="0"/>
          <w:sz w:val="24"/>
          <w:szCs w:val="24"/>
        </w:rPr>
        <w:t>Osv</w:t>
      </w:r>
      <w:proofErr w:type="spellEnd"/>
      <w:r w:rsidRPr="00702D16">
        <w:rPr>
          <w:b w:val="0"/>
          <w:sz w:val="24"/>
          <w:szCs w:val="24"/>
        </w:rPr>
        <w:t xml:space="preserve">. </w:t>
      </w:r>
      <w:r w:rsidRPr="00702D16">
        <w:rPr>
          <w:b w:val="0"/>
          <w:color w:val="2E3641"/>
          <w:sz w:val="24"/>
          <w:szCs w:val="24"/>
          <w:shd w:val="clear" w:color="auto" w:fill="FFFFFF"/>
        </w:rPr>
        <w:t>4024</w:t>
      </w:r>
    </w:p>
    <w:p w14:paraId="6A469A9A" w14:textId="77777777" w:rsidR="00355C68" w:rsidRPr="00702D16" w:rsidRDefault="00355C68" w:rsidP="00355C68">
      <w:pPr>
        <w:jc w:val="both"/>
        <w:rPr>
          <w:rFonts w:ascii="Arial" w:hAnsi="Arial" w:cs="Arial"/>
          <w:b/>
          <w:color w:val="000000"/>
          <w:shd w:val="clear" w:color="auto" w:fill="FFFFFF"/>
          <w:lang w:val="cs-CZ"/>
        </w:rPr>
      </w:pPr>
    </w:p>
    <w:p w14:paraId="31A5E57B" w14:textId="5C377051" w:rsidR="00355C68" w:rsidRPr="00371022" w:rsidRDefault="00355C68" w:rsidP="00355C68">
      <w:pPr>
        <w:jc w:val="both"/>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t>ODLOŽENÝ PŘÍSPĚVEK</w:t>
      </w:r>
    </w:p>
    <w:p w14:paraId="446169DD" w14:textId="77777777" w:rsidR="00355C68" w:rsidRPr="00702D16" w:rsidRDefault="00355C68" w:rsidP="00355C68">
      <w:pPr>
        <w:jc w:val="both"/>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Daň z příjmů</w:t>
      </w:r>
    </w:p>
    <w:p w14:paraId="68271661" w14:textId="77777777" w:rsidR="00355C68" w:rsidRPr="00702D16" w:rsidRDefault="00355C68" w:rsidP="00355C68">
      <w:pPr>
        <w:jc w:val="both"/>
        <w:rPr>
          <w:rFonts w:ascii="Arial" w:hAnsi="Arial" w:cs="Arial"/>
          <w:b/>
          <w:color w:val="000000"/>
          <w:u w:val="single"/>
          <w:shd w:val="clear" w:color="auto" w:fill="FFFFFF"/>
          <w:lang w:val="cs-CZ"/>
        </w:rPr>
      </w:pPr>
    </w:p>
    <w:p w14:paraId="3E9271F0" w14:textId="61F074A7" w:rsidR="00355C68" w:rsidRPr="00702D16" w:rsidRDefault="00355C68" w:rsidP="00355C68">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611/21.06.23 Určení daňové rezidence trustů a trustových struktur</w:t>
      </w:r>
      <w:r w:rsidR="00702D16">
        <w:rPr>
          <w:rFonts w:ascii="Arial" w:hAnsi="Arial" w:cs="Arial"/>
          <w:b/>
          <w:color w:val="000000"/>
          <w:shd w:val="clear" w:color="auto" w:fill="FFFFFF"/>
          <w:lang w:val="cs-CZ"/>
        </w:rPr>
        <w:t>…………</w:t>
      </w:r>
      <w:proofErr w:type="gramStart"/>
      <w:r w:rsidR="00702D16">
        <w:rPr>
          <w:rFonts w:ascii="Arial" w:hAnsi="Arial" w:cs="Arial"/>
          <w:b/>
          <w:color w:val="000000"/>
          <w:shd w:val="clear" w:color="auto" w:fill="FFFFFF"/>
          <w:lang w:val="cs-CZ"/>
        </w:rPr>
        <w:t>…….</w:t>
      </w:r>
      <w:proofErr w:type="gramEnd"/>
      <w:r w:rsidR="00702D16">
        <w:rPr>
          <w:rFonts w:ascii="Arial" w:hAnsi="Arial" w:cs="Arial"/>
          <w:b/>
          <w:color w:val="000000"/>
          <w:shd w:val="clear" w:color="auto" w:fill="FFFFFF"/>
          <w:lang w:val="cs-CZ"/>
        </w:rPr>
        <w:t>.</w:t>
      </w:r>
      <w:r w:rsidRPr="00702D16">
        <w:rPr>
          <w:rFonts w:ascii="Arial" w:hAnsi="Arial" w:cs="Arial"/>
          <w:b/>
          <w:color w:val="000000"/>
          <w:shd w:val="clear" w:color="auto" w:fill="FFFFFF"/>
          <w:lang w:val="cs-CZ"/>
        </w:rPr>
        <w:t xml:space="preserve"> </w:t>
      </w:r>
    </w:p>
    <w:p w14:paraId="1329D0D8" w14:textId="77777777" w:rsidR="00355C68" w:rsidRPr="00702D16" w:rsidRDefault="00355C68" w:rsidP="00355C68">
      <w:pPr>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Předkládá:</w:t>
      </w:r>
      <w:r w:rsidRPr="00702D16">
        <w:rPr>
          <w:rFonts w:ascii="Arial" w:hAnsi="Arial" w:cs="Arial"/>
          <w:color w:val="000000"/>
          <w:shd w:val="clear" w:color="auto" w:fill="FFFFFF"/>
          <w:lang w:val="cs-CZ"/>
        </w:rPr>
        <w:tab/>
        <w:t xml:space="preserve">Ing. Helena Navrátilová,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133</w:t>
      </w:r>
    </w:p>
    <w:p w14:paraId="463D9AFA" w14:textId="77777777" w:rsidR="00355C68" w:rsidRPr="00702D16" w:rsidRDefault="00355C68" w:rsidP="00355C68">
      <w:pPr>
        <w:jc w:val="both"/>
        <w:rPr>
          <w:rFonts w:ascii="Arial" w:hAnsi="Arial" w:cs="Arial"/>
          <w:color w:val="000000"/>
          <w:shd w:val="clear" w:color="auto" w:fill="FFFFFF"/>
          <w:lang w:val="cs-CZ"/>
        </w:rPr>
      </w:pPr>
    </w:p>
    <w:p w14:paraId="446F3E9D" w14:textId="0FE12501" w:rsidR="00355C68" w:rsidRPr="00371022" w:rsidRDefault="00355C68" w:rsidP="00355C68">
      <w:pPr>
        <w:jc w:val="both"/>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t>ODLOŽENÝ PŘÍSPĚVEK</w:t>
      </w:r>
    </w:p>
    <w:p w14:paraId="7AC1E60C" w14:textId="77777777" w:rsidR="00355C68" w:rsidRPr="00702D16" w:rsidRDefault="00355C68" w:rsidP="00355C68">
      <w:pPr>
        <w:jc w:val="both"/>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Spotřební daně</w:t>
      </w:r>
    </w:p>
    <w:p w14:paraId="7BA35277" w14:textId="77777777" w:rsidR="00355C68" w:rsidRPr="00702D16" w:rsidRDefault="00355C68" w:rsidP="00355C68">
      <w:pPr>
        <w:jc w:val="both"/>
        <w:rPr>
          <w:rFonts w:ascii="Arial" w:hAnsi="Arial" w:cs="Arial"/>
          <w:b/>
          <w:color w:val="000000"/>
          <w:u w:val="single"/>
          <w:shd w:val="clear" w:color="auto" w:fill="FFFFFF"/>
          <w:lang w:val="cs-CZ"/>
        </w:rPr>
      </w:pPr>
    </w:p>
    <w:p w14:paraId="439FA607" w14:textId="5176CA83" w:rsidR="00355C68" w:rsidRPr="00702D16" w:rsidRDefault="00355C68" w:rsidP="00355C68">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612/21.06.23 Výroba minerálních olejů (jako vybraných výrobků) z pohledu zákona o spotřebních daních – konkrétní situace</w:t>
      </w:r>
      <w:r w:rsidR="00702D16">
        <w:rPr>
          <w:rFonts w:ascii="Arial" w:hAnsi="Arial" w:cs="Arial"/>
          <w:b/>
          <w:color w:val="000000"/>
          <w:shd w:val="clear" w:color="auto" w:fill="FFFFFF"/>
          <w:lang w:val="cs-CZ"/>
        </w:rPr>
        <w:t>…………………………………….</w:t>
      </w:r>
      <w:r w:rsidRPr="00702D16">
        <w:rPr>
          <w:rFonts w:ascii="Arial" w:hAnsi="Arial" w:cs="Arial"/>
          <w:b/>
          <w:color w:val="000000"/>
          <w:shd w:val="clear" w:color="auto" w:fill="FFFFFF"/>
          <w:lang w:val="cs-CZ"/>
        </w:rPr>
        <w:t xml:space="preserve"> </w:t>
      </w:r>
    </w:p>
    <w:p w14:paraId="5EB12BB0" w14:textId="77777777" w:rsidR="00355C68" w:rsidRPr="00702D16" w:rsidRDefault="00355C68" w:rsidP="00355C68">
      <w:pPr>
        <w:jc w:val="both"/>
        <w:rPr>
          <w:rFonts w:ascii="Arial" w:hAnsi="Arial" w:cs="Arial"/>
        </w:rPr>
      </w:pPr>
      <w:r w:rsidRPr="00702D16">
        <w:rPr>
          <w:rFonts w:ascii="Arial" w:hAnsi="Arial" w:cs="Arial"/>
          <w:color w:val="000000"/>
          <w:shd w:val="clear" w:color="auto" w:fill="FFFFFF"/>
          <w:lang w:val="cs-CZ"/>
        </w:rPr>
        <w:t>Předkládají:</w:t>
      </w:r>
      <w:r w:rsidRPr="00702D16">
        <w:rPr>
          <w:rFonts w:ascii="Arial" w:hAnsi="Arial" w:cs="Arial"/>
          <w:color w:val="000000"/>
          <w:shd w:val="clear" w:color="auto" w:fill="FFFFFF"/>
          <w:lang w:val="cs-CZ"/>
        </w:rPr>
        <w:tab/>
      </w:r>
      <w:r w:rsidRPr="00702D16">
        <w:rPr>
          <w:rFonts w:ascii="Arial" w:hAnsi="Arial" w:cs="Arial"/>
        </w:rPr>
        <w:t xml:space="preserve">Ing. Pavla </w:t>
      </w:r>
      <w:proofErr w:type="spellStart"/>
      <w:r w:rsidRPr="00702D16">
        <w:rPr>
          <w:rFonts w:ascii="Arial" w:hAnsi="Arial" w:cs="Arial"/>
        </w:rPr>
        <w:t>Polanská</w:t>
      </w:r>
      <w:proofErr w:type="spellEnd"/>
      <w:r w:rsidRPr="00702D16">
        <w:rPr>
          <w:rFonts w:ascii="Arial" w:hAnsi="Arial" w:cs="Arial"/>
        </w:rPr>
        <w:t xml:space="preserve">, </w:t>
      </w:r>
      <w:proofErr w:type="spellStart"/>
      <w:r w:rsidRPr="00702D16">
        <w:rPr>
          <w:rFonts w:ascii="Arial" w:hAnsi="Arial" w:cs="Arial"/>
        </w:rPr>
        <w:t>daňový</w:t>
      </w:r>
      <w:proofErr w:type="spellEnd"/>
      <w:r w:rsidRPr="00702D16">
        <w:rPr>
          <w:rFonts w:ascii="Arial" w:hAnsi="Arial" w:cs="Arial"/>
        </w:rPr>
        <w:t xml:space="preserve"> </w:t>
      </w:r>
      <w:proofErr w:type="spellStart"/>
      <w:r w:rsidRPr="00702D16">
        <w:rPr>
          <w:rFonts w:ascii="Arial" w:hAnsi="Arial" w:cs="Arial"/>
        </w:rPr>
        <w:t>poradce</w:t>
      </w:r>
      <w:proofErr w:type="spellEnd"/>
      <w:r w:rsidRPr="00702D16">
        <w:rPr>
          <w:rFonts w:ascii="Arial" w:hAnsi="Arial" w:cs="Arial"/>
        </w:rPr>
        <w:t xml:space="preserve">, č. </w:t>
      </w:r>
      <w:proofErr w:type="spellStart"/>
      <w:r w:rsidRPr="00702D16">
        <w:rPr>
          <w:rFonts w:ascii="Arial" w:hAnsi="Arial" w:cs="Arial"/>
        </w:rPr>
        <w:t>osv</w:t>
      </w:r>
      <w:proofErr w:type="spellEnd"/>
      <w:r w:rsidRPr="00702D16">
        <w:rPr>
          <w:rFonts w:ascii="Arial" w:hAnsi="Arial" w:cs="Arial"/>
        </w:rPr>
        <w:t>. 4293</w:t>
      </w:r>
    </w:p>
    <w:p w14:paraId="4DE5F446" w14:textId="77777777" w:rsidR="00355C68" w:rsidRPr="00702D16" w:rsidRDefault="00355C68" w:rsidP="00355C68">
      <w:pPr>
        <w:ind w:left="1416"/>
        <w:jc w:val="both"/>
        <w:rPr>
          <w:rFonts w:ascii="Arial" w:hAnsi="Arial" w:cs="Arial"/>
        </w:rPr>
      </w:pPr>
      <w:r w:rsidRPr="00702D16">
        <w:rPr>
          <w:rFonts w:ascii="Arial" w:hAnsi="Arial" w:cs="Arial"/>
        </w:rPr>
        <w:t xml:space="preserve">Mgr. Milan </w:t>
      </w:r>
      <w:proofErr w:type="spellStart"/>
      <w:r w:rsidRPr="00702D16">
        <w:rPr>
          <w:rFonts w:ascii="Arial" w:hAnsi="Arial" w:cs="Arial"/>
        </w:rPr>
        <w:t>Tomíček</w:t>
      </w:r>
      <w:proofErr w:type="spellEnd"/>
      <w:r w:rsidRPr="00702D16">
        <w:rPr>
          <w:rFonts w:ascii="Arial" w:hAnsi="Arial" w:cs="Arial"/>
        </w:rPr>
        <w:t xml:space="preserve">, </w:t>
      </w:r>
      <w:proofErr w:type="spellStart"/>
      <w:r w:rsidRPr="00702D16">
        <w:rPr>
          <w:rFonts w:ascii="Arial" w:hAnsi="Arial" w:cs="Arial"/>
        </w:rPr>
        <w:t>daňový</w:t>
      </w:r>
      <w:proofErr w:type="spellEnd"/>
      <w:r w:rsidRPr="00702D16">
        <w:rPr>
          <w:rFonts w:ascii="Arial" w:hAnsi="Arial" w:cs="Arial"/>
        </w:rPr>
        <w:t xml:space="preserve"> </w:t>
      </w:r>
      <w:proofErr w:type="spellStart"/>
      <w:r w:rsidRPr="00702D16">
        <w:rPr>
          <w:rFonts w:ascii="Arial" w:hAnsi="Arial" w:cs="Arial"/>
        </w:rPr>
        <w:t>poradce</w:t>
      </w:r>
      <w:proofErr w:type="spellEnd"/>
      <w:r w:rsidRPr="00702D16">
        <w:rPr>
          <w:rFonts w:ascii="Arial" w:hAnsi="Arial" w:cs="Arial"/>
        </w:rPr>
        <w:t xml:space="preserve">, č. </w:t>
      </w:r>
      <w:proofErr w:type="spellStart"/>
      <w:r w:rsidRPr="00702D16">
        <w:rPr>
          <w:rFonts w:ascii="Arial" w:hAnsi="Arial" w:cs="Arial"/>
        </w:rPr>
        <w:t>osv</w:t>
      </w:r>
      <w:proofErr w:type="spellEnd"/>
      <w:r w:rsidRPr="00702D16">
        <w:rPr>
          <w:rFonts w:ascii="Arial" w:hAnsi="Arial" w:cs="Arial"/>
        </w:rPr>
        <w:t>. 1026</w:t>
      </w:r>
    </w:p>
    <w:p w14:paraId="09D90C81" w14:textId="77777777" w:rsidR="00355C68" w:rsidRPr="00702D16" w:rsidRDefault="00355C68" w:rsidP="00355C68">
      <w:pPr>
        <w:jc w:val="both"/>
        <w:rPr>
          <w:rFonts w:ascii="Arial" w:hAnsi="Arial" w:cs="Arial"/>
          <w:color w:val="000000"/>
          <w:shd w:val="clear" w:color="auto" w:fill="FFFFFF"/>
          <w:lang w:val="cs-CZ"/>
        </w:rPr>
      </w:pPr>
    </w:p>
    <w:p w14:paraId="5791070D" w14:textId="2DF3E97A" w:rsidR="00BF6FE0" w:rsidRDefault="00BF6FE0" w:rsidP="00355C68">
      <w:pPr>
        <w:jc w:val="both"/>
        <w:rPr>
          <w:rFonts w:ascii="Arial" w:hAnsi="Arial" w:cs="Arial"/>
          <w:b/>
          <w:sz w:val="32"/>
          <w:szCs w:val="32"/>
          <w:u w:val="single"/>
          <w:lang w:val="cs-CZ" w:eastAsia="cs-CZ"/>
        </w:rPr>
      </w:pPr>
      <w:bookmarkStart w:id="0" w:name="_Hlk137806211"/>
      <w:bookmarkStart w:id="1" w:name="_Hlk139283055"/>
      <w:r>
        <w:rPr>
          <w:rFonts w:ascii="Arial" w:hAnsi="Arial" w:cs="Arial"/>
          <w:b/>
          <w:sz w:val="32"/>
          <w:szCs w:val="32"/>
          <w:highlight w:val="yellow"/>
          <w:u w:val="single"/>
          <w:lang w:val="cs-CZ" w:eastAsia="cs-CZ"/>
        </w:rPr>
        <w:t>PŘÍSPĚVEK UZAVŘEN KE DNI 21. 6. 2023</w:t>
      </w:r>
    </w:p>
    <w:bookmarkEnd w:id="1"/>
    <w:p w14:paraId="2771E9E7" w14:textId="2BF0FFC6" w:rsidR="00355C68" w:rsidRPr="00702D16" w:rsidRDefault="00355C68" w:rsidP="00355C68">
      <w:pPr>
        <w:jc w:val="both"/>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Daň z příjmů</w:t>
      </w:r>
    </w:p>
    <w:bookmarkEnd w:id="0"/>
    <w:p w14:paraId="58271A95" w14:textId="77777777" w:rsidR="00355C68" w:rsidRPr="00702D16" w:rsidRDefault="00355C68" w:rsidP="00355C68">
      <w:pPr>
        <w:jc w:val="both"/>
        <w:rPr>
          <w:rFonts w:ascii="Arial" w:hAnsi="Arial" w:cs="Arial"/>
          <w:b/>
          <w:color w:val="000000"/>
          <w:u w:val="single"/>
          <w:shd w:val="clear" w:color="auto" w:fill="FFFFFF"/>
          <w:lang w:val="cs-CZ"/>
        </w:rPr>
      </w:pPr>
    </w:p>
    <w:p w14:paraId="6F33B3E5" w14:textId="0D35D7D3" w:rsidR="00355C68" w:rsidRPr="00702D16" w:rsidRDefault="00355C68" w:rsidP="00355C68">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 xml:space="preserve">605/03.05.23 Možnost aplikace § 28 odst. 7 ZDP v případě užívání majetku </w:t>
      </w:r>
      <w:r w:rsidR="00951CFF" w:rsidRPr="00702D16">
        <w:rPr>
          <w:rFonts w:ascii="Arial" w:hAnsi="Arial" w:cs="Arial"/>
          <w:b/>
          <w:color w:val="000000"/>
          <w:shd w:val="clear" w:color="auto" w:fill="FFFFFF"/>
          <w:lang w:val="cs-CZ"/>
        </w:rPr>
        <w:t xml:space="preserve">               </w:t>
      </w:r>
      <w:r w:rsidRPr="00702D16">
        <w:rPr>
          <w:rFonts w:ascii="Arial" w:hAnsi="Arial" w:cs="Arial"/>
          <w:b/>
          <w:color w:val="000000"/>
          <w:shd w:val="clear" w:color="auto" w:fill="FFFFFF"/>
          <w:lang w:val="cs-CZ"/>
        </w:rPr>
        <w:t>na základě věcného břemene resp. Služebnosti ……………………</w:t>
      </w:r>
      <w:proofErr w:type="gramStart"/>
      <w:r w:rsidRPr="00702D16">
        <w:rPr>
          <w:rFonts w:ascii="Arial" w:hAnsi="Arial" w:cs="Arial"/>
          <w:b/>
          <w:color w:val="000000"/>
          <w:shd w:val="clear" w:color="auto" w:fill="FFFFFF"/>
          <w:lang w:val="cs-CZ"/>
        </w:rPr>
        <w:t>…….</w:t>
      </w:r>
      <w:proofErr w:type="gramEnd"/>
      <w:r w:rsidRPr="00702D16">
        <w:rPr>
          <w:rFonts w:ascii="Arial" w:hAnsi="Arial" w:cs="Arial"/>
          <w:b/>
          <w:color w:val="000000"/>
          <w:shd w:val="clear" w:color="auto" w:fill="FFFFFF"/>
          <w:lang w:val="cs-CZ"/>
        </w:rPr>
        <w:t>.……… 2</w:t>
      </w:r>
      <w:r w:rsidR="0043754A">
        <w:rPr>
          <w:rFonts w:ascii="Arial" w:hAnsi="Arial" w:cs="Arial"/>
          <w:b/>
          <w:color w:val="000000"/>
          <w:shd w:val="clear" w:color="auto" w:fill="FFFFFF"/>
          <w:lang w:val="cs-CZ"/>
        </w:rPr>
        <w:t>8</w:t>
      </w:r>
    </w:p>
    <w:p w14:paraId="2D895C5E" w14:textId="77777777" w:rsidR="00355C68" w:rsidRPr="00702D16" w:rsidRDefault="00355C68" w:rsidP="00355C68">
      <w:pPr>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Předkládají: </w:t>
      </w:r>
      <w:r w:rsidRPr="00702D16">
        <w:rPr>
          <w:rFonts w:ascii="Arial" w:hAnsi="Arial" w:cs="Arial"/>
          <w:color w:val="000000"/>
          <w:shd w:val="clear" w:color="auto" w:fill="FFFFFF"/>
          <w:lang w:val="cs-CZ"/>
        </w:rPr>
        <w:tab/>
        <w:t xml:space="preserve">Ing. Bc. Jiří Nesrovnal,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1757</w:t>
      </w:r>
    </w:p>
    <w:p w14:paraId="09A94583" w14:textId="77777777" w:rsidR="00355C68" w:rsidRPr="00702D16" w:rsidRDefault="00355C68" w:rsidP="00355C68">
      <w:pPr>
        <w:ind w:left="708" w:firstLine="708"/>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Mgr. Ing. Petr Toman,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3466</w:t>
      </w:r>
    </w:p>
    <w:p w14:paraId="3DDC7161" w14:textId="77777777" w:rsidR="00355C68" w:rsidRPr="00702D16" w:rsidRDefault="00355C68" w:rsidP="00355C68">
      <w:pPr>
        <w:jc w:val="both"/>
        <w:rPr>
          <w:rFonts w:ascii="Arial" w:hAnsi="Arial" w:cs="Arial"/>
          <w:b/>
          <w:color w:val="000000"/>
          <w:u w:val="single"/>
          <w:shd w:val="clear" w:color="auto" w:fill="FFFFFF"/>
          <w:lang w:val="cs-CZ"/>
        </w:rPr>
      </w:pPr>
    </w:p>
    <w:p w14:paraId="05946F99" w14:textId="77777777" w:rsidR="00E44FAE" w:rsidRDefault="00E44FAE" w:rsidP="00E44FAE">
      <w:pPr>
        <w:jc w:val="both"/>
        <w:rPr>
          <w:rFonts w:ascii="Arial" w:hAnsi="Arial" w:cs="Arial"/>
          <w:b/>
          <w:sz w:val="32"/>
          <w:szCs w:val="32"/>
          <w:u w:val="single"/>
          <w:lang w:val="cs-CZ" w:eastAsia="cs-CZ"/>
        </w:rPr>
      </w:pPr>
      <w:r>
        <w:rPr>
          <w:rFonts w:ascii="Arial" w:hAnsi="Arial" w:cs="Arial"/>
          <w:b/>
          <w:sz w:val="32"/>
          <w:szCs w:val="32"/>
          <w:highlight w:val="yellow"/>
          <w:u w:val="single"/>
          <w:lang w:val="cs-CZ" w:eastAsia="cs-CZ"/>
        </w:rPr>
        <w:t>PŘÍSPĚVEK UZAVŘEN KE DNI 21. 6. 2023</w:t>
      </w:r>
    </w:p>
    <w:p w14:paraId="2A89E752" w14:textId="6B585EFF" w:rsidR="00E44FAE" w:rsidRPr="00371022" w:rsidRDefault="00E44FAE" w:rsidP="00E44FAE">
      <w:pPr>
        <w:rPr>
          <w:rFonts w:ascii="Arial" w:hAnsi="Arial" w:cs="Arial"/>
          <w:b/>
          <w:bCs/>
        </w:rPr>
      </w:pPr>
      <w:r w:rsidRPr="00371022">
        <w:rPr>
          <w:rFonts w:ascii="Arial" w:hAnsi="Arial" w:cs="Arial"/>
          <w:b/>
          <w:bCs/>
          <w:highlight w:val="yellow"/>
        </w:rPr>
        <w:t>s </w:t>
      </w:r>
      <w:proofErr w:type="spellStart"/>
      <w:r w:rsidRPr="00371022">
        <w:rPr>
          <w:rFonts w:ascii="Arial" w:hAnsi="Arial" w:cs="Arial"/>
          <w:b/>
          <w:bCs/>
          <w:highlight w:val="yellow"/>
        </w:rPr>
        <w:t>rozporem</w:t>
      </w:r>
      <w:proofErr w:type="spellEnd"/>
      <w:r w:rsidRPr="00371022">
        <w:rPr>
          <w:rFonts w:ascii="Arial" w:hAnsi="Arial" w:cs="Arial"/>
          <w:b/>
          <w:bCs/>
          <w:highlight w:val="yellow"/>
        </w:rPr>
        <w:t xml:space="preserve"> v bode 5</w:t>
      </w:r>
      <w:r w:rsidRPr="00371022">
        <w:rPr>
          <w:rFonts w:ascii="Arial" w:hAnsi="Arial" w:cs="Arial"/>
          <w:b/>
          <w:bCs/>
        </w:rPr>
        <w:t xml:space="preserve"> </w:t>
      </w:r>
    </w:p>
    <w:p w14:paraId="2672B2B7" w14:textId="77777777" w:rsidR="00355C68" w:rsidRPr="00702D16" w:rsidRDefault="00355C68" w:rsidP="00355C68">
      <w:pPr>
        <w:jc w:val="both"/>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DPH</w:t>
      </w:r>
    </w:p>
    <w:p w14:paraId="193ED08D" w14:textId="77777777" w:rsidR="00355C68" w:rsidRPr="00702D16" w:rsidRDefault="00355C68" w:rsidP="00355C68">
      <w:pPr>
        <w:jc w:val="both"/>
        <w:rPr>
          <w:rFonts w:ascii="Arial" w:hAnsi="Arial" w:cs="Arial"/>
          <w:b/>
          <w:color w:val="000000"/>
          <w:u w:val="single"/>
          <w:shd w:val="clear" w:color="auto" w:fill="FFFFFF"/>
          <w:lang w:val="cs-CZ"/>
        </w:rPr>
      </w:pPr>
    </w:p>
    <w:p w14:paraId="19D3824C" w14:textId="1666BC04" w:rsidR="00355C68" w:rsidRPr="00702D16" w:rsidRDefault="00355C68" w:rsidP="00355C68">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606/03.05.23 Sporná ustanovení zákona o DPH účinná od 1. 7. 2023</w:t>
      </w:r>
      <w:proofErr w:type="gramStart"/>
      <w:r w:rsidRPr="00702D16">
        <w:rPr>
          <w:rFonts w:ascii="Arial" w:hAnsi="Arial" w:cs="Arial"/>
          <w:b/>
          <w:color w:val="000000"/>
          <w:shd w:val="clear" w:color="auto" w:fill="FFFFFF"/>
          <w:lang w:val="cs-CZ"/>
        </w:rPr>
        <w:t>…….</w:t>
      </w:r>
      <w:proofErr w:type="gramEnd"/>
      <w:r w:rsidRPr="00702D16">
        <w:rPr>
          <w:rFonts w:ascii="Arial" w:hAnsi="Arial" w:cs="Arial"/>
          <w:b/>
          <w:color w:val="000000"/>
          <w:shd w:val="clear" w:color="auto" w:fill="FFFFFF"/>
          <w:lang w:val="cs-CZ"/>
        </w:rPr>
        <w:t>.…... 3</w:t>
      </w:r>
      <w:r w:rsidR="0043754A">
        <w:rPr>
          <w:rFonts w:ascii="Arial" w:hAnsi="Arial" w:cs="Arial"/>
          <w:b/>
          <w:color w:val="000000"/>
          <w:shd w:val="clear" w:color="auto" w:fill="FFFFFF"/>
          <w:lang w:val="cs-CZ"/>
        </w:rPr>
        <w:t>3</w:t>
      </w:r>
    </w:p>
    <w:p w14:paraId="623A659D" w14:textId="77777777" w:rsidR="00355C68" w:rsidRPr="00702D16" w:rsidRDefault="00355C68" w:rsidP="00355C68">
      <w:pPr>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Předkládají: </w:t>
      </w:r>
      <w:r w:rsidRPr="00702D16">
        <w:rPr>
          <w:rFonts w:ascii="Arial" w:hAnsi="Arial" w:cs="Arial"/>
          <w:color w:val="000000"/>
          <w:shd w:val="clear" w:color="auto" w:fill="FFFFFF"/>
          <w:lang w:val="cs-CZ"/>
        </w:rPr>
        <w:tab/>
        <w:t xml:space="preserve">Ing. Michaela Strnadová,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4390</w:t>
      </w:r>
    </w:p>
    <w:p w14:paraId="7559273A" w14:textId="77777777" w:rsidR="00355C68" w:rsidRPr="00702D16" w:rsidRDefault="00355C68" w:rsidP="00355C68">
      <w:pPr>
        <w:ind w:left="708" w:firstLine="708"/>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Mgr. Jolana Slabá, LL.M.,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xml:space="preserve">. 4843 </w:t>
      </w:r>
    </w:p>
    <w:p w14:paraId="7842CB30" w14:textId="77777777" w:rsidR="00355C68" w:rsidRPr="00702D16" w:rsidRDefault="00355C68" w:rsidP="00355C68">
      <w:pPr>
        <w:ind w:left="708" w:firstLine="708"/>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Olga Holubová</w:t>
      </w:r>
    </w:p>
    <w:p w14:paraId="3579D8AA" w14:textId="4844D670" w:rsidR="00355C68" w:rsidRDefault="00355C68" w:rsidP="00355C68">
      <w:pPr>
        <w:jc w:val="both"/>
        <w:rPr>
          <w:rFonts w:ascii="Arial" w:hAnsi="Arial" w:cs="Arial"/>
          <w:b/>
          <w:color w:val="000000"/>
          <w:shd w:val="clear" w:color="auto" w:fill="FFFFFF"/>
          <w:lang w:val="cs-CZ"/>
        </w:rPr>
      </w:pPr>
    </w:p>
    <w:p w14:paraId="13E354EA" w14:textId="411806CF" w:rsidR="00836793" w:rsidRDefault="00836793" w:rsidP="00355C68">
      <w:pPr>
        <w:jc w:val="both"/>
        <w:rPr>
          <w:rFonts w:ascii="Arial" w:hAnsi="Arial" w:cs="Arial"/>
          <w:b/>
          <w:color w:val="000000"/>
          <w:shd w:val="clear" w:color="auto" w:fill="FFFFFF"/>
          <w:lang w:val="cs-CZ"/>
        </w:rPr>
      </w:pPr>
    </w:p>
    <w:p w14:paraId="51CA07B8" w14:textId="4E96F37C" w:rsidR="00836793" w:rsidRDefault="00836793" w:rsidP="00355C68">
      <w:pPr>
        <w:jc w:val="both"/>
        <w:rPr>
          <w:rFonts w:ascii="Arial" w:hAnsi="Arial" w:cs="Arial"/>
          <w:b/>
          <w:color w:val="000000"/>
          <w:shd w:val="clear" w:color="auto" w:fill="FFFFFF"/>
          <w:lang w:val="cs-CZ"/>
        </w:rPr>
      </w:pPr>
    </w:p>
    <w:p w14:paraId="1007CD7E" w14:textId="77777777" w:rsidR="00836793" w:rsidRPr="00702D16" w:rsidRDefault="00836793" w:rsidP="00355C68">
      <w:pPr>
        <w:jc w:val="both"/>
        <w:rPr>
          <w:rFonts w:ascii="Arial" w:hAnsi="Arial" w:cs="Arial"/>
          <w:b/>
          <w:color w:val="000000"/>
          <w:shd w:val="clear" w:color="auto" w:fill="FFFFFF"/>
          <w:lang w:val="cs-CZ"/>
        </w:rPr>
      </w:pPr>
    </w:p>
    <w:p w14:paraId="59699B18" w14:textId="77777777" w:rsidR="00371022" w:rsidRPr="00371022" w:rsidRDefault="00371022" w:rsidP="00371022">
      <w:pPr>
        <w:jc w:val="both"/>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lastRenderedPageBreak/>
        <w:t>ODLOŽENÝ PŘÍSPĚVEK</w:t>
      </w:r>
    </w:p>
    <w:p w14:paraId="5972DAB6" w14:textId="30AE3FC1" w:rsidR="00355C68" w:rsidRPr="00702D16" w:rsidRDefault="00355C68" w:rsidP="00355C68">
      <w:pPr>
        <w:jc w:val="both"/>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Daň z příjmů</w:t>
      </w:r>
    </w:p>
    <w:p w14:paraId="263D6225" w14:textId="77777777" w:rsidR="00355C68" w:rsidRPr="00702D16" w:rsidRDefault="00355C68" w:rsidP="00355C68">
      <w:pPr>
        <w:jc w:val="both"/>
        <w:rPr>
          <w:rFonts w:ascii="Arial" w:hAnsi="Arial" w:cs="Arial"/>
          <w:b/>
          <w:strike/>
          <w:color w:val="000000"/>
          <w:u w:val="single"/>
          <w:shd w:val="clear" w:color="auto" w:fill="FFFFFF"/>
          <w:lang w:val="cs-CZ"/>
        </w:rPr>
      </w:pPr>
    </w:p>
    <w:p w14:paraId="1BEAD9BE" w14:textId="44149161" w:rsidR="00355C68" w:rsidRPr="00702D16" w:rsidRDefault="00355C68" w:rsidP="00355C68">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607/03.05.23 Odvod z elektřiny ze slunečního záření</w:t>
      </w:r>
      <w:r w:rsidR="00702D16">
        <w:rPr>
          <w:rFonts w:ascii="Arial" w:hAnsi="Arial" w:cs="Arial"/>
          <w:b/>
          <w:color w:val="000000"/>
          <w:shd w:val="clear" w:color="auto" w:fill="FFFFFF"/>
          <w:lang w:val="cs-CZ"/>
        </w:rPr>
        <w:t>……………………………….</w:t>
      </w:r>
      <w:r w:rsidRPr="00702D16">
        <w:rPr>
          <w:rFonts w:ascii="Arial" w:hAnsi="Arial" w:cs="Arial"/>
          <w:b/>
          <w:color w:val="000000"/>
          <w:shd w:val="clear" w:color="auto" w:fill="FFFFFF"/>
          <w:lang w:val="cs-CZ"/>
        </w:rPr>
        <w:t xml:space="preserve"> </w:t>
      </w:r>
    </w:p>
    <w:p w14:paraId="1BB01F9F" w14:textId="77777777" w:rsidR="00355C68" w:rsidRPr="00702D16" w:rsidRDefault="00355C68" w:rsidP="00355C68">
      <w:pPr>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Předkládají: </w:t>
      </w:r>
      <w:r w:rsidRPr="00702D16">
        <w:rPr>
          <w:rFonts w:ascii="Arial" w:hAnsi="Arial" w:cs="Arial"/>
          <w:color w:val="000000"/>
          <w:shd w:val="clear" w:color="auto" w:fill="FFFFFF"/>
          <w:lang w:val="cs-CZ"/>
        </w:rPr>
        <w:tab/>
        <w:t xml:space="preserve">Ing. Tomáš Havel,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4109</w:t>
      </w:r>
    </w:p>
    <w:p w14:paraId="4EB9E92F" w14:textId="77777777" w:rsidR="00355C68" w:rsidRPr="00702D16" w:rsidRDefault="00355C68" w:rsidP="00355C68">
      <w:pPr>
        <w:jc w:val="both"/>
        <w:rPr>
          <w:rFonts w:ascii="Arial" w:hAnsi="Arial" w:cs="Arial"/>
          <w:color w:val="000000"/>
          <w:u w:val="single"/>
          <w:shd w:val="clear" w:color="auto" w:fill="FFFFFF"/>
          <w:lang w:val="cs-CZ"/>
        </w:rPr>
      </w:pPr>
      <w:r w:rsidRPr="00702D16">
        <w:rPr>
          <w:rFonts w:ascii="Arial" w:hAnsi="Arial" w:cs="Arial"/>
          <w:color w:val="000000"/>
          <w:shd w:val="clear" w:color="auto" w:fill="FFFFFF"/>
          <w:lang w:val="cs-CZ"/>
        </w:rPr>
        <w:tab/>
      </w:r>
      <w:r w:rsidRPr="00702D16">
        <w:rPr>
          <w:rFonts w:ascii="Arial" w:hAnsi="Arial" w:cs="Arial"/>
          <w:color w:val="000000"/>
          <w:shd w:val="clear" w:color="auto" w:fill="FFFFFF"/>
          <w:lang w:val="cs-CZ"/>
        </w:rPr>
        <w:tab/>
        <w:t xml:space="preserve">Ing. Marcela </w:t>
      </w:r>
      <w:proofErr w:type="spellStart"/>
      <w:r w:rsidRPr="00702D16">
        <w:rPr>
          <w:rFonts w:ascii="Arial" w:hAnsi="Arial" w:cs="Arial"/>
          <w:color w:val="000000"/>
          <w:shd w:val="clear" w:color="auto" w:fill="FFFFFF"/>
          <w:lang w:val="cs-CZ"/>
        </w:rPr>
        <w:t>Kripnerová</w:t>
      </w:r>
      <w:proofErr w:type="spellEnd"/>
      <w:r w:rsidRPr="00702D16">
        <w:rPr>
          <w:rFonts w:ascii="Arial" w:hAnsi="Arial" w:cs="Arial"/>
          <w:color w:val="000000"/>
          <w:shd w:val="clear" w:color="auto" w:fill="FFFFFF"/>
          <w:lang w:val="cs-CZ"/>
        </w:rPr>
        <w:t xml:space="preserve">,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5776</w:t>
      </w:r>
    </w:p>
    <w:p w14:paraId="359EB759" w14:textId="77777777" w:rsidR="001F3826" w:rsidRPr="00702D16" w:rsidRDefault="001F3826" w:rsidP="00355C68">
      <w:pPr>
        <w:jc w:val="both"/>
        <w:rPr>
          <w:rFonts w:ascii="Arial" w:hAnsi="Arial" w:cs="Arial"/>
          <w:b/>
          <w:color w:val="000000"/>
          <w:u w:val="single"/>
          <w:shd w:val="clear" w:color="auto" w:fill="FFFFFF"/>
          <w:lang w:val="cs-CZ"/>
        </w:rPr>
      </w:pPr>
    </w:p>
    <w:p w14:paraId="54C59A73" w14:textId="77777777" w:rsidR="00B35C11" w:rsidRDefault="00B35C11" w:rsidP="00B35C11">
      <w:pPr>
        <w:jc w:val="both"/>
        <w:rPr>
          <w:rFonts w:ascii="Arial" w:hAnsi="Arial" w:cs="Arial"/>
          <w:b/>
          <w:sz w:val="32"/>
          <w:szCs w:val="32"/>
          <w:u w:val="single"/>
          <w:lang w:val="cs-CZ" w:eastAsia="cs-CZ"/>
        </w:rPr>
      </w:pPr>
      <w:r>
        <w:rPr>
          <w:rFonts w:ascii="Arial" w:hAnsi="Arial" w:cs="Arial"/>
          <w:b/>
          <w:sz w:val="32"/>
          <w:szCs w:val="32"/>
          <w:highlight w:val="yellow"/>
          <w:u w:val="single"/>
          <w:lang w:val="cs-CZ" w:eastAsia="cs-CZ"/>
        </w:rPr>
        <w:t>PŘÍSPĚVEK UZAVŘEN KE DNI 21. 6. 2023</w:t>
      </w:r>
    </w:p>
    <w:p w14:paraId="75FC68E4" w14:textId="77777777" w:rsidR="00355C68" w:rsidRPr="00702D16" w:rsidRDefault="00355C68" w:rsidP="00355C68">
      <w:pPr>
        <w:jc w:val="both"/>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Správa daní</w:t>
      </w:r>
    </w:p>
    <w:p w14:paraId="6F50EBD6" w14:textId="77777777" w:rsidR="00355C68" w:rsidRPr="00702D16" w:rsidRDefault="00355C68" w:rsidP="00355C68">
      <w:pPr>
        <w:jc w:val="both"/>
        <w:rPr>
          <w:rFonts w:ascii="Arial" w:hAnsi="Arial" w:cs="Arial"/>
          <w:b/>
          <w:color w:val="000000"/>
          <w:u w:val="single"/>
          <w:shd w:val="clear" w:color="auto" w:fill="FFFFFF"/>
          <w:lang w:val="cs-CZ"/>
        </w:rPr>
      </w:pPr>
    </w:p>
    <w:p w14:paraId="0E745812" w14:textId="1E5AB643" w:rsidR="00355C68" w:rsidRPr="00702D16" w:rsidRDefault="00355C68" w:rsidP="00355C68">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608/03.05.23 Použití e-mailu v daňovém řízení ……………………………………...4</w:t>
      </w:r>
      <w:r w:rsidR="0043754A">
        <w:rPr>
          <w:rFonts w:ascii="Arial" w:hAnsi="Arial" w:cs="Arial"/>
          <w:b/>
          <w:color w:val="000000"/>
          <w:shd w:val="clear" w:color="auto" w:fill="FFFFFF"/>
          <w:lang w:val="cs-CZ"/>
        </w:rPr>
        <w:t>3</w:t>
      </w:r>
    </w:p>
    <w:p w14:paraId="20637099" w14:textId="77777777" w:rsidR="00355C68" w:rsidRPr="00702D16" w:rsidRDefault="00355C68" w:rsidP="00355C68">
      <w:pPr>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Předkládají: </w:t>
      </w:r>
      <w:r w:rsidRPr="00702D16">
        <w:rPr>
          <w:rFonts w:ascii="Arial" w:hAnsi="Arial" w:cs="Arial"/>
          <w:color w:val="000000"/>
          <w:shd w:val="clear" w:color="auto" w:fill="FFFFFF"/>
          <w:lang w:val="cs-CZ"/>
        </w:rPr>
        <w:tab/>
        <w:t xml:space="preserve">Ing. Marek </w:t>
      </w:r>
      <w:proofErr w:type="spellStart"/>
      <w:r w:rsidRPr="00702D16">
        <w:rPr>
          <w:rFonts w:ascii="Arial" w:hAnsi="Arial" w:cs="Arial"/>
          <w:color w:val="000000"/>
          <w:shd w:val="clear" w:color="auto" w:fill="FFFFFF"/>
          <w:lang w:val="cs-CZ"/>
        </w:rPr>
        <w:t>Piech</w:t>
      </w:r>
      <w:proofErr w:type="spellEnd"/>
      <w:r w:rsidRPr="00702D16">
        <w:rPr>
          <w:rFonts w:ascii="Arial" w:hAnsi="Arial" w:cs="Arial"/>
          <w:color w:val="000000"/>
          <w:shd w:val="clear" w:color="auto" w:fill="FFFFFF"/>
          <w:lang w:val="cs-CZ"/>
        </w:rPr>
        <w:t xml:space="preserve">,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984</w:t>
      </w:r>
    </w:p>
    <w:p w14:paraId="21E3710E" w14:textId="77777777" w:rsidR="00355C68" w:rsidRPr="00702D16" w:rsidRDefault="00355C68" w:rsidP="00355C68">
      <w:pPr>
        <w:ind w:left="708" w:firstLine="708"/>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Ing. Pavel Říha,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4597</w:t>
      </w:r>
    </w:p>
    <w:p w14:paraId="2D74E6E6" w14:textId="77777777" w:rsidR="00355C68" w:rsidRPr="00702D16" w:rsidRDefault="00355C68" w:rsidP="00355C68">
      <w:pPr>
        <w:jc w:val="both"/>
        <w:rPr>
          <w:rFonts w:ascii="Arial" w:hAnsi="Arial" w:cs="Arial"/>
          <w:color w:val="000000"/>
          <w:shd w:val="clear" w:color="auto" w:fill="FFFFFF"/>
          <w:lang w:val="cs-CZ"/>
        </w:rPr>
      </w:pPr>
    </w:p>
    <w:p w14:paraId="06B10DCB" w14:textId="77777777" w:rsidR="00702D16" w:rsidRDefault="00702D16" w:rsidP="00355C68">
      <w:pPr>
        <w:jc w:val="both"/>
        <w:rPr>
          <w:rFonts w:ascii="Arial" w:hAnsi="Arial" w:cs="Arial"/>
          <w:b/>
          <w:color w:val="000000"/>
          <w:u w:val="single"/>
          <w:shd w:val="clear" w:color="auto" w:fill="FFFFFF"/>
          <w:lang w:val="cs-CZ"/>
        </w:rPr>
      </w:pPr>
    </w:p>
    <w:p w14:paraId="436FDF3B" w14:textId="77777777" w:rsidR="00371022" w:rsidRPr="00371022" w:rsidRDefault="00371022" w:rsidP="00371022">
      <w:pPr>
        <w:jc w:val="both"/>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t>ODLOŽENÝ PŘÍSPĚVEK</w:t>
      </w:r>
    </w:p>
    <w:p w14:paraId="602DBF94" w14:textId="77777777" w:rsidR="00355C68" w:rsidRPr="00702D16" w:rsidRDefault="00355C68" w:rsidP="00355C68">
      <w:pPr>
        <w:jc w:val="both"/>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Správa daní</w:t>
      </w:r>
    </w:p>
    <w:p w14:paraId="561B7CD0" w14:textId="77777777" w:rsidR="00355C68" w:rsidRPr="00702D16" w:rsidRDefault="00355C68" w:rsidP="00355C68">
      <w:pPr>
        <w:jc w:val="both"/>
        <w:rPr>
          <w:rFonts w:ascii="Arial" w:hAnsi="Arial" w:cs="Arial"/>
          <w:b/>
          <w:color w:val="000000"/>
          <w:u w:val="single"/>
          <w:shd w:val="clear" w:color="auto" w:fill="FFFFFF"/>
          <w:lang w:val="cs-CZ"/>
        </w:rPr>
      </w:pPr>
    </w:p>
    <w:p w14:paraId="77900E8D" w14:textId="43E50599" w:rsidR="00355C68" w:rsidRPr="00702D16" w:rsidRDefault="00355C68" w:rsidP="00355C68">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609/03.05.23 Doručování a podání dle daňového řádu od 1. 1. 2023</w:t>
      </w:r>
      <w:r w:rsidR="00702D16">
        <w:rPr>
          <w:rFonts w:ascii="Arial" w:hAnsi="Arial" w:cs="Arial"/>
          <w:b/>
          <w:color w:val="000000"/>
          <w:shd w:val="clear" w:color="auto" w:fill="FFFFFF"/>
          <w:lang w:val="cs-CZ"/>
        </w:rPr>
        <w:t>………………</w:t>
      </w:r>
      <w:r w:rsidRPr="00702D16">
        <w:rPr>
          <w:rFonts w:ascii="Arial" w:hAnsi="Arial" w:cs="Arial"/>
          <w:b/>
          <w:color w:val="000000"/>
          <w:shd w:val="clear" w:color="auto" w:fill="FFFFFF"/>
          <w:lang w:val="cs-CZ"/>
        </w:rPr>
        <w:t xml:space="preserve"> </w:t>
      </w:r>
    </w:p>
    <w:p w14:paraId="6C8B3300" w14:textId="77777777" w:rsidR="00355C68" w:rsidRPr="00702D16" w:rsidRDefault="00355C68" w:rsidP="00355C68">
      <w:pPr>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Předkládají:</w:t>
      </w:r>
      <w:r w:rsidRPr="00702D16">
        <w:rPr>
          <w:rFonts w:ascii="Arial" w:hAnsi="Arial" w:cs="Arial"/>
          <w:color w:val="000000"/>
          <w:shd w:val="clear" w:color="auto" w:fill="FFFFFF"/>
          <w:lang w:val="cs-CZ"/>
        </w:rPr>
        <w:tab/>
        <w:t xml:space="preserve">Ing. Marek </w:t>
      </w:r>
      <w:proofErr w:type="spellStart"/>
      <w:r w:rsidRPr="00702D16">
        <w:rPr>
          <w:rFonts w:ascii="Arial" w:hAnsi="Arial" w:cs="Arial"/>
          <w:color w:val="000000"/>
          <w:shd w:val="clear" w:color="auto" w:fill="FFFFFF"/>
          <w:lang w:val="cs-CZ"/>
        </w:rPr>
        <w:t>Piech</w:t>
      </w:r>
      <w:proofErr w:type="spellEnd"/>
      <w:r w:rsidRPr="00702D16">
        <w:rPr>
          <w:rFonts w:ascii="Arial" w:hAnsi="Arial" w:cs="Arial"/>
          <w:color w:val="000000"/>
          <w:shd w:val="clear" w:color="auto" w:fill="FFFFFF"/>
          <w:lang w:val="cs-CZ"/>
        </w:rPr>
        <w:t xml:space="preserve">,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984</w:t>
      </w:r>
    </w:p>
    <w:p w14:paraId="333089E7" w14:textId="77777777" w:rsidR="00355C68" w:rsidRPr="00702D16" w:rsidRDefault="00355C68" w:rsidP="00355C68">
      <w:pPr>
        <w:ind w:left="708" w:firstLine="708"/>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Ing. Pavel Říha,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4597</w:t>
      </w:r>
    </w:p>
    <w:p w14:paraId="682722FB" w14:textId="77777777" w:rsidR="00355C68" w:rsidRPr="006F7F9C" w:rsidRDefault="00355C68" w:rsidP="00355C68">
      <w:pPr>
        <w:ind w:left="708" w:firstLine="708"/>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 xml:space="preserve">MVDr. Milan Vodička,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w:t>
      </w:r>
      <w:r w:rsidRPr="006F7F9C">
        <w:rPr>
          <w:rFonts w:ascii="Arial" w:hAnsi="Arial" w:cs="Arial"/>
          <w:color w:val="000000"/>
          <w:shd w:val="clear" w:color="auto" w:fill="FFFFFF"/>
          <w:lang w:val="cs-CZ"/>
        </w:rPr>
        <w:t xml:space="preserve"> 1366</w:t>
      </w:r>
    </w:p>
    <w:p w14:paraId="4075DCA3" w14:textId="77777777" w:rsidR="00355C68" w:rsidRPr="009A179E" w:rsidRDefault="00355C68" w:rsidP="00355C68">
      <w:pPr>
        <w:jc w:val="both"/>
        <w:rPr>
          <w:rFonts w:ascii="Arial" w:hAnsi="Arial" w:cs="Arial"/>
          <w:b/>
          <w:color w:val="000000"/>
          <w:u w:val="single"/>
          <w:shd w:val="clear" w:color="auto" w:fill="FFFFFF"/>
          <w:lang w:val="cs-CZ"/>
        </w:rPr>
      </w:pPr>
      <w:r>
        <w:rPr>
          <w:rFonts w:ascii="Arial" w:hAnsi="Arial" w:cs="Arial"/>
          <w:color w:val="000000"/>
          <w:shd w:val="clear" w:color="auto" w:fill="FFFFFF"/>
          <w:lang w:val="cs-CZ"/>
        </w:rPr>
        <w:t xml:space="preserve">                     </w:t>
      </w:r>
      <w:r w:rsidRPr="006F7F9C">
        <w:rPr>
          <w:rFonts w:ascii="Arial" w:hAnsi="Arial" w:cs="Arial"/>
          <w:color w:val="000000"/>
          <w:shd w:val="clear" w:color="auto" w:fill="FFFFFF"/>
          <w:lang w:val="cs-CZ"/>
        </w:rPr>
        <w:t xml:space="preserve">Ing. Tomáš </w:t>
      </w:r>
      <w:proofErr w:type="spellStart"/>
      <w:r w:rsidRPr="006F7F9C">
        <w:rPr>
          <w:rFonts w:ascii="Arial" w:hAnsi="Arial" w:cs="Arial"/>
          <w:color w:val="000000"/>
          <w:shd w:val="clear" w:color="auto" w:fill="FFFFFF"/>
          <w:lang w:val="cs-CZ"/>
        </w:rPr>
        <w:t>Hajdušek</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1381</w:t>
      </w:r>
    </w:p>
    <w:p w14:paraId="049E30CF" w14:textId="77777777" w:rsidR="00355C68" w:rsidRPr="001728C6" w:rsidRDefault="00355C68" w:rsidP="00355C68">
      <w:pPr>
        <w:jc w:val="both"/>
        <w:rPr>
          <w:rFonts w:ascii="Arial" w:hAnsi="Arial" w:cs="Arial"/>
          <w:color w:val="000000"/>
          <w:shd w:val="clear" w:color="auto" w:fill="FFFFFF"/>
          <w:lang w:val="cs-CZ"/>
        </w:rPr>
      </w:pPr>
    </w:p>
    <w:p w14:paraId="43C335A3" w14:textId="77777777" w:rsidR="00355C68" w:rsidRPr="00740DF9" w:rsidRDefault="00355C68" w:rsidP="00355C68">
      <w:pPr>
        <w:rPr>
          <w:rFonts w:ascii="Arial" w:hAnsi="Arial" w:cs="Arial"/>
          <w:b/>
          <w:color w:val="000000"/>
          <w:u w:val="single"/>
          <w:shd w:val="clear" w:color="auto" w:fill="FFFFFF"/>
        </w:rPr>
      </w:pPr>
    </w:p>
    <w:p w14:paraId="40F5AC97" w14:textId="2BA6576A" w:rsidR="002C50A4" w:rsidRPr="006F7F9C" w:rsidRDefault="00F74466" w:rsidP="00B945FC">
      <w:pPr>
        <w:ind w:left="708" w:firstLine="708"/>
        <w:jc w:val="both"/>
        <w:rPr>
          <w:rFonts w:ascii="Arial" w:hAnsi="Arial" w:cs="Arial"/>
          <w:b/>
          <w:color w:val="000000"/>
          <w:u w:val="single"/>
          <w:shd w:val="clear" w:color="auto" w:fill="FFFFFF"/>
          <w:lang w:val="cs-CZ"/>
        </w:rPr>
      </w:pPr>
      <w:r w:rsidRPr="006F7F9C">
        <w:rPr>
          <w:rFonts w:ascii="Arial" w:hAnsi="Arial" w:cs="Arial"/>
          <w:b/>
          <w:color w:val="000000"/>
          <w:u w:val="single"/>
          <w:shd w:val="clear" w:color="auto" w:fill="FFFFFF"/>
          <w:lang w:val="cs-CZ"/>
        </w:rPr>
        <w:br w:type="page"/>
      </w:r>
    </w:p>
    <w:p w14:paraId="1EB40A96" w14:textId="77777777" w:rsidR="008D5EE1" w:rsidRDefault="008D5EE1" w:rsidP="008D5EE1">
      <w:pPr>
        <w:jc w:val="center"/>
        <w:rPr>
          <w:rFonts w:ascii="Arial" w:hAnsi="Arial" w:cs="Arial"/>
          <w:b/>
          <w:sz w:val="32"/>
          <w:szCs w:val="32"/>
          <w:u w:val="single"/>
          <w:lang w:val="cs-CZ" w:eastAsia="cs-CZ"/>
        </w:rPr>
      </w:pPr>
      <w:r>
        <w:rPr>
          <w:rFonts w:ascii="Arial" w:hAnsi="Arial" w:cs="Arial"/>
          <w:b/>
          <w:sz w:val="32"/>
          <w:szCs w:val="32"/>
          <w:highlight w:val="yellow"/>
          <w:u w:val="single"/>
          <w:lang w:val="cs-CZ" w:eastAsia="cs-CZ"/>
        </w:rPr>
        <w:lastRenderedPageBreak/>
        <w:t>PŘÍSPĚVEK UZAVŘEN KE DNI 21. 6. 2023</w:t>
      </w:r>
    </w:p>
    <w:p w14:paraId="7D692411" w14:textId="45999537" w:rsidR="008D5EE1" w:rsidRDefault="008D5EE1" w:rsidP="008D5EE1">
      <w:pPr>
        <w:jc w:val="center"/>
        <w:rPr>
          <w:rFonts w:ascii="Arial" w:hAnsi="Arial" w:cs="Arial"/>
          <w:b/>
          <w:bCs/>
        </w:rPr>
      </w:pPr>
      <w:r w:rsidRPr="00371022">
        <w:rPr>
          <w:rFonts w:ascii="Arial" w:hAnsi="Arial" w:cs="Arial"/>
          <w:b/>
          <w:bCs/>
          <w:highlight w:val="yellow"/>
        </w:rPr>
        <w:t>s </w:t>
      </w:r>
      <w:proofErr w:type="spellStart"/>
      <w:r w:rsidRPr="00371022">
        <w:rPr>
          <w:rFonts w:ascii="Arial" w:hAnsi="Arial" w:cs="Arial"/>
          <w:b/>
          <w:bCs/>
          <w:highlight w:val="yellow"/>
        </w:rPr>
        <w:t>rozporem</w:t>
      </w:r>
      <w:proofErr w:type="spellEnd"/>
      <w:r w:rsidRPr="00371022">
        <w:rPr>
          <w:rFonts w:ascii="Arial" w:hAnsi="Arial" w:cs="Arial"/>
          <w:b/>
          <w:bCs/>
          <w:highlight w:val="yellow"/>
        </w:rPr>
        <w:t xml:space="preserve"> v </w:t>
      </w:r>
      <w:proofErr w:type="spellStart"/>
      <w:r w:rsidRPr="00371022">
        <w:rPr>
          <w:rFonts w:ascii="Arial" w:hAnsi="Arial" w:cs="Arial"/>
          <w:b/>
          <w:bCs/>
          <w:highlight w:val="yellow"/>
        </w:rPr>
        <w:t>bodech</w:t>
      </w:r>
      <w:proofErr w:type="spellEnd"/>
      <w:r w:rsidRPr="00371022">
        <w:rPr>
          <w:rFonts w:ascii="Arial" w:hAnsi="Arial" w:cs="Arial"/>
          <w:b/>
          <w:bCs/>
          <w:highlight w:val="yellow"/>
        </w:rPr>
        <w:t xml:space="preserve"> 4.2. a 6.2</w:t>
      </w:r>
    </w:p>
    <w:p w14:paraId="727C6003" w14:textId="2EB55420" w:rsidR="000C714D" w:rsidRDefault="000C714D" w:rsidP="008D5EE1">
      <w:pPr>
        <w:jc w:val="center"/>
        <w:rPr>
          <w:rFonts w:ascii="Arial" w:hAnsi="Arial" w:cs="Arial"/>
          <w:b/>
          <w:color w:val="000000"/>
          <w:u w:val="single"/>
          <w:shd w:val="clear" w:color="auto" w:fill="FFFFFF"/>
          <w:lang w:val="cs-CZ"/>
        </w:rPr>
      </w:pPr>
      <w:r>
        <w:rPr>
          <w:rFonts w:ascii="Arial" w:hAnsi="Arial" w:cs="Arial"/>
          <w:b/>
          <w:color w:val="000000"/>
          <w:u w:val="single"/>
          <w:shd w:val="clear" w:color="auto" w:fill="FFFFFF"/>
          <w:lang w:val="cs-CZ"/>
        </w:rPr>
        <w:t>Daň z příjmů</w:t>
      </w:r>
    </w:p>
    <w:p w14:paraId="287C3EB0" w14:textId="77777777" w:rsidR="000C714D" w:rsidRPr="000C714D" w:rsidRDefault="000C714D" w:rsidP="000C714D">
      <w:pPr>
        <w:rPr>
          <w:rFonts w:ascii="Arial" w:hAnsi="Arial" w:cs="Arial"/>
          <w:b/>
          <w:color w:val="000000"/>
          <w:u w:val="single"/>
          <w:shd w:val="clear" w:color="auto" w:fill="FFFFFF"/>
          <w:lang w:val="cs-CZ"/>
        </w:rPr>
      </w:pPr>
    </w:p>
    <w:p w14:paraId="20B484CF" w14:textId="77777777" w:rsidR="006B1E7F" w:rsidRDefault="006B1E7F" w:rsidP="006B1E7F">
      <w:pPr>
        <w:jc w:val="both"/>
        <w:rPr>
          <w:rFonts w:ascii="Arial" w:hAnsi="Arial" w:cs="Arial"/>
          <w:b/>
          <w:color w:val="000000"/>
          <w:shd w:val="clear" w:color="auto" w:fill="FFFFFF"/>
          <w:lang w:val="cs-CZ"/>
        </w:rPr>
      </w:pPr>
      <w:r w:rsidRPr="000C714D">
        <w:rPr>
          <w:rFonts w:ascii="Arial" w:hAnsi="Arial" w:cs="Arial"/>
          <w:b/>
          <w:color w:val="000000"/>
          <w:shd w:val="clear" w:color="auto" w:fill="FFFFFF"/>
          <w:lang w:val="cs-CZ"/>
        </w:rPr>
        <w:t xml:space="preserve">610/21.06.2023 Tvorba rezervy na opravy hmotného majetku – povinnost ukládání finančních prostředků v zákoně o rezervách, tvorba rezervy na majetek odpisovaný podle § 30b ZDP </w:t>
      </w:r>
    </w:p>
    <w:p w14:paraId="4857C70D" w14:textId="77777777" w:rsidR="006B1E7F" w:rsidRPr="000C714D" w:rsidRDefault="006B1E7F" w:rsidP="006B1E7F">
      <w:pPr>
        <w:jc w:val="both"/>
        <w:rPr>
          <w:rFonts w:ascii="Arial" w:hAnsi="Arial" w:cs="Arial"/>
          <w:b/>
          <w:color w:val="000000"/>
          <w:shd w:val="clear" w:color="auto" w:fill="FFFFFF"/>
          <w:lang w:val="cs-CZ"/>
        </w:rPr>
      </w:pPr>
    </w:p>
    <w:p w14:paraId="6A7C0CFF" w14:textId="77777777" w:rsidR="006B1E7F" w:rsidRPr="000C714D" w:rsidRDefault="006B1E7F" w:rsidP="006B1E7F">
      <w:pPr>
        <w:outlineLvl w:val="0"/>
        <w:rPr>
          <w:rFonts w:ascii="Arial" w:hAnsi="Arial" w:cs="Arial"/>
          <w:lang w:val="cs-CZ"/>
        </w:rPr>
      </w:pPr>
      <w:proofErr w:type="gramStart"/>
      <w:r w:rsidRPr="000C714D">
        <w:rPr>
          <w:rFonts w:ascii="Arial" w:hAnsi="Arial" w:cs="Arial"/>
          <w:lang w:val="cs-CZ"/>
        </w:rPr>
        <w:t xml:space="preserve">Předkládají:  </w:t>
      </w:r>
      <w:r w:rsidRPr="000C714D">
        <w:rPr>
          <w:rFonts w:ascii="Arial" w:hAnsi="Arial" w:cs="Arial"/>
          <w:lang w:val="cs-CZ"/>
        </w:rPr>
        <w:tab/>
      </w:r>
      <w:proofErr w:type="gramEnd"/>
      <w:r w:rsidRPr="000C714D">
        <w:rPr>
          <w:rFonts w:ascii="Arial" w:hAnsi="Arial" w:cs="Arial"/>
          <w:lang w:val="cs-CZ"/>
        </w:rPr>
        <w:t>Ing. Otakar Macha</w:t>
      </w:r>
      <w:r>
        <w:rPr>
          <w:rFonts w:ascii="Arial" w:hAnsi="Arial" w:cs="Arial"/>
          <w:lang w:val="cs-CZ"/>
        </w:rPr>
        <w:t xml:space="preserve">la, daňový poradce, č. </w:t>
      </w:r>
      <w:proofErr w:type="spellStart"/>
      <w:r>
        <w:rPr>
          <w:rFonts w:ascii="Arial" w:hAnsi="Arial" w:cs="Arial"/>
          <w:lang w:val="cs-CZ"/>
        </w:rPr>
        <w:t>osv</w:t>
      </w:r>
      <w:proofErr w:type="spellEnd"/>
      <w:r>
        <w:rPr>
          <w:rFonts w:ascii="Arial" w:hAnsi="Arial" w:cs="Arial"/>
          <w:lang w:val="cs-CZ"/>
        </w:rPr>
        <w:t>.</w:t>
      </w:r>
      <w:r w:rsidRPr="000C714D">
        <w:rPr>
          <w:rFonts w:ascii="Arial" w:hAnsi="Arial" w:cs="Arial"/>
          <w:lang w:val="cs-CZ"/>
        </w:rPr>
        <w:t xml:space="preserve"> 2252     </w:t>
      </w:r>
    </w:p>
    <w:p w14:paraId="340B7338" w14:textId="77777777" w:rsidR="006B1E7F" w:rsidRPr="000C714D" w:rsidRDefault="006B1E7F" w:rsidP="006B1E7F">
      <w:pPr>
        <w:ind w:left="1418"/>
        <w:outlineLvl w:val="0"/>
        <w:rPr>
          <w:rFonts w:ascii="Arial" w:hAnsi="Arial" w:cs="Arial"/>
          <w:lang w:val="cs-CZ"/>
        </w:rPr>
      </w:pPr>
      <w:r w:rsidRPr="000C714D">
        <w:rPr>
          <w:rFonts w:ascii="Arial" w:hAnsi="Arial" w:cs="Arial"/>
          <w:lang w:val="cs-CZ"/>
        </w:rPr>
        <w:t xml:space="preserve">Ing. </w:t>
      </w:r>
      <w:r>
        <w:rPr>
          <w:rFonts w:ascii="Arial" w:hAnsi="Arial" w:cs="Arial"/>
          <w:lang w:val="cs-CZ"/>
        </w:rPr>
        <w:t xml:space="preserve">Bc. </w:t>
      </w:r>
      <w:r w:rsidRPr="000C714D">
        <w:rPr>
          <w:rFonts w:ascii="Arial" w:hAnsi="Arial" w:cs="Arial"/>
          <w:lang w:val="cs-CZ"/>
        </w:rPr>
        <w:t>Jiří Nesrovn</w:t>
      </w:r>
      <w:r>
        <w:rPr>
          <w:rFonts w:ascii="Arial" w:hAnsi="Arial" w:cs="Arial"/>
          <w:lang w:val="cs-CZ"/>
        </w:rPr>
        <w:t xml:space="preserve">al, daňový poradce, č. </w:t>
      </w:r>
      <w:proofErr w:type="spellStart"/>
      <w:r>
        <w:rPr>
          <w:rFonts w:ascii="Arial" w:hAnsi="Arial" w:cs="Arial"/>
          <w:lang w:val="cs-CZ"/>
        </w:rPr>
        <w:t>osv</w:t>
      </w:r>
      <w:proofErr w:type="spellEnd"/>
      <w:r>
        <w:rPr>
          <w:rFonts w:ascii="Arial" w:hAnsi="Arial" w:cs="Arial"/>
          <w:lang w:val="cs-CZ"/>
        </w:rPr>
        <w:t>.</w:t>
      </w:r>
      <w:r w:rsidRPr="000C714D">
        <w:rPr>
          <w:rFonts w:ascii="Arial" w:hAnsi="Arial" w:cs="Arial"/>
          <w:lang w:val="cs-CZ"/>
        </w:rPr>
        <w:t xml:space="preserve"> 1757  </w:t>
      </w:r>
    </w:p>
    <w:p w14:paraId="36500A5B" w14:textId="77777777" w:rsidR="006B1E7F" w:rsidRPr="000C714D" w:rsidRDefault="006B1E7F" w:rsidP="006B1E7F">
      <w:pPr>
        <w:pStyle w:val="Nadpis10"/>
        <w:shd w:val="clear" w:color="auto" w:fill="FFFFFF"/>
        <w:spacing w:before="0" w:after="0"/>
        <w:ind w:left="708" w:firstLine="708"/>
        <w:rPr>
          <w:b w:val="0"/>
          <w:color w:val="2980B9"/>
          <w:sz w:val="24"/>
          <w:szCs w:val="24"/>
        </w:rPr>
      </w:pPr>
      <w:r w:rsidRPr="000C714D">
        <w:rPr>
          <w:b w:val="0"/>
          <w:sz w:val="24"/>
          <w:szCs w:val="24"/>
        </w:rPr>
        <w:t xml:space="preserve">Ing. Marie </w:t>
      </w:r>
      <w:proofErr w:type="spellStart"/>
      <w:r w:rsidRPr="000C714D">
        <w:rPr>
          <w:b w:val="0"/>
          <w:sz w:val="24"/>
          <w:szCs w:val="24"/>
        </w:rPr>
        <w:t>Velflová</w:t>
      </w:r>
      <w:proofErr w:type="spellEnd"/>
      <w:r w:rsidRPr="000C714D">
        <w:rPr>
          <w:b w:val="0"/>
          <w:sz w:val="24"/>
          <w:szCs w:val="24"/>
        </w:rPr>
        <w:t xml:space="preserve">, </w:t>
      </w:r>
      <w:proofErr w:type="spellStart"/>
      <w:r>
        <w:rPr>
          <w:b w:val="0"/>
          <w:sz w:val="24"/>
          <w:szCs w:val="24"/>
        </w:rPr>
        <w:t>daňový</w:t>
      </w:r>
      <w:proofErr w:type="spellEnd"/>
      <w:r>
        <w:rPr>
          <w:b w:val="0"/>
          <w:sz w:val="24"/>
          <w:szCs w:val="24"/>
        </w:rPr>
        <w:t xml:space="preserve"> </w:t>
      </w:r>
      <w:proofErr w:type="spellStart"/>
      <w:r>
        <w:rPr>
          <w:b w:val="0"/>
          <w:sz w:val="24"/>
          <w:szCs w:val="24"/>
        </w:rPr>
        <w:t>poradce</w:t>
      </w:r>
      <w:proofErr w:type="spellEnd"/>
      <w:r>
        <w:rPr>
          <w:b w:val="0"/>
          <w:sz w:val="24"/>
          <w:szCs w:val="24"/>
        </w:rPr>
        <w:t xml:space="preserve">, č. </w:t>
      </w:r>
      <w:proofErr w:type="spellStart"/>
      <w:r>
        <w:rPr>
          <w:b w:val="0"/>
          <w:sz w:val="24"/>
          <w:szCs w:val="24"/>
        </w:rPr>
        <w:t>Osv</w:t>
      </w:r>
      <w:proofErr w:type="spellEnd"/>
      <w:r>
        <w:rPr>
          <w:b w:val="0"/>
          <w:sz w:val="24"/>
          <w:szCs w:val="24"/>
        </w:rPr>
        <w:t>.</w:t>
      </w:r>
      <w:r w:rsidRPr="000C714D">
        <w:rPr>
          <w:b w:val="0"/>
          <w:sz w:val="24"/>
          <w:szCs w:val="24"/>
        </w:rPr>
        <w:t xml:space="preserve"> </w:t>
      </w:r>
      <w:r w:rsidRPr="000C714D">
        <w:rPr>
          <w:b w:val="0"/>
          <w:color w:val="2E3641"/>
          <w:sz w:val="24"/>
          <w:szCs w:val="24"/>
          <w:shd w:val="clear" w:color="auto" w:fill="FFFFFF"/>
        </w:rPr>
        <w:t>4024</w:t>
      </w:r>
    </w:p>
    <w:p w14:paraId="37AA04D3" w14:textId="77777777" w:rsidR="006B1E7F" w:rsidRDefault="006B1E7F" w:rsidP="006B1E7F">
      <w:pPr>
        <w:rPr>
          <w:rFonts w:ascii="Arial" w:hAnsi="Arial" w:cs="Arial"/>
          <w:b/>
          <w:color w:val="000000"/>
          <w:u w:val="single"/>
          <w:shd w:val="clear" w:color="auto" w:fill="FFFFFF"/>
          <w:lang w:val="cs-CZ"/>
        </w:rPr>
      </w:pPr>
    </w:p>
    <w:p w14:paraId="1087DC3C" w14:textId="77777777" w:rsidR="006B1E7F" w:rsidRPr="005F7B49" w:rsidRDefault="006B1E7F" w:rsidP="006B1E7F">
      <w:pPr>
        <w:jc w:val="both"/>
        <w:outlineLvl w:val="0"/>
        <w:rPr>
          <w:rFonts w:ascii="Arial" w:hAnsi="Arial" w:cs="Arial"/>
          <w:b/>
          <w:bCs/>
          <w:u w:val="single"/>
          <w:lang w:val="cs-CZ"/>
        </w:rPr>
      </w:pPr>
      <w:r w:rsidRPr="00451EC8">
        <w:rPr>
          <w:rFonts w:ascii="Arial" w:hAnsi="Arial" w:cs="Arial"/>
          <w:b/>
          <w:bCs/>
          <w:u w:val="single"/>
          <w:lang w:val="cs-CZ"/>
        </w:rPr>
        <w:t>1</w:t>
      </w:r>
      <w:r w:rsidRPr="005F7B49">
        <w:rPr>
          <w:rFonts w:ascii="Arial" w:hAnsi="Arial" w:cs="Arial"/>
          <w:b/>
          <w:bCs/>
          <w:u w:val="single"/>
          <w:lang w:val="cs-CZ"/>
        </w:rPr>
        <w:t xml:space="preserve">. Úvod </w:t>
      </w:r>
    </w:p>
    <w:p w14:paraId="4718AB82" w14:textId="77777777" w:rsidR="006B1E7F" w:rsidRPr="005F7B49" w:rsidRDefault="006B1E7F" w:rsidP="006B1E7F">
      <w:pPr>
        <w:jc w:val="both"/>
        <w:rPr>
          <w:rFonts w:ascii="Arial" w:hAnsi="Arial" w:cs="Arial"/>
          <w:b/>
          <w:bCs/>
          <w:lang w:val="cs-CZ"/>
        </w:rPr>
      </w:pPr>
    </w:p>
    <w:p w14:paraId="18787F88" w14:textId="77777777" w:rsidR="006B1E7F" w:rsidRPr="005F7B49" w:rsidRDefault="006B1E7F" w:rsidP="006B1E7F">
      <w:pPr>
        <w:jc w:val="both"/>
        <w:rPr>
          <w:rFonts w:ascii="Arial" w:hAnsi="Arial" w:cs="Arial"/>
          <w:lang w:val="cs-CZ"/>
        </w:rPr>
      </w:pPr>
      <w:r w:rsidRPr="005F7B49">
        <w:rPr>
          <w:rFonts w:ascii="Arial" w:hAnsi="Arial" w:cs="Arial"/>
          <w:lang w:val="cs-CZ"/>
        </w:rPr>
        <w:t>V souvislosti s opětovně rostoucím zájmem poplatníků o tvorbu rezervy na opravy hmotného majetku podle § 7 zákona č. 593/1992 o rezervách pro zjištění základu daně z příjmů ve znění pozdějších předpisů (dále jen „</w:t>
      </w:r>
      <w:proofErr w:type="spellStart"/>
      <w:r w:rsidRPr="005F7B49">
        <w:rPr>
          <w:rFonts w:ascii="Arial" w:hAnsi="Arial" w:cs="Arial"/>
          <w:lang w:val="cs-CZ"/>
        </w:rPr>
        <w:t>ZoR</w:t>
      </w:r>
      <w:proofErr w:type="spellEnd"/>
      <w:r w:rsidRPr="005F7B49">
        <w:rPr>
          <w:rFonts w:ascii="Arial" w:hAnsi="Arial" w:cs="Arial"/>
          <w:lang w:val="cs-CZ"/>
        </w:rPr>
        <w:t>“) se vyskytují různé názory a výklady k možnostem a podmínkám tvorby této rezervy za současné právní úpravy.</w:t>
      </w:r>
    </w:p>
    <w:p w14:paraId="61C14E0F" w14:textId="77777777" w:rsidR="006B1E7F" w:rsidRPr="005F7B49" w:rsidRDefault="006B1E7F" w:rsidP="006B1E7F">
      <w:pPr>
        <w:jc w:val="both"/>
        <w:rPr>
          <w:rFonts w:ascii="Arial" w:hAnsi="Arial" w:cs="Arial"/>
          <w:lang w:val="cs-CZ"/>
        </w:rPr>
      </w:pPr>
    </w:p>
    <w:p w14:paraId="4FDC847E"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Tento příspěvek se věnuje především výkladu § 7 odst. 4 </w:t>
      </w:r>
      <w:proofErr w:type="spellStart"/>
      <w:r w:rsidRPr="005F7B49">
        <w:rPr>
          <w:rFonts w:ascii="Arial" w:hAnsi="Arial" w:cs="Arial"/>
          <w:lang w:val="cs-CZ"/>
        </w:rPr>
        <w:t>ZoR</w:t>
      </w:r>
      <w:proofErr w:type="spellEnd"/>
      <w:r w:rsidRPr="005F7B49">
        <w:rPr>
          <w:rFonts w:ascii="Arial" w:hAnsi="Arial" w:cs="Arial"/>
          <w:lang w:val="cs-CZ"/>
        </w:rPr>
        <w:t>, tedy povinnosti převodu peněžních prostředků ve výši rezervy připadající na jedno zdaňovací období na samostatný účet v bance, a dále možnosti tvorby této rezervy na opravy majetku využívaného k výrobě elektřiny ze slunečního záření odpisovaného podle § 30b zákona č. 586/1992 Sb., o daních z příjmů ve znění pozdějších předpisů (dále jen „ZDP“).</w:t>
      </w:r>
    </w:p>
    <w:p w14:paraId="59D3B6F4" w14:textId="77777777" w:rsidR="006B1E7F" w:rsidRPr="005F7B49" w:rsidRDefault="006B1E7F" w:rsidP="006B1E7F">
      <w:pPr>
        <w:jc w:val="both"/>
        <w:rPr>
          <w:rFonts w:ascii="Arial" w:hAnsi="Arial" w:cs="Arial"/>
          <w:b/>
          <w:bCs/>
          <w:lang w:val="cs-CZ"/>
        </w:rPr>
      </w:pPr>
    </w:p>
    <w:p w14:paraId="2A1E9F09"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2. Povinnost ukládání peněžních prostředků</w:t>
      </w:r>
    </w:p>
    <w:p w14:paraId="73C7E16D" w14:textId="77777777" w:rsidR="006B1E7F" w:rsidRPr="005F7B49" w:rsidRDefault="006B1E7F" w:rsidP="006B1E7F">
      <w:pPr>
        <w:jc w:val="both"/>
        <w:rPr>
          <w:rFonts w:ascii="Arial" w:hAnsi="Arial" w:cs="Arial"/>
          <w:b/>
          <w:bCs/>
          <w:u w:val="single"/>
          <w:lang w:val="cs-CZ"/>
        </w:rPr>
      </w:pPr>
    </w:p>
    <w:p w14:paraId="56200589" w14:textId="77777777" w:rsidR="006B1E7F" w:rsidRPr="005F7B49" w:rsidRDefault="006B1E7F" w:rsidP="006B1E7F">
      <w:pPr>
        <w:jc w:val="both"/>
        <w:rPr>
          <w:rFonts w:ascii="Arial" w:hAnsi="Arial" w:cs="Arial"/>
          <w:b/>
          <w:bCs/>
          <w:i/>
          <w:iCs/>
          <w:u w:val="single"/>
          <w:lang w:val="cs-CZ"/>
        </w:rPr>
      </w:pPr>
      <w:r w:rsidRPr="005F7B49">
        <w:rPr>
          <w:rFonts w:ascii="Arial" w:hAnsi="Arial" w:cs="Arial"/>
          <w:b/>
          <w:bCs/>
          <w:i/>
          <w:iCs/>
          <w:u w:val="single"/>
          <w:lang w:val="cs-CZ"/>
        </w:rPr>
        <w:t xml:space="preserve">Zákonná úprava </w:t>
      </w:r>
    </w:p>
    <w:p w14:paraId="25814B30" w14:textId="77777777" w:rsidR="006B1E7F" w:rsidRPr="005F7B49" w:rsidRDefault="006B1E7F" w:rsidP="006B1E7F">
      <w:pPr>
        <w:jc w:val="both"/>
        <w:rPr>
          <w:rFonts w:ascii="Arial" w:hAnsi="Arial" w:cs="Arial"/>
          <w:b/>
          <w:bCs/>
          <w:u w:val="single"/>
          <w:lang w:val="cs-CZ"/>
        </w:rPr>
      </w:pPr>
    </w:p>
    <w:p w14:paraId="6C2E31EC"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Podle § 24 odst. 2 písm. i) ZDP jsou daňově uznatelnými výdaji také rezervy a opravné položky, jejichž způsob tvorby a výši pro daňové účely stanoví zvláštní zákon. Poznámka pod čarou </w:t>
      </w:r>
      <w:proofErr w:type="gramStart"/>
      <w:r w:rsidRPr="005F7B49">
        <w:rPr>
          <w:rFonts w:ascii="Arial" w:hAnsi="Arial" w:cs="Arial"/>
          <w:lang w:val="cs-CZ"/>
        </w:rPr>
        <w:t>22a</w:t>
      </w:r>
      <w:proofErr w:type="gramEnd"/>
      <w:r w:rsidRPr="005F7B49">
        <w:rPr>
          <w:rFonts w:ascii="Arial" w:hAnsi="Arial" w:cs="Arial"/>
          <w:lang w:val="cs-CZ"/>
        </w:rPr>
        <w:t xml:space="preserve"> odkazuje na </w:t>
      </w:r>
      <w:proofErr w:type="spellStart"/>
      <w:r w:rsidRPr="005F7B49">
        <w:rPr>
          <w:rFonts w:ascii="Arial" w:hAnsi="Arial" w:cs="Arial"/>
          <w:lang w:val="cs-CZ"/>
        </w:rPr>
        <w:t>ZoR</w:t>
      </w:r>
      <w:proofErr w:type="spellEnd"/>
      <w:r w:rsidRPr="005F7B49">
        <w:rPr>
          <w:rFonts w:ascii="Arial" w:hAnsi="Arial" w:cs="Arial"/>
          <w:lang w:val="cs-CZ"/>
        </w:rPr>
        <w:t>.</w:t>
      </w:r>
    </w:p>
    <w:p w14:paraId="433E217F" w14:textId="77777777" w:rsidR="006B1E7F" w:rsidRPr="005F7B49" w:rsidRDefault="006B1E7F" w:rsidP="006B1E7F">
      <w:pPr>
        <w:jc w:val="both"/>
        <w:rPr>
          <w:rFonts w:ascii="Arial" w:hAnsi="Arial" w:cs="Arial"/>
          <w:lang w:val="cs-CZ"/>
        </w:rPr>
      </w:pPr>
    </w:p>
    <w:p w14:paraId="4197DB3B"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Jednou z těchto rezerv je i rezerva na opravy podle § 7 </w:t>
      </w:r>
      <w:proofErr w:type="spellStart"/>
      <w:r w:rsidRPr="005F7B49">
        <w:rPr>
          <w:rFonts w:ascii="Arial" w:hAnsi="Arial" w:cs="Arial"/>
          <w:lang w:val="cs-CZ"/>
        </w:rPr>
        <w:t>ZoR</w:t>
      </w:r>
      <w:proofErr w:type="spellEnd"/>
      <w:r w:rsidRPr="005F7B49">
        <w:rPr>
          <w:rFonts w:ascii="Arial" w:hAnsi="Arial" w:cs="Arial"/>
          <w:lang w:val="cs-CZ"/>
        </w:rPr>
        <w:t>. Podmínkou pro daňovou účinnost vytvořené rezervy je mj. podle odst. 4 převedení peněžních prostředků v plné výši rezervy připadající podle odstavců 5 (počáteční kalkulovaná výše rezervy) a 7 (případná odůvodněná změna výše rezervy) na jedno zdaňovací období na samostatný účet v bance se sídlem na území členského státu Evropské unie, který je veden v českých korunách nebo v eurech a je určen výhradně pro ukládání prostředků rezerv tvořených podle tohoto ustanovení (dále jen „samostatný účet“), a to nejpozději do termínu pro podání daňového přiznání.</w:t>
      </w:r>
    </w:p>
    <w:p w14:paraId="79C234F5" w14:textId="77777777" w:rsidR="006B1E7F" w:rsidRPr="005F7B49" w:rsidRDefault="006B1E7F" w:rsidP="006B1E7F">
      <w:pPr>
        <w:jc w:val="both"/>
        <w:rPr>
          <w:rFonts w:ascii="Arial" w:hAnsi="Arial" w:cs="Arial"/>
          <w:lang w:val="cs-CZ"/>
        </w:rPr>
      </w:pPr>
    </w:p>
    <w:p w14:paraId="2A7682A2"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Pokud by v průběhu tvorby rezervy došlo k tomu, že peněžní prostředky v plné výši rezervy připadající podle odstavců </w:t>
      </w:r>
      <w:smartTag w:uri="urn:schemas-microsoft-com:office:smarttags" w:element="metricconverter">
        <w:smartTagPr>
          <w:attr w:name="ProductID" w:val="5 a"/>
        </w:smartTagPr>
        <w:r w:rsidRPr="005F7B49">
          <w:rPr>
            <w:rFonts w:ascii="Arial" w:hAnsi="Arial" w:cs="Arial"/>
            <w:lang w:val="cs-CZ"/>
          </w:rPr>
          <w:t>5 a</w:t>
        </w:r>
      </w:smartTag>
      <w:r w:rsidRPr="005F7B49">
        <w:rPr>
          <w:rFonts w:ascii="Arial" w:hAnsi="Arial" w:cs="Arial"/>
          <w:lang w:val="cs-CZ"/>
        </w:rPr>
        <w:t xml:space="preserve"> 7 na jedno zdaňovací období převedeny na samostatný účet nejpozději do termínu pro podání daňového přiznání nebudou, rezerva se </w:t>
      </w:r>
      <w:proofErr w:type="gramStart"/>
      <w:r w:rsidRPr="005F7B49">
        <w:rPr>
          <w:rFonts w:ascii="Arial" w:hAnsi="Arial" w:cs="Arial"/>
          <w:lang w:val="cs-CZ"/>
        </w:rPr>
        <w:t>zruší</w:t>
      </w:r>
      <w:proofErr w:type="gramEnd"/>
      <w:r w:rsidRPr="005F7B49">
        <w:rPr>
          <w:rFonts w:ascii="Arial" w:hAnsi="Arial" w:cs="Arial"/>
          <w:lang w:val="cs-CZ"/>
        </w:rPr>
        <w:t xml:space="preserve"> ve zdaňovacím období, za které se toto daňové přiznání podává. </w:t>
      </w:r>
    </w:p>
    <w:p w14:paraId="1F7E3C6C" w14:textId="77777777" w:rsidR="006B1E7F" w:rsidRPr="005F7B49" w:rsidRDefault="006B1E7F" w:rsidP="006B1E7F">
      <w:pPr>
        <w:jc w:val="both"/>
        <w:rPr>
          <w:rFonts w:ascii="Arial" w:hAnsi="Arial" w:cs="Arial"/>
          <w:lang w:val="cs-CZ"/>
        </w:rPr>
      </w:pPr>
      <w:r w:rsidRPr="005F7B49">
        <w:rPr>
          <w:rFonts w:ascii="Arial" w:hAnsi="Arial" w:cs="Arial"/>
          <w:lang w:val="cs-CZ"/>
        </w:rPr>
        <w:t>Peněžní prostředky samostatného účtu přitom mohou být čerpány pouze na účely, na které byla rezerva vytvořena.</w:t>
      </w:r>
    </w:p>
    <w:p w14:paraId="48E0BE38" w14:textId="77777777" w:rsidR="006B1E7F" w:rsidRPr="005F7B49" w:rsidRDefault="006B1E7F" w:rsidP="006B1E7F">
      <w:pPr>
        <w:jc w:val="both"/>
        <w:rPr>
          <w:rFonts w:ascii="Arial" w:hAnsi="Arial" w:cs="Arial"/>
          <w:b/>
          <w:bCs/>
          <w:lang w:val="cs-CZ"/>
        </w:rPr>
      </w:pPr>
    </w:p>
    <w:p w14:paraId="01F3B725" w14:textId="77777777" w:rsidR="006B1E7F" w:rsidRPr="005F7B49" w:rsidRDefault="006B1E7F" w:rsidP="006B1E7F">
      <w:pPr>
        <w:jc w:val="both"/>
        <w:rPr>
          <w:rFonts w:ascii="Arial" w:hAnsi="Arial" w:cs="Arial"/>
          <w:b/>
          <w:bCs/>
          <w:i/>
          <w:iCs/>
          <w:u w:val="single"/>
          <w:lang w:val="cs-CZ"/>
        </w:rPr>
      </w:pPr>
      <w:r w:rsidRPr="005F7B49">
        <w:rPr>
          <w:rFonts w:ascii="Arial" w:hAnsi="Arial" w:cs="Arial"/>
          <w:b/>
          <w:bCs/>
          <w:i/>
          <w:iCs/>
          <w:u w:val="single"/>
          <w:lang w:val="cs-CZ"/>
        </w:rPr>
        <w:lastRenderedPageBreak/>
        <w:t xml:space="preserve">Povinnost ukládání peněžních prostředků u různých typů rezerv </w:t>
      </w:r>
    </w:p>
    <w:p w14:paraId="7DC5AF20" w14:textId="77777777" w:rsidR="006B1E7F" w:rsidRPr="005F7B49" w:rsidRDefault="006B1E7F" w:rsidP="006B1E7F">
      <w:pPr>
        <w:jc w:val="both"/>
        <w:rPr>
          <w:rFonts w:ascii="Arial" w:hAnsi="Arial" w:cs="Arial"/>
          <w:b/>
          <w:bCs/>
          <w:u w:val="single"/>
          <w:lang w:val="cs-CZ"/>
        </w:rPr>
      </w:pPr>
    </w:p>
    <w:p w14:paraId="23DC50AC"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V praxi v některých případech dochází ke směšování podmínek pro tvorbu zákonných rezerv podle § 7, tj. rezervy na opravy hmotného majetku na straně jedné, a rezerv podle § </w:t>
      </w:r>
      <w:smartTag w:uri="urn:schemas-microsoft-com:office:smarttags" w:element="metricconverter">
        <w:smartTagPr>
          <w:attr w:name="ProductID" w:val="9 a"/>
        </w:smartTagPr>
        <w:r w:rsidRPr="005F7B49">
          <w:rPr>
            <w:rFonts w:ascii="Arial" w:hAnsi="Arial" w:cs="Arial"/>
            <w:lang w:val="cs-CZ"/>
          </w:rPr>
          <w:t>9 a</w:t>
        </w:r>
      </w:smartTag>
      <w:r w:rsidRPr="005F7B49">
        <w:rPr>
          <w:rFonts w:ascii="Arial" w:hAnsi="Arial" w:cs="Arial"/>
          <w:lang w:val="cs-CZ"/>
        </w:rPr>
        <w:t xml:space="preserve"> § 10, tj. rezervy na pěstební činnost a tzv. ostatních rezerv, na straně druhé.</w:t>
      </w:r>
    </w:p>
    <w:p w14:paraId="560F8C35"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Ačkoliv je v obou případech podmínkou daňové účinnosti tvorby všech těchto rezerv povinnost ukládání peněžních prostředků ve výši odpovídající tvorbě rezerv (depozitní podmínka), právní úprava i charakter těchto dvou skupin rezerv se </w:t>
      </w:r>
      <w:proofErr w:type="gramStart"/>
      <w:r w:rsidRPr="005F7B49">
        <w:rPr>
          <w:rFonts w:ascii="Arial" w:hAnsi="Arial" w:cs="Arial"/>
          <w:lang w:val="cs-CZ"/>
        </w:rPr>
        <w:t>liší</w:t>
      </w:r>
      <w:proofErr w:type="gramEnd"/>
      <w:r w:rsidRPr="005F7B49">
        <w:rPr>
          <w:rFonts w:ascii="Arial" w:hAnsi="Arial" w:cs="Arial"/>
          <w:lang w:val="cs-CZ"/>
        </w:rPr>
        <w:t>.</w:t>
      </w:r>
    </w:p>
    <w:p w14:paraId="2D82B029" w14:textId="77777777" w:rsidR="006B1E7F" w:rsidRPr="005F7B49" w:rsidRDefault="006B1E7F" w:rsidP="006B1E7F">
      <w:pPr>
        <w:jc w:val="both"/>
        <w:rPr>
          <w:rFonts w:ascii="Arial" w:hAnsi="Arial" w:cs="Arial"/>
          <w:lang w:val="cs-CZ"/>
        </w:rPr>
      </w:pPr>
    </w:p>
    <w:p w14:paraId="09ACE5BF"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Peněžní prostředky ve výši rezerv tvořených podle § </w:t>
      </w:r>
      <w:smartTag w:uri="urn:schemas-microsoft-com:office:smarttags" w:element="metricconverter">
        <w:smartTagPr>
          <w:attr w:name="ProductID" w:val="9 a"/>
        </w:smartTagPr>
        <w:r w:rsidRPr="005F7B49">
          <w:rPr>
            <w:rFonts w:ascii="Arial" w:hAnsi="Arial" w:cs="Arial"/>
            <w:lang w:val="cs-CZ"/>
          </w:rPr>
          <w:t>9 a</w:t>
        </w:r>
      </w:smartTag>
      <w:r w:rsidRPr="005F7B49">
        <w:rPr>
          <w:rFonts w:ascii="Arial" w:hAnsi="Arial" w:cs="Arial"/>
          <w:lang w:val="cs-CZ"/>
        </w:rPr>
        <w:t xml:space="preserve"> 10 </w:t>
      </w:r>
      <w:proofErr w:type="spellStart"/>
      <w:r w:rsidRPr="005F7B49">
        <w:rPr>
          <w:rFonts w:ascii="Arial" w:hAnsi="Arial" w:cs="Arial"/>
          <w:lang w:val="cs-CZ"/>
        </w:rPr>
        <w:t>ZoR</w:t>
      </w:r>
      <w:proofErr w:type="spellEnd"/>
      <w:r w:rsidRPr="005F7B49">
        <w:rPr>
          <w:rFonts w:ascii="Arial" w:hAnsi="Arial" w:cs="Arial"/>
          <w:lang w:val="cs-CZ"/>
        </w:rPr>
        <w:t xml:space="preserve"> se ukládají na zvláštní vázaný účet v bance a nesmějí být předmětem ručení nebo konkursu vedeného na majetek poplatníka. Za období, za které se podává daňové přiznání, je zaúčtovaná tvorba rezerv výdajem (nákladem) na dosažení, zajištění a udržení příjmů pouze do výše částky převedené ve prospěch zvláštního vázaného účtu nejpozději do termínu pro podání daňového přiznání. Peněžní prostředky z tohoto účtu mohou být čerpány pouze na účely, na které byly rezervy vytvořeny. </w:t>
      </w:r>
    </w:p>
    <w:p w14:paraId="48F6837D" w14:textId="77777777" w:rsidR="006B1E7F" w:rsidRPr="005F7B49" w:rsidRDefault="006B1E7F" w:rsidP="006B1E7F">
      <w:pPr>
        <w:jc w:val="both"/>
        <w:rPr>
          <w:rFonts w:ascii="Arial" w:hAnsi="Arial" w:cs="Arial"/>
          <w:lang w:val="cs-CZ"/>
        </w:rPr>
      </w:pPr>
    </w:p>
    <w:p w14:paraId="341F279B" w14:textId="77777777" w:rsidR="006B1E7F" w:rsidRPr="005F7B49" w:rsidRDefault="006B1E7F" w:rsidP="006B1E7F">
      <w:pPr>
        <w:jc w:val="both"/>
        <w:rPr>
          <w:rFonts w:ascii="Arial" w:hAnsi="Arial" w:cs="Arial"/>
          <w:lang w:val="cs-CZ"/>
        </w:rPr>
      </w:pPr>
      <w:r w:rsidRPr="005F7B49">
        <w:rPr>
          <w:rFonts w:ascii="Arial" w:hAnsi="Arial" w:cs="Arial"/>
          <w:lang w:val="cs-CZ"/>
        </w:rPr>
        <w:t>Nebudou-li převedeny v plné výši, tak daňově účinným výdajem (nákladem) je pouze ta část zaúčtované tvorby rezerv, která byla na zvláštní vázaný účet převedena nejpozději do termínu pro podání přiznání. Na rozdíl od depozitní podmínky samostatného účtu u rezervy na opravy HM (§ 7), u výše uvedených rezerv není nutno kvůli opoždění platby celou rezervu rušit.</w:t>
      </w:r>
    </w:p>
    <w:p w14:paraId="2A3F2CF1" w14:textId="77777777" w:rsidR="006B1E7F" w:rsidRPr="005F7B49" w:rsidRDefault="006B1E7F" w:rsidP="006B1E7F">
      <w:pPr>
        <w:jc w:val="both"/>
        <w:rPr>
          <w:rFonts w:ascii="Arial" w:hAnsi="Arial" w:cs="Arial"/>
          <w:lang w:val="cs-CZ"/>
        </w:rPr>
      </w:pPr>
    </w:p>
    <w:p w14:paraId="54ABE5E7" w14:textId="77777777" w:rsidR="006B1E7F" w:rsidRPr="005F7B49" w:rsidRDefault="006B1E7F" w:rsidP="006B1E7F">
      <w:pPr>
        <w:jc w:val="both"/>
        <w:rPr>
          <w:rFonts w:ascii="Arial" w:hAnsi="Arial" w:cs="Arial"/>
          <w:lang w:val="cs-CZ"/>
        </w:rPr>
      </w:pPr>
      <w:r w:rsidRPr="005F7B49">
        <w:rPr>
          <w:rFonts w:ascii="Arial" w:hAnsi="Arial" w:cs="Arial"/>
          <w:lang w:val="cs-CZ"/>
        </w:rPr>
        <w:t>Zvláštní vázaný účet, na který musí být deponovány peněžní prostředky některých druhů zákonných rezerv, lze vést pouze u bank licencovaných v České republice se sídlem na území České republiky a dále u poboček zahraničních bank se sídlem v jiném členském státě Evropské unie zřízených v České republice.</w:t>
      </w:r>
    </w:p>
    <w:p w14:paraId="619FAC47" w14:textId="77777777" w:rsidR="006B1E7F" w:rsidRPr="005F7B49" w:rsidRDefault="006B1E7F" w:rsidP="006B1E7F">
      <w:pPr>
        <w:jc w:val="both"/>
        <w:rPr>
          <w:rFonts w:ascii="Arial" w:hAnsi="Arial" w:cs="Arial"/>
          <w:lang w:val="cs-CZ"/>
        </w:rPr>
      </w:pPr>
    </w:p>
    <w:p w14:paraId="45A10612"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Zároveň platí, že výnosy z těchto depozit na zvláštním vázaném účtu jsou od daní z příjmů osvobozeny podle § 4 odst. 1 písm. e) a § 19 odst. 1 písm. zl) zákona č. 586/1992 Sb., o daních z příjmů ve znění pozdějších předpisů (dále jen „ZDP“). </w:t>
      </w:r>
    </w:p>
    <w:p w14:paraId="4D72B80E" w14:textId="77777777" w:rsidR="006B1E7F" w:rsidRPr="005F7B49" w:rsidRDefault="006B1E7F" w:rsidP="006B1E7F">
      <w:pPr>
        <w:jc w:val="both"/>
        <w:rPr>
          <w:rFonts w:ascii="Arial" w:hAnsi="Arial" w:cs="Arial"/>
          <w:lang w:val="cs-CZ"/>
        </w:rPr>
      </w:pPr>
    </w:p>
    <w:p w14:paraId="450BD0EB"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Peněžní prostředky ve výši rezerv vytvořených na různé účely je nutné evidovat na jiných účtech (rezervu dle § 7 </w:t>
      </w:r>
      <w:proofErr w:type="spellStart"/>
      <w:r w:rsidRPr="005F7B49">
        <w:rPr>
          <w:rFonts w:ascii="Arial" w:hAnsi="Arial" w:cs="Arial"/>
          <w:lang w:val="cs-CZ"/>
        </w:rPr>
        <w:t>ZoR</w:t>
      </w:r>
      <w:proofErr w:type="spellEnd"/>
      <w:r w:rsidRPr="005F7B49">
        <w:rPr>
          <w:rFonts w:ascii="Arial" w:hAnsi="Arial" w:cs="Arial"/>
          <w:lang w:val="cs-CZ"/>
        </w:rPr>
        <w:t xml:space="preserve"> na tzv. </w:t>
      </w:r>
      <w:r w:rsidRPr="005F7B49">
        <w:rPr>
          <w:rFonts w:ascii="Arial" w:hAnsi="Arial" w:cs="Arial"/>
          <w:b/>
          <w:lang w:val="cs-CZ"/>
        </w:rPr>
        <w:t>samostatném účtu</w:t>
      </w:r>
      <w:r w:rsidRPr="005F7B49">
        <w:rPr>
          <w:rFonts w:ascii="Arial" w:hAnsi="Arial" w:cs="Arial"/>
          <w:lang w:val="cs-CZ"/>
        </w:rPr>
        <w:t xml:space="preserve">, rezervu dle § </w:t>
      </w:r>
      <w:smartTag w:uri="urn:schemas-microsoft-com:office:smarttags" w:element="metricconverter">
        <w:smartTagPr>
          <w:attr w:name="ProductID" w:val="9 a"/>
        </w:smartTagPr>
        <w:r w:rsidRPr="005F7B49">
          <w:rPr>
            <w:rFonts w:ascii="Arial" w:hAnsi="Arial" w:cs="Arial"/>
            <w:lang w:val="cs-CZ"/>
          </w:rPr>
          <w:t>9 a</w:t>
        </w:r>
      </w:smartTag>
      <w:r w:rsidRPr="005F7B49">
        <w:rPr>
          <w:rFonts w:ascii="Arial" w:hAnsi="Arial" w:cs="Arial"/>
          <w:lang w:val="cs-CZ"/>
        </w:rPr>
        <w:t xml:space="preserve"> § 10 odst. </w:t>
      </w:r>
      <w:smartTag w:uri="urn:schemas-microsoft-com:office:smarttags" w:element="metricconverter">
        <w:smartTagPr>
          <w:attr w:name="ProductID" w:val="1 a"/>
        </w:smartTagPr>
        <w:r w:rsidRPr="005F7B49">
          <w:rPr>
            <w:rFonts w:ascii="Arial" w:hAnsi="Arial" w:cs="Arial"/>
            <w:lang w:val="cs-CZ"/>
          </w:rPr>
          <w:t>1 a</w:t>
        </w:r>
      </w:smartTag>
      <w:r w:rsidRPr="005F7B49">
        <w:rPr>
          <w:rFonts w:ascii="Arial" w:hAnsi="Arial" w:cs="Arial"/>
          <w:lang w:val="cs-CZ"/>
        </w:rPr>
        <w:t xml:space="preserve"> odst. 2 </w:t>
      </w:r>
      <w:proofErr w:type="spellStart"/>
      <w:r w:rsidRPr="005F7B49">
        <w:rPr>
          <w:rFonts w:ascii="Arial" w:hAnsi="Arial" w:cs="Arial"/>
          <w:lang w:val="cs-CZ"/>
        </w:rPr>
        <w:t>ZoR</w:t>
      </w:r>
      <w:proofErr w:type="spellEnd"/>
      <w:r w:rsidRPr="005F7B49">
        <w:rPr>
          <w:rFonts w:ascii="Arial" w:hAnsi="Arial" w:cs="Arial"/>
          <w:lang w:val="cs-CZ"/>
        </w:rPr>
        <w:t xml:space="preserve"> na tzv. </w:t>
      </w:r>
      <w:r w:rsidRPr="005F7B49">
        <w:rPr>
          <w:rFonts w:ascii="Arial" w:hAnsi="Arial" w:cs="Arial"/>
          <w:b/>
          <w:lang w:val="cs-CZ"/>
        </w:rPr>
        <w:t>zvláštním vázaném účtu</w:t>
      </w:r>
      <w:r w:rsidRPr="005F7B49">
        <w:rPr>
          <w:rFonts w:ascii="Arial" w:hAnsi="Arial" w:cs="Arial"/>
          <w:lang w:val="cs-CZ"/>
        </w:rPr>
        <w:t xml:space="preserve">). Tedy nelze mít jeden bankovní účet, kde budou uloženy prostředky na různé účely.  </w:t>
      </w:r>
    </w:p>
    <w:p w14:paraId="715AAD6C" w14:textId="77777777" w:rsidR="006B1E7F" w:rsidRPr="005F7B49" w:rsidRDefault="006B1E7F" w:rsidP="006B1E7F">
      <w:pPr>
        <w:jc w:val="both"/>
        <w:rPr>
          <w:rFonts w:ascii="Arial" w:hAnsi="Arial" w:cs="Arial"/>
          <w:b/>
          <w:bCs/>
          <w:u w:val="single"/>
          <w:lang w:val="cs-CZ"/>
        </w:rPr>
      </w:pPr>
    </w:p>
    <w:p w14:paraId="3EBBF136"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Závěry k bodu 2.:</w:t>
      </w:r>
    </w:p>
    <w:p w14:paraId="4B216A86" w14:textId="77777777" w:rsidR="006B1E7F" w:rsidRPr="005F7B49" w:rsidRDefault="006B1E7F" w:rsidP="006B1E7F">
      <w:pPr>
        <w:jc w:val="both"/>
        <w:rPr>
          <w:rFonts w:ascii="Arial" w:hAnsi="Arial" w:cs="Arial"/>
          <w:lang w:val="cs-CZ"/>
        </w:rPr>
      </w:pPr>
    </w:p>
    <w:p w14:paraId="5C008293"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2.1.</w:t>
      </w:r>
    </w:p>
    <w:p w14:paraId="1A9E30D3"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Podmínky pro tvorbu zákonných rezerv podle § 7, tj. rezervy na opravy hmotného majetku na straně jedné, a rezerv podle § </w:t>
      </w:r>
      <w:smartTag w:uri="urn:schemas-microsoft-com:office:smarttags" w:element="metricconverter">
        <w:smartTagPr>
          <w:attr w:name="ProductID" w:val="9 a"/>
        </w:smartTagPr>
        <w:r w:rsidRPr="005F7B49">
          <w:rPr>
            <w:rFonts w:ascii="Arial" w:hAnsi="Arial" w:cs="Arial"/>
            <w:lang w:val="cs-CZ"/>
          </w:rPr>
          <w:t>9 a</w:t>
        </w:r>
      </w:smartTag>
      <w:r w:rsidRPr="005F7B49">
        <w:rPr>
          <w:rFonts w:ascii="Arial" w:hAnsi="Arial" w:cs="Arial"/>
          <w:lang w:val="cs-CZ"/>
        </w:rPr>
        <w:t xml:space="preserve"> § 10, tj. rezervy na pěstební činnost a tzv. ostatních rezerv na straně druhé, se různí a nelze je směšovat a vzájemně zaměňovat.</w:t>
      </w:r>
    </w:p>
    <w:p w14:paraId="41C3C5F3"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Pouze v určitých případech lze u tvorby rezervy dle § 7 </w:t>
      </w:r>
      <w:proofErr w:type="spellStart"/>
      <w:r w:rsidRPr="005F7B49">
        <w:rPr>
          <w:rFonts w:ascii="Arial" w:hAnsi="Arial" w:cs="Arial"/>
          <w:lang w:val="cs-CZ"/>
        </w:rPr>
        <w:t>ZoR</w:t>
      </w:r>
      <w:proofErr w:type="spellEnd"/>
      <w:r w:rsidRPr="005F7B49">
        <w:rPr>
          <w:rFonts w:ascii="Arial" w:hAnsi="Arial" w:cs="Arial"/>
          <w:lang w:val="cs-CZ"/>
        </w:rPr>
        <w:t xml:space="preserve"> znění §§ 9 až 10a </w:t>
      </w:r>
      <w:proofErr w:type="spellStart"/>
      <w:r w:rsidRPr="005F7B49">
        <w:rPr>
          <w:rFonts w:ascii="Arial" w:hAnsi="Arial" w:cs="Arial"/>
          <w:lang w:val="cs-CZ"/>
        </w:rPr>
        <w:t>ZoR</w:t>
      </w:r>
      <w:proofErr w:type="spellEnd"/>
      <w:r w:rsidRPr="005F7B49">
        <w:rPr>
          <w:rFonts w:ascii="Arial" w:hAnsi="Arial" w:cs="Arial"/>
          <w:lang w:val="cs-CZ"/>
        </w:rPr>
        <w:t xml:space="preserve"> využít jako podpůrný prostředek při hledání záměru zákonodárce (viz dále</w:t>
      </w:r>
      <w:r>
        <w:rPr>
          <w:rFonts w:ascii="Arial" w:hAnsi="Arial" w:cs="Arial"/>
          <w:lang w:val="cs-CZ"/>
        </w:rPr>
        <w:t xml:space="preserve"> odkazy na dřívější judikaturu a KOOV</w:t>
      </w:r>
      <w:r w:rsidRPr="005F7B49">
        <w:rPr>
          <w:rFonts w:ascii="Arial" w:hAnsi="Arial" w:cs="Arial"/>
          <w:lang w:val="cs-CZ"/>
        </w:rPr>
        <w:t>).</w:t>
      </w:r>
    </w:p>
    <w:p w14:paraId="0E8DD711" w14:textId="77777777" w:rsidR="006B1E7F" w:rsidRDefault="006B1E7F" w:rsidP="006B1E7F">
      <w:pPr>
        <w:jc w:val="both"/>
        <w:rPr>
          <w:rFonts w:ascii="Arial" w:hAnsi="Arial" w:cs="Arial"/>
          <w:b/>
          <w:i/>
          <w:iCs/>
          <w:highlight w:val="cyan"/>
          <w:u w:val="single"/>
          <w:lang w:val="cs-CZ"/>
        </w:rPr>
      </w:pPr>
    </w:p>
    <w:p w14:paraId="712C3EA9" w14:textId="77777777" w:rsidR="00836793" w:rsidRDefault="00836793" w:rsidP="006B1E7F">
      <w:pPr>
        <w:jc w:val="both"/>
        <w:rPr>
          <w:rFonts w:ascii="Arial" w:hAnsi="Arial" w:cs="Arial"/>
          <w:b/>
          <w:i/>
          <w:iCs/>
          <w:highlight w:val="cyan"/>
          <w:u w:val="single"/>
          <w:lang w:val="cs-CZ"/>
        </w:rPr>
      </w:pPr>
    </w:p>
    <w:p w14:paraId="72806E34" w14:textId="16630E67" w:rsidR="006B1E7F"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lastRenderedPageBreak/>
        <w:t>Stanovisko GFŘ:</w:t>
      </w:r>
    </w:p>
    <w:p w14:paraId="4410C896" w14:textId="77777777" w:rsidR="006B1E7F" w:rsidRDefault="006B1E7F" w:rsidP="006B1E7F">
      <w:pPr>
        <w:jc w:val="both"/>
        <w:rPr>
          <w:rFonts w:ascii="Arial" w:hAnsi="Arial" w:cs="Arial"/>
          <w:bCs/>
          <w:i/>
          <w:iCs/>
          <w:lang w:val="cs-CZ"/>
        </w:rPr>
      </w:pPr>
      <w:r>
        <w:rPr>
          <w:rFonts w:ascii="Arial" w:hAnsi="Arial" w:cs="Arial"/>
          <w:bCs/>
          <w:i/>
          <w:iCs/>
          <w:highlight w:val="cyan"/>
          <w:lang w:val="cs-CZ"/>
        </w:rPr>
        <w:t>Souhlas se závěrem předkladatele.</w:t>
      </w:r>
    </w:p>
    <w:p w14:paraId="52EBFA88" w14:textId="77777777" w:rsidR="006B1E7F" w:rsidRPr="005F7B49" w:rsidRDefault="006B1E7F" w:rsidP="006B1E7F">
      <w:pPr>
        <w:jc w:val="both"/>
        <w:rPr>
          <w:rFonts w:ascii="Arial" w:hAnsi="Arial" w:cs="Arial"/>
          <w:lang w:val="cs-CZ"/>
        </w:rPr>
      </w:pPr>
    </w:p>
    <w:p w14:paraId="41F71DA8" w14:textId="77777777" w:rsidR="006B1E7F" w:rsidRPr="005F7B49" w:rsidRDefault="006B1E7F" w:rsidP="006B1E7F">
      <w:pPr>
        <w:jc w:val="both"/>
        <w:rPr>
          <w:rFonts w:ascii="Arial" w:hAnsi="Arial" w:cs="Arial"/>
          <w:b/>
          <w:lang w:val="cs-CZ"/>
        </w:rPr>
      </w:pPr>
      <w:r w:rsidRPr="005F7B49">
        <w:rPr>
          <w:rFonts w:ascii="Arial" w:hAnsi="Arial" w:cs="Arial"/>
          <w:b/>
          <w:lang w:val="cs-CZ"/>
        </w:rPr>
        <w:t xml:space="preserve">2.2. </w:t>
      </w:r>
    </w:p>
    <w:p w14:paraId="40397F3D"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Peněžní prostředky ve výši rezerv vytvořených na různé účely je nutné evidovat na oddělených účtech, tedy nelze mít jeden bankovní účet, kde budou uloženy prostředky na různé účely (jak na opravy majetku, tak např. na pěstební činnost).  </w:t>
      </w:r>
    </w:p>
    <w:p w14:paraId="78D30C64" w14:textId="77777777" w:rsidR="006B1E7F" w:rsidRDefault="006B1E7F" w:rsidP="006B1E7F">
      <w:pPr>
        <w:jc w:val="both"/>
        <w:rPr>
          <w:rFonts w:ascii="Arial" w:hAnsi="Arial" w:cs="Arial"/>
          <w:lang w:val="cs-CZ"/>
        </w:rPr>
      </w:pPr>
    </w:p>
    <w:p w14:paraId="538F523C"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3C52B604" w14:textId="77777777" w:rsidR="006B1E7F" w:rsidRDefault="006B1E7F" w:rsidP="006B1E7F">
      <w:pPr>
        <w:jc w:val="both"/>
        <w:rPr>
          <w:rFonts w:ascii="Arial" w:hAnsi="Arial" w:cs="Arial"/>
          <w:i/>
          <w:iCs/>
          <w:lang w:val="cs-CZ"/>
        </w:rPr>
      </w:pPr>
      <w:r>
        <w:rPr>
          <w:rFonts w:ascii="Arial" w:hAnsi="Arial" w:cs="Arial"/>
          <w:i/>
          <w:iCs/>
          <w:highlight w:val="cyan"/>
          <w:lang w:val="cs-CZ"/>
        </w:rPr>
        <w:t xml:space="preserve">Souhlas se závěrem předkladatele za předpokladu, že spojením slov „tvořených na různé účely“ se rozumí „tvořených podle různých ustanovení </w:t>
      </w:r>
      <w:proofErr w:type="spellStart"/>
      <w:r>
        <w:rPr>
          <w:rFonts w:ascii="Arial" w:hAnsi="Arial" w:cs="Arial"/>
          <w:i/>
          <w:iCs/>
          <w:highlight w:val="cyan"/>
          <w:lang w:val="cs-CZ"/>
        </w:rPr>
        <w:t>ZoR</w:t>
      </w:r>
      <w:proofErr w:type="spellEnd"/>
      <w:r>
        <w:rPr>
          <w:rFonts w:ascii="Arial" w:hAnsi="Arial" w:cs="Arial"/>
          <w:i/>
          <w:iCs/>
          <w:highlight w:val="cyan"/>
          <w:lang w:val="cs-CZ"/>
        </w:rPr>
        <w:t xml:space="preserve"> (tj. podle § 7, 9 </w:t>
      </w:r>
      <w:proofErr w:type="gramStart"/>
      <w:r>
        <w:rPr>
          <w:rFonts w:ascii="Arial" w:hAnsi="Arial" w:cs="Arial"/>
          <w:i/>
          <w:iCs/>
          <w:highlight w:val="cyan"/>
          <w:lang w:val="cs-CZ"/>
        </w:rPr>
        <w:t>a  10</w:t>
      </w:r>
      <w:proofErr w:type="gramEnd"/>
      <w:r>
        <w:rPr>
          <w:rFonts w:ascii="Arial" w:hAnsi="Arial" w:cs="Arial"/>
          <w:i/>
          <w:iCs/>
          <w:highlight w:val="cyan"/>
          <w:lang w:val="cs-CZ"/>
        </w:rPr>
        <w:t>) nebo v rámci těchto ustanovení na různé účely (například dle horního zákona rezerva tvořená na účel sanace a rekultivace pozemků dotčených těžbou a rezerva tvořená na vypořádání důlních škod)“.</w:t>
      </w:r>
    </w:p>
    <w:p w14:paraId="4C1D98B6" w14:textId="77777777" w:rsidR="006B1E7F" w:rsidRPr="005F7B49" w:rsidRDefault="006B1E7F" w:rsidP="006B1E7F">
      <w:pPr>
        <w:jc w:val="both"/>
        <w:rPr>
          <w:rFonts w:ascii="Arial" w:hAnsi="Arial" w:cs="Arial"/>
          <w:lang w:val="cs-CZ"/>
        </w:rPr>
      </w:pPr>
    </w:p>
    <w:p w14:paraId="26784F1E"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3. Typy finanční instituce pro ukládání peněžních prostředků</w:t>
      </w:r>
    </w:p>
    <w:p w14:paraId="707FF2EF" w14:textId="77777777" w:rsidR="006B1E7F" w:rsidRPr="005F7B49" w:rsidRDefault="006B1E7F" w:rsidP="006B1E7F">
      <w:pPr>
        <w:jc w:val="both"/>
        <w:rPr>
          <w:rFonts w:ascii="Arial" w:hAnsi="Arial" w:cs="Arial"/>
          <w:lang w:val="cs-CZ"/>
        </w:rPr>
      </w:pPr>
    </w:p>
    <w:p w14:paraId="7797AE23"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Podle § 7 odst. 4 </w:t>
      </w:r>
      <w:proofErr w:type="spellStart"/>
      <w:r w:rsidRPr="005F7B49">
        <w:rPr>
          <w:rFonts w:ascii="Arial" w:hAnsi="Arial" w:cs="Arial"/>
          <w:lang w:val="cs-CZ"/>
        </w:rPr>
        <w:t>ZoR</w:t>
      </w:r>
      <w:proofErr w:type="spellEnd"/>
      <w:r w:rsidRPr="005F7B49">
        <w:rPr>
          <w:rFonts w:ascii="Arial" w:hAnsi="Arial" w:cs="Arial"/>
          <w:lang w:val="cs-CZ"/>
        </w:rPr>
        <w:t xml:space="preserve"> lze peněžní prostředky ukládat pouze na samostatný účet v bance se sídlem na území členského státu Evropské unie, který je veden v českých korunách nebo v eurech. </w:t>
      </w:r>
    </w:p>
    <w:p w14:paraId="11006389"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Nemusí se tedy, na rozdíl od tvorby rezervy dle §§ </w:t>
      </w:r>
      <w:smartTag w:uri="urn:schemas-microsoft-com:office:smarttags" w:element="metricconverter">
        <w:smartTagPr>
          <w:attr w:name="ProductID" w:val="9 a"/>
        </w:smartTagPr>
        <w:r w:rsidRPr="005F7B49">
          <w:rPr>
            <w:rFonts w:ascii="Arial" w:hAnsi="Arial" w:cs="Arial"/>
            <w:lang w:val="cs-CZ"/>
          </w:rPr>
          <w:t>9 a</w:t>
        </w:r>
      </w:smartTag>
      <w:r w:rsidRPr="005F7B49">
        <w:rPr>
          <w:rFonts w:ascii="Arial" w:hAnsi="Arial" w:cs="Arial"/>
          <w:lang w:val="cs-CZ"/>
        </w:rPr>
        <w:t xml:space="preserve"> 10 </w:t>
      </w:r>
      <w:proofErr w:type="spellStart"/>
      <w:r w:rsidRPr="005F7B49">
        <w:rPr>
          <w:rFonts w:ascii="Arial" w:hAnsi="Arial" w:cs="Arial"/>
          <w:lang w:val="cs-CZ"/>
        </w:rPr>
        <w:t>ZoR</w:t>
      </w:r>
      <w:proofErr w:type="spellEnd"/>
      <w:r w:rsidRPr="005F7B49">
        <w:rPr>
          <w:rFonts w:ascii="Arial" w:hAnsi="Arial" w:cs="Arial"/>
          <w:lang w:val="cs-CZ"/>
        </w:rPr>
        <w:t>, jednat o banku se sídlem v Česku nebo českou pobočku zahraniční banky se sídlem v jiném členském státě Evropské unie, ale finanční prostředky mohou být uloženy i na bankovních účtech v zahraničí u bank se sídlem na území EU.</w:t>
      </w:r>
    </w:p>
    <w:p w14:paraId="56F74B1F" w14:textId="77777777" w:rsidR="006B1E7F" w:rsidRPr="005F7B49" w:rsidRDefault="006B1E7F" w:rsidP="006B1E7F">
      <w:pPr>
        <w:jc w:val="both"/>
        <w:rPr>
          <w:rFonts w:ascii="Arial" w:hAnsi="Arial" w:cs="Arial"/>
          <w:lang w:val="cs-CZ"/>
        </w:rPr>
      </w:pPr>
      <w:r w:rsidRPr="005F7B49">
        <w:rPr>
          <w:rFonts w:ascii="Arial" w:hAnsi="Arial" w:cs="Arial"/>
          <w:lang w:val="cs-CZ"/>
        </w:rPr>
        <w:t>Z textu zákona lze rovněž dovodit, že účet musí být veden u bankovní instituce vymezené v zákoně č. 21/1992 Sb. o bankách ve znění pozdějších předpisů. K tomuto účelu tak nelze využít jiné typy finančních institucí, jako jsou např. spořitelní a úvěrová družstva, která jsou upravena samostatným zákonem</w:t>
      </w:r>
      <w:r w:rsidRPr="005F7B49">
        <w:rPr>
          <w:rStyle w:val="Znakapoznpodarou"/>
          <w:rFonts w:ascii="Arial" w:hAnsi="Arial" w:cs="Arial"/>
          <w:lang w:val="cs-CZ"/>
        </w:rPr>
        <w:footnoteReference w:id="1"/>
      </w:r>
      <w:r w:rsidRPr="005F7B49">
        <w:rPr>
          <w:rFonts w:ascii="Arial" w:hAnsi="Arial" w:cs="Arial"/>
          <w:lang w:val="cs-CZ"/>
        </w:rPr>
        <w:t>, což dovodila i příslušná judikatura</w:t>
      </w:r>
      <w:r w:rsidRPr="005F7B49">
        <w:rPr>
          <w:rStyle w:val="Znakapoznpodarou"/>
          <w:rFonts w:ascii="Arial" w:hAnsi="Arial" w:cs="Arial"/>
          <w:lang w:val="cs-CZ"/>
        </w:rPr>
        <w:footnoteReference w:id="2"/>
      </w:r>
      <w:r w:rsidRPr="005F7B49">
        <w:rPr>
          <w:rFonts w:ascii="Arial" w:hAnsi="Arial" w:cs="Arial"/>
          <w:lang w:val="cs-CZ"/>
        </w:rPr>
        <w:t>.</w:t>
      </w:r>
    </w:p>
    <w:p w14:paraId="6809C19F" w14:textId="77777777" w:rsidR="006B1E7F" w:rsidRPr="005F7B49" w:rsidRDefault="006B1E7F" w:rsidP="006B1E7F">
      <w:pPr>
        <w:jc w:val="both"/>
        <w:rPr>
          <w:rFonts w:ascii="Arial" w:hAnsi="Arial" w:cs="Arial"/>
          <w:b/>
          <w:bCs/>
          <w:u w:val="single"/>
          <w:lang w:val="cs-CZ"/>
        </w:rPr>
      </w:pPr>
    </w:p>
    <w:p w14:paraId="5955D70A"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Závěry k bodu 3.:</w:t>
      </w:r>
    </w:p>
    <w:p w14:paraId="4D277226" w14:textId="77777777" w:rsidR="006B1E7F" w:rsidRPr="005F7B49" w:rsidRDefault="006B1E7F" w:rsidP="006B1E7F">
      <w:pPr>
        <w:jc w:val="both"/>
        <w:rPr>
          <w:rFonts w:ascii="Arial" w:hAnsi="Arial" w:cs="Arial"/>
          <w:lang w:val="cs-CZ"/>
        </w:rPr>
      </w:pPr>
    </w:p>
    <w:p w14:paraId="7D52FBA2"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3.1.</w:t>
      </w:r>
    </w:p>
    <w:p w14:paraId="738C8244"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Peněžní prostředky v souvislosti s tvorbou rezervy na opravy hmotného majetku lze ukládat na samostatný účet v kterékoliv bance se sídlem na území členského státu Evropské unie, který je veden v českých korunách nebo v eurech. </w:t>
      </w:r>
    </w:p>
    <w:p w14:paraId="706E53D3" w14:textId="77777777" w:rsidR="006B1E7F" w:rsidRDefault="006B1E7F" w:rsidP="006B1E7F">
      <w:pPr>
        <w:jc w:val="both"/>
        <w:rPr>
          <w:rFonts w:ascii="Arial" w:hAnsi="Arial" w:cs="Arial"/>
          <w:lang w:val="cs-CZ"/>
        </w:rPr>
      </w:pPr>
    </w:p>
    <w:p w14:paraId="5392BFDC"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3FD73EA7"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3F8B5D71" w14:textId="77777777" w:rsidR="006B1E7F" w:rsidRPr="005F7B49" w:rsidRDefault="006B1E7F" w:rsidP="006B1E7F">
      <w:pPr>
        <w:jc w:val="both"/>
        <w:rPr>
          <w:rFonts w:ascii="Arial" w:hAnsi="Arial" w:cs="Arial"/>
          <w:lang w:val="cs-CZ"/>
        </w:rPr>
      </w:pPr>
    </w:p>
    <w:p w14:paraId="608C8A8C"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 xml:space="preserve">3.2. </w:t>
      </w:r>
    </w:p>
    <w:p w14:paraId="0AABF62D"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Peněžní prostředky v souvislosti s tvorbou rezervy na opravy hmotného majetku nelze ukládat na účty jiných typů finančních institucí než u bank dle zákona o bankách, např. na účty spořitelních a úvěrových družstev. </w:t>
      </w:r>
    </w:p>
    <w:p w14:paraId="0EA3A1CC" w14:textId="77777777" w:rsidR="00C2609B" w:rsidRDefault="00C2609B" w:rsidP="006B1E7F">
      <w:pPr>
        <w:jc w:val="both"/>
        <w:rPr>
          <w:rFonts w:ascii="Arial" w:hAnsi="Arial" w:cs="Arial"/>
          <w:b/>
          <w:i/>
          <w:iCs/>
          <w:highlight w:val="cyan"/>
          <w:u w:val="single"/>
          <w:lang w:val="cs-CZ"/>
        </w:rPr>
      </w:pPr>
    </w:p>
    <w:p w14:paraId="020FE39C" w14:textId="09B20CD9" w:rsidR="006B1E7F" w:rsidRPr="00E15641" w:rsidRDefault="006B1E7F" w:rsidP="006B1E7F">
      <w:pPr>
        <w:jc w:val="both"/>
        <w:rPr>
          <w:rFonts w:ascii="Arial" w:hAnsi="Arial" w:cs="Arial"/>
          <w:b/>
          <w:i/>
          <w:iCs/>
          <w:highlight w:val="cyan"/>
          <w:u w:val="single"/>
          <w:lang w:val="cs-CZ"/>
        </w:rPr>
      </w:pPr>
      <w:r w:rsidRPr="00E15641">
        <w:rPr>
          <w:rFonts w:ascii="Arial" w:hAnsi="Arial" w:cs="Arial"/>
          <w:b/>
          <w:i/>
          <w:iCs/>
          <w:highlight w:val="cyan"/>
          <w:u w:val="single"/>
          <w:lang w:val="cs-CZ"/>
        </w:rPr>
        <w:lastRenderedPageBreak/>
        <w:t>Stanovisko GFŘ:</w:t>
      </w:r>
    </w:p>
    <w:p w14:paraId="369B812F"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06B7B3AF" w14:textId="77777777" w:rsidR="006B1E7F" w:rsidRDefault="006B1E7F" w:rsidP="006B1E7F">
      <w:pPr>
        <w:jc w:val="both"/>
        <w:rPr>
          <w:rFonts w:ascii="Arial" w:hAnsi="Arial" w:cs="Arial"/>
          <w:i/>
          <w:iCs/>
          <w:lang w:val="cs-CZ"/>
        </w:rPr>
      </w:pPr>
      <w:r>
        <w:rPr>
          <w:rFonts w:ascii="Arial" w:hAnsi="Arial" w:cs="Arial"/>
          <w:i/>
          <w:iCs/>
          <w:highlight w:val="cyan"/>
          <w:lang w:val="cs-CZ"/>
        </w:rPr>
        <w:t>Pro úplnost je třeba doplnit, že u bank se sídlem na území jiného členského státu EU se musí jednat o banku podle příslušného právního předpisu obdobného českému zákonu o bankách.</w:t>
      </w:r>
      <w:r>
        <w:rPr>
          <w:rFonts w:ascii="Arial" w:hAnsi="Arial" w:cs="Arial"/>
          <w:i/>
          <w:iCs/>
          <w:lang w:val="cs-CZ"/>
        </w:rPr>
        <w:t xml:space="preserve"> </w:t>
      </w:r>
    </w:p>
    <w:p w14:paraId="5074EF41" w14:textId="77777777" w:rsidR="006B1E7F" w:rsidRDefault="006B1E7F" w:rsidP="006B1E7F">
      <w:pPr>
        <w:jc w:val="both"/>
        <w:rPr>
          <w:rFonts w:ascii="Arial" w:hAnsi="Arial" w:cs="Arial"/>
          <w:lang w:val="cs-CZ"/>
        </w:rPr>
      </w:pPr>
    </w:p>
    <w:p w14:paraId="310B70AC"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 xml:space="preserve">4. Vliv inflace na tvorbu rezervy, typy bankovních </w:t>
      </w:r>
      <w:proofErr w:type="spellStart"/>
      <w:proofErr w:type="gramStart"/>
      <w:r w:rsidRPr="005F7B49">
        <w:rPr>
          <w:rFonts w:ascii="Arial" w:hAnsi="Arial" w:cs="Arial"/>
          <w:b/>
          <w:bCs/>
          <w:u w:val="single"/>
          <w:lang w:val="cs-CZ"/>
        </w:rPr>
        <w:t>ůčtů</w:t>
      </w:r>
      <w:proofErr w:type="spellEnd"/>
      <w:r w:rsidRPr="005F7B49">
        <w:rPr>
          <w:rFonts w:ascii="Arial" w:hAnsi="Arial" w:cs="Arial"/>
          <w:b/>
          <w:bCs/>
          <w:u w:val="single"/>
          <w:lang w:val="cs-CZ"/>
        </w:rPr>
        <w:t xml:space="preserve"> - vkladů</w:t>
      </w:r>
      <w:proofErr w:type="gramEnd"/>
    </w:p>
    <w:p w14:paraId="1EEE4B15" w14:textId="77777777" w:rsidR="006B1E7F" w:rsidRPr="005F7B49" w:rsidRDefault="006B1E7F" w:rsidP="006B1E7F">
      <w:pPr>
        <w:jc w:val="both"/>
        <w:rPr>
          <w:rFonts w:ascii="Arial" w:hAnsi="Arial" w:cs="Arial"/>
          <w:lang w:val="cs-CZ"/>
        </w:rPr>
      </w:pPr>
    </w:p>
    <w:p w14:paraId="36C31AE1" w14:textId="77777777" w:rsidR="006B1E7F" w:rsidRPr="005F7B49" w:rsidRDefault="006B1E7F" w:rsidP="006B1E7F">
      <w:pPr>
        <w:jc w:val="both"/>
        <w:rPr>
          <w:rFonts w:ascii="Arial" w:hAnsi="Arial" w:cs="Arial"/>
          <w:lang w:val="cs-CZ"/>
        </w:rPr>
      </w:pPr>
      <w:r w:rsidRPr="005F7B49">
        <w:rPr>
          <w:rFonts w:ascii="Arial" w:hAnsi="Arial" w:cs="Arial"/>
          <w:lang w:val="cs-CZ"/>
        </w:rPr>
        <w:t>Na většinu aspektů současného ekonomického prostředí má podstatný vliv aktuální neobvykle vysoká míra inflace. V oblasti tvorby rezervy na opravy hmotného majetku se vyšší inflace projevuje dvěma způsoby.</w:t>
      </w:r>
    </w:p>
    <w:p w14:paraId="75EAF0B1" w14:textId="77777777" w:rsidR="006B1E7F" w:rsidRPr="005F7B49" w:rsidRDefault="006B1E7F" w:rsidP="006B1E7F">
      <w:pPr>
        <w:jc w:val="both"/>
        <w:rPr>
          <w:rFonts w:ascii="Arial" w:hAnsi="Arial" w:cs="Arial"/>
          <w:lang w:val="cs-CZ"/>
        </w:rPr>
      </w:pPr>
    </w:p>
    <w:p w14:paraId="5120B707" w14:textId="77777777" w:rsidR="006B1E7F" w:rsidRPr="005F7B49" w:rsidRDefault="006B1E7F" w:rsidP="006B1E7F">
      <w:pPr>
        <w:jc w:val="both"/>
        <w:rPr>
          <w:rFonts w:ascii="Arial" w:hAnsi="Arial" w:cs="Arial"/>
          <w:lang w:val="cs-CZ"/>
        </w:rPr>
      </w:pPr>
      <w:r w:rsidRPr="005F7B49">
        <w:rPr>
          <w:rFonts w:ascii="Arial" w:hAnsi="Arial" w:cs="Arial"/>
          <w:lang w:val="cs-CZ"/>
        </w:rPr>
        <w:t>Prvním z nich je růst cen materiálů a služeb, který se výsledně projevuje jako rozdíl mezi původně kalkulovanou a výslednou výší nákladů na opravy hmotného majetku.  Podklad pro tvorbu rezervy (kalkulace) při zahájení tvorby rezervy je v mnoha případech nutno průběžně aktualizovat, čímž dochází ke změně výše rezervy v průběhu její tvorby.</w:t>
      </w:r>
    </w:p>
    <w:p w14:paraId="6F1A63C7"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Podle § 7 odst. 7 </w:t>
      </w:r>
      <w:proofErr w:type="spellStart"/>
      <w:r w:rsidRPr="005F7B49">
        <w:rPr>
          <w:rFonts w:ascii="Arial" w:hAnsi="Arial" w:cs="Arial"/>
          <w:lang w:val="cs-CZ"/>
        </w:rPr>
        <w:t>ZoR</w:t>
      </w:r>
      <w:proofErr w:type="spellEnd"/>
      <w:r w:rsidRPr="005F7B49">
        <w:rPr>
          <w:rFonts w:ascii="Arial" w:hAnsi="Arial" w:cs="Arial"/>
          <w:lang w:val="cs-CZ"/>
        </w:rPr>
        <w:t xml:space="preserve"> platí, že pokud poplatník zjistí skutečnost odůvodňující změnu výše rezervy na opravy hmotného majetku, musí provést úpravu výše rezervy, a to počínaje zdaňovacím obdobím, v němž tuto skutečnost zjistí. Tvorba rezervy by tak v průběhu času měla odrážet mj. změny nákladů na provedení opravy nastalé v důsledku inflace, ale pouze zpětně (v aktuálním období tvorby rezervy, nikoliv </w:t>
      </w:r>
      <w:proofErr w:type="gramStart"/>
      <w:r w:rsidRPr="005F7B49">
        <w:rPr>
          <w:rFonts w:ascii="Arial" w:hAnsi="Arial" w:cs="Arial"/>
          <w:lang w:val="cs-CZ"/>
        </w:rPr>
        <w:t>předem - do</w:t>
      </w:r>
      <w:proofErr w:type="gramEnd"/>
      <w:r w:rsidRPr="005F7B49">
        <w:rPr>
          <w:rFonts w:ascii="Arial" w:hAnsi="Arial" w:cs="Arial"/>
          <w:lang w:val="cs-CZ"/>
        </w:rPr>
        <w:t xml:space="preserve"> budoucna, na počátku tvorby rezervy</w:t>
      </w:r>
      <w:r w:rsidRPr="005F7B49">
        <w:rPr>
          <w:rStyle w:val="Znakapoznpodarou"/>
          <w:rFonts w:ascii="Arial" w:hAnsi="Arial" w:cs="Arial"/>
          <w:lang w:val="cs-CZ"/>
        </w:rPr>
        <w:footnoteReference w:id="3"/>
      </w:r>
      <w:r w:rsidRPr="005F7B49">
        <w:rPr>
          <w:rFonts w:ascii="Arial" w:hAnsi="Arial" w:cs="Arial"/>
          <w:lang w:val="cs-CZ"/>
        </w:rPr>
        <w:t xml:space="preserve">). </w:t>
      </w:r>
    </w:p>
    <w:p w14:paraId="6272BA22" w14:textId="77777777" w:rsidR="006B1E7F" w:rsidRPr="005F7B49" w:rsidRDefault="006B1E7F" w:rsidP="006B1E7F">
      <w:pPr>
        <w:jc w:val="both"/>
        <w:rPr>
          <w:rFonts w:ascii="Arial" w:hAnsi="Arial" w:cs="Arial"/>
          <w:lang w:val="cs-CZ"/>
        </w:rPr>
      </w:pPr>
    </w:p>
    <w:p w14:paraId="665B9978" w14:textId="77777777" w:rsidR="006B1E7F" w:rsidRPr="005F7B49" w:rsidRDefault="006B1E7F" w:rsidP="006B1E7F">
      <w:pPr>
        <w:jc w:val="both"/>
        <w:rPr>
          <w:rFonts w:ascii="Arial" w:hAnsi="Arial" w:cs="Arial"/>
          <w:lang w:val="cs-CZ"/>
        </w:rPr>
      </w:pPr>
      <w:r w:rsidRPr="005F7B49">
        <w:rPr>
          <w:rFonts w:ascii="Arial" w:hAnsi="Arial" w:cs="Arial"/>
          <w:lang w:val="cs-CZ"/>
        </w:rPr>
        <w:t>Druhým projevem vlivu inflace v oblasti tvorby rezervy na opravy hmotného majetku je snaha omezit znehodnocování finančních prostředků ve výši vytvořené rezervy ukládaných u bank. V dobách normální (nízké) míry inflace byly pro tyto účely nejčastěji využívány tzv. běžné účty s minimálním či přímo nulovým úročením uložených finančních prostředků. V současné době by používání těchto produktů bylo ekonomicky výhodné pouze pro peněžní ústavy, avšak na straně vkladatelů by se jednalo o neekonomické chování, mnohdy s otázkou plnění povinnosti péče řádného hospodáře.</w:t>
      </w:r>
    </w:p>
    <w:p w14:paraId="631B78BE" w14:textId="77777777" w:rsidR="006B1E7F" w:rsidRPr="005F7B49" w:rsidRDefault="006B1E7F" w:rsidP="006B1E7F">
      <w:pPr>
        <w:jc w:val="both"/>
        <w:rPr>
          <w:rFonts w:ascii="Arial" w:hAnsi="Arial" w:cs="Arial"/>
          <w:lang w:val="cs-CZ"/>
        </w:rPr>
      </w:pPr>
    </w:p>
    <w:p w14:paraId="2FF3FD4C"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Jak bylo uvedeno výše, </w:t>
      </w:r>
      <w:proofErr w:type="spellStart"/>
      <w:r w:rsidRPr="005F7B49">
        <w:rPr>
          <w:rFonts w:ascii="Arial" w:hAnsi="Arial" w:cs="Arial"/>
          <w:lang w:val="cs-CZ"/>
        </w:rPr>
        <w:t>ZoR</w:t>
      </w:r>
      <w:proofErr w:type="spellEnd"/>
      <w:r w:rsidRPr="005F7B49">
        <w:rPr>
          <w:rFonts w:ascii="Arial" w:hAnsi="Arial" w:cs="Arial"/>
          <w:lang w:val="cs-CZ"/>
        </w:rPr>
        <w:t xml:space="preserve"> ukládá převedení peněžních prostředků v plné výši rezervy připadající </w:t>
      </w:r>
      <w:r w:rsidRPr="005F7B49">
        <w:rPr>
          <w:rFonts w:ascii="Arial" w:hAnsi="Arial" w:cs="Arial"/>
          <w:u w:val="single"/>
          <w:lang w:val="cs-CZ"/>
        </w:rPr>
        <w:t>na jedno zdaňovací období na samostatný účet v bance</w:t>
      </w:r>
      <w:r w:rsidRPr="005F7B49">
        <w:rPr>
          <w:rFonts w:ascii="Arial" w:hAnsi="Arial" w:cs="Arial"/>
          <w:lang w:val="cs-CZ"/>
        </w:rPr>
        <w:t xml:space="preserve"> s dalšími stanovenými podmínkami. Již v bodu 2 bylo zdůrazněno, že se podmínky ukládání peněžních prostředků u různých typů rezerv </w:t>
      </w:r>
      <w:proofErr w:type="gramStart"/>
      <w:r w:rsidRPr="005F7B49">
        <w:rPr>
          <w:rFonts w:ascii="Arial" w:hAnsi="Arial" w:cs="Arial"/>
          <w:lang w:val="cs-CZ"/>
        </w:rPr>
        <w:t>liší</w:t>
      </w:r>
      <w:proofErr w:type="gramEnd"/>
      <w:r w:rsidRPr="005F7B49">
        <w:rPr>
          <w:rFonts w:ascii="Arial" w:hAnsi="Arial" w:cs="Arial"/>
          <w:lang w:val="cs-CZ"/>
        </w:rPr>
        <w:t xml:space="preserve">. </w:t>
      </w:r>
    </w:p>
    <w:p w14:paraId="3E491225" w14:textId="77777777" w:rsidR="006B1E7F" w:rsidRPr="005F7B49" w:rsidRDefault="006B1E7F" w:rsidP="006B1E7F">
      <w:pPr>
        <w:jc w:val="both"/>
        <w:rPr>
          <w:rFonts w:ascii="Arial" w:hAnsi="Arial" w:cs="Arial"/>
          <w:lang w:val="cs-CZ"/>
        </w:rPr>
      </w:pPr>
      <w:r w:rsidRPr="005F7B49">
        <w:rPr>
          <w:rFonts w:ascii="Arial" w:hAnsi="Arial" w:cs="Arial"/>
          <w:lang w:val="cs-CZ"/>
        </w:rPr>
        <w:t>V případě rezerv tvořených podle § 9 a § 10 odst. 1 nebo rezerv vymezených v § 10 odst. 2 se na (jeden) zvláštní vázaný účet ukládají peněžní prostředky v (celé) výši těchto rezerv</w:t>
      </w:r>
      <w:r w:rsidRPr="005F7B49">
        <w:rPr>
          <w:rStyle w:val="Znakapoznpodarou"/>
          <w:rFonts w:ascii="Arial" w:hAnsi="Arial" w:cs="Arial"/>
          <w:lang w:val="cs-CZ"/>
        </w:rPr>
        <w:footnoteReference w:id="4"/>
      </w:r>
      <w:r w:rsidRPr="005F7B49">
        <w:rPr>
          <w:rFonts w:ascii="Arial" w:hAnsi="Arial" w:cs="Arial"/>
          <w:lang w:val="cs-CZ"/>
        </w:rPr>
        <w:t xml:space="preserve"> pro jednotlivý účel, zatímco u rezervy na opravy hmotného majetku je podmínkou samostatný účet pro výši rezervy na dané zdaňovací období</w:t>
      </w:r>
      <w:r w:rsidRPr="005F7B49">
        <w:rPr>
          <w:rStyle w:val="Znakapoznpodarou"/>
          <w:rFonts w:ascii="Arial" w:hAnsi="Arial" w:cs="Arial"/>
          <w:lang w:val="cs-CZ"/>
        </w:rPr>
        <w:footnoteReference w:id="5"/>
      </w:r>
      <w:r w:rsidRPr="005F7B49">
        <w:rPr>
          <w:rFonts w:ascii="Arial" w:hAnsi="Arial" w:cs="Arial"/>
          <w:lang w:val="cs-CZ"/>
        </w:rPr>
        <w:t>.</w:t>
      </w:r>
    </w:p>
    <w:p w14:paraId="1449DE80" w14:textId="77777777" w:rsidR="006B1E7F" w:rsidRPr="005F7B49" w:rsidRDefault="006B1E7F" w:rsidP="006B1E7F">
      <w:pPr>
        <w:jc w:val="both"/>
        <w:rPr>
          <w:rFonts w:ascii="Arial" w:hAnsi="Arial" w:cs="Arial"/>
          <w:lang w:val="cs-CZ"/>
        </w:rPr>
      </w:pPr>
      <w:r w:rsidRPr="005F7B49">
        <w:rPr>
          <w:rFonts w:ascii="Arial" w:hAnsi="Arial" w:cs="Arial"/>
          <w:lang w:val="cs-CZ"/>
        </w:rPr>
        <w:lastRenderedPageBreak/>
        <w:t>Podmínka deponování peněžních prostředků je tak v případě rezervy na opravy splněna i v situaci, kdy jsou finanční prostředky ve výši rezervy tvořené v různých zdaňovacích obdobích deponovány na různých samostatných účtech splňujících podmínky stanovené v </w:t>
      </w:r>
      <w:proofErr w:type="spellStart"/>
      <w:r w:rsidRPr="005F7B49">
        <w:rPr>
          <w:rFonts w:ascii="Arial" w:hAnsi="Arial" w:cs="Arial"/>
          <w:lang w:val="cs-CZ"/>
        </w:rPr>
        <w:t>ZoR</w:t>
      </w:r>
      <w:proofErr w:type="spellEnd"/>
      <w:r w:rsidRPr="005F7B49">
        <w:rPr>
          <w:rFonts w:ascii="Arial" w:hAnsi="Arial" w:cs="Arial"/>
          <w:lang w:val="cs-CZ"/>
        </w:rPr>
        <w:t>.</w:t>
      </w:r>
    </w:p>
    <w:p w14:paraId="70E98BCB" w14:textId="77777777" w:rsidR="006B1E7F" w:rsidRPr="005F7B49" w:rsidRDefault="006B1E7F" w:rsidP="006B1E7F">
      <w:pPr>
        <w:jc w:val="both"/>
        <w:rPr>
          <w:rFonts w:ascii="Arial" w:hAnsi="Arial" w:cs="Arial"/>
          <w:lang w:val="cs-CZ"/>
        </w:rPr>
      </w:pPr>
    </w:p>
    <w:p w14:paraId="4AA4ECE5"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Pojem „účet“ </w:t>
      </w:r>
      <w:proofErr w:type="spellStart"/>
      <w:r w:rsidRPr="005F7B49">
        <w:rPr>
          <w:rFonts w:ascii="Arial" w:hAnsi="Arial" w:cs="Arial"/>
          <w:lang w:val="cs-CZ"/>
        </w:rPr>
        <w:t>ZoR</w:t>
      </w:r>
      <w:proofErr w:type="spellEnd"/>
      <w:r w:rsidRPr="005F7B49">
        <w:rPr>
          <w:rFonts w:ascii="Arial" w:hAnsi="Arial" w:cs="Arial"/>
          <w:lang w:val="cs-CZ"/>
        </w:rPr>
        <w:t xml:space="preserve"> nedefinuje. </w:t>
      </w:r>
    </w:p>
    <w:p w14:paraId="3420FAAA"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Podle § 3 písm. c) zákona č. 300/2016 Sb. o centrální evidenci účtů se účtem rozumí účet zřízený v České republice na základě smlouvy o účtu podle § 2662 občanského zákoníku nebo smlouvy o jednorázovém vkladu podle § 2680 občanského zákoníku (a dále obdobné účty a účty zřízené podle dřívějších právních předpisů nebo podle zahraničního práva). </w:t>
      </w:r>
    </w:p>
    <w:p w14:paraId="703D0DB1" w14:textId="77777777" w:rsidR="006B1E7F" w:rsidRPr="005F7B49" w:rsidRDefault="006B1E7F" w:rsidP="006B1E7F">
      <w:pPr>
        <w:jc w:val="both"/>
        <w:rPr>
          <w:rFonts w:ascii="Arial" w:hAnsi="Arial" w:cs="Arial"/>
          <w:lang w:val="cs-CZ"/>
        </w:rPr>
      </w:pPr>
      <w:r w:rsidRPr="005F7B49">
        <w:rPr>
          <w:rFonts w:ascii="Arial" w:hAnsi="Arial" w:cs="Arial"/>
          <w:lang w:val="cs-CZ"/>
        </w:rPr>
        <w:t>Účtem podle § 2662 zákona č. 89/2012 Sb. občanský zákoník ve znění pozdějších předpisů (dále jen „</w:t>
      </w:r>
      <w:proofErr w:type="spellStart"/>
      <w:r w:rsidRPr="005F7B49">
        <w:rPr>
          <w:rFonts w:ascii="Arial" w:hAnsi="Arial" w:cs="Arial"/>
          <w:lang w:val="cs-CZ"/>
        </w:rPr>
        <w:t>o.z</w:t>
      </w:r>
      <w:proofErr w:type="spellEnd"/>
      <w:r w:rsidRPr="005F7B49">
        <w:rPr>
          <w:rFonts w:ascii="Arial" w:hAnsi="Arial" w:cs="Arial"/>
          <w:lang w:val="cs-CZ"/>
        </w:rPr>
        <w:t xml:space="preserve">.“), tedy bankovním účtem se rozumí </w:t>
      </w:r>
    </w:p>
    <w:p w14:paraId="71433982" w14:textId="77777777" w:rsidR="006B1E7F" w:rsidRPr="005F7B49" w:rsidRDefault="006B1E7F" w:rsidP="006B1E7F">
      <w:pPr>
        <w:jc w:val="both"/>
        <w:rPr>
          <w:rFonts w:ascii="Arial" w:hAnsi="Arial" w:cs="Arial"/>
          <w:lang w:val="cs-CZ"/>
        </w:rPr>
      </w:pPr>
    </w:p>
    <w:p w14:paraId="3B0213F5" w14:textId="77777777" w:rsidR="006B1E7F" w:rsidRPr="005F7B49" w:rsidRDefault="006B1E7F" w:rsidP="006B1E7F">
      <w:pPr>
        <w:pStyle w:val="Odstavecseseznamem"/>
        <w:numPr>
          <w:ilvl w:val="0"/>
          <w:numId w:val="43"/>
        </w:numPr>
        <w:spacing w:after="0" w:line="240" w:lineRule="auto"/>
        <w:contextualSpacing/>
        <w:jc w:val="both"/>
        <w:rPr>
          <w:rFonts w:ascii="Arial" w:hAnsi="Arial" w:cs="Arial"/>
          <w:sz w:val="24"/>
          <w:szCs w:val="24"/>
          <w:lang w:val="cs-CZ"/>
        </w:rPr>
      </w:pPr>
      <w:bookmarkStart w:id="2" w:name="_Hlk132806050"/>
      <w:r w:rsidRPr="005F7B49">
        <w:rPr>
          <w:rFonts w:ascii="Arial" w:hAnsi="Arial" w:cs="Arial"/>
          <w:sz w:val="24"/>
          <w:szCs w:val="24"/>
          <w:lang w:val="cs-CZ"/>
        </w:rPr>
        <w:t>běžný účet</w:t>
      </w:r>
    </w:p>
    <w:p w14:paraId="59C46EDA" w14:textId="77777777" w:rsidR="006B1E7F" w:rsidRPr="005F7B49" w:rsidRDefault="006B1E7F" w:rsidP="006B1E7F">
      <w:pPr>
        <w:pStyle w:val="Odstavecseseznamem"/>
        <w:numPr>
          <w:ilvl w:val="0"/>
          <w:numId w:val="43"/>
        </w:numPr>
        <w:spacing w:after="0" w:line="240" w:lineRule="auto"/>
        <w:contextualSpacing/>
        <w:jc w:val="both"/>
        <w:rPr>
          <w:rFonts w:ascii="Arial" w:hAnsi="Arial" w:cs="Arial"/>
          <w:sz w:val="24"/>
          <w:szCs w:val="24"/>
          <w:lang w:val="cs-CZ"/>
        </w:rPr>
      </w:pPr>
      <w:r w:rsidRPr="005F7B49">
        <w:rPr>
          <w:rFonts w:ascii="Arial" w:hAnsi="Arial" w:cs="Arial"/>
          <w:sz w:val="24"/>
          <w:szCs w:val="24"/>
          <w:lang w:val="cs-CZ"/>
        </w:rPr>
        <w:t>spořící účet</w:t>
      </w:r>
    </w:p>
    <w:p w14:paraId="5FDD7AA8" w14:textId="77777777" w:rsidR="006B1E7F" w:rsidRPr="005F7B49" w:rsidRDefault="006B1E7F" w:rsidP="006B1E7F">
      <w:pPr>
        <w:pStyle w:val="Odstavecseseznamem"/>
        <w:numPr>
          <w:ilvl w:val="0"/>
          <w:numId w:val="43"/>
        </w:numPr>
        <w:spacing w:after="0" w:line="240" w:lineRule="auto"/>
        <w:contextualSpacing/>
        <w:jc w:val="both"/>
        <w:rPr>
          <w:rFonts w:ascii="Arial" w:hAnsi="Arial" w:cs="Arial"/>
          <w:sz w:val="24"/>
          <w:szCs w:val="24"/>
          <w:lang w:val="cs-CZ"/>
        </w:rPr>
      </w:pPr>
      <w:r w:rsidRPr="005F7B49">
        <w:rPr>
          <w:rFonts w:ascii="Arial" w:hAnsi="Arial" w:cs="Arial"/>
          <w:sz w:val="24"/>
          <w:szCs w:val="24"/>
          <w:lang w:val="cs-CZ"/>
        </w:rPr>
        <w:t>vkladový účet (termínovaný vklad)</w:t>
      </w:r>
      <w:r w:rsidRPr="005F7B49">
        <w:rPr>
          <w:rStyle w:val="Znakapoznpodarou"/>
          <w:rFonts w:ascii="Arial" w:hAnsi="Arial" w:cs="Arial"/>
          <w:sz w:val="24"/>
          <w:szCs w:val="24"/>
          <w:lang w:val="cs-CZ"/>
        </w:rPr>
        <w:footnoteReference w:id="6"/>
      </w:r>
    </w:p>
    <w:bookmarkEnd w:id="2"/>
    <w:p w14:paraId="4EB77A96" w14:textId="77777777" w:rsidR="006B1E7F" w:rsidRPr="005F7B49" w:rsidRDefault="006B1E7F" w:rsidP="006B1E7F">
      <w:pPr>
        <w:jc w:val="both"/>
        <w:rPr>
          <w:rFonts w:ascii="Arial" w:hAnsi="Arial" w:cs="Arial"/>
          <w:lang w:val="cs-CZ"/>
        </w:rPr>
      </w:pPr>
    </w:p>
    <w:p w14:paraId="6FE6BA7C"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Termínované bankovní účty neboli termínované vklady </w:t>
      </w:r>
      <w:proofErr w:type="gramStart"/>
      <w:r w:rsidRPr="005F7B49">
        <w:rPr>
          <w:rFonts w:ascii="Arial" w:hAnsi="Arial" w:cs="Arial"/>
          <w:lang w:val="cs-CZ"/>
        </w:rPr>
        <w:t>patří</w:t>
      </w:r>
      <w:proofErr w:type="gramEnd"/>
      <w:r w:rsidRPr="005F7B49">
        <w:rPr>
          <w:rFonts w:ascii="Arial" w:hAnsi="Arial" w:cs="Arial"/>
          <w:lang w:val="cs-CZ"/>
        </w:rPr>
        <w:t xml:space="preserve"> ke zvláštnímu druhu spořicích účtů. Mezi jejich hlavní rysy </w:t>
      </w:r>
      <w:proofErr w:type="gramStart"/>
      <w:r w:rsidRPr="005F7B49">
        <w:rPr>
          <w:rFonts w:ascii="Arial" w:hAnsi="Arial" w:cs="Arial"/>
          <w:lang w:val="cs-CZ"/>
        </w:rPr>
        <w:t>patří</w:t>
      </w:r>
      <w:proofErr w:type="gramEnd"/>
      <w:r w:rsidRPr="005F7B49">
        <w:rPr>
          <w:rFonts w:ascii="Arial" w:hAnsi="Arial" w:cs="Arial"/>
          <w:lang w:val="cs-CZ"/>
        </w:rPr>
        <w:t xml:space="preserve"> fixní úroková sazba a sjednání na pevně stanovenou dobu. Termínované vklady se dělí na jednorázové a revolvingové </w:t>
      </w:r>
    </w:p>
    <w:p w14:paraId="018D19C4" w14:textId="77777777" w:rsidR="006B1E7F" w:rsidRPr="005F7B49" w:rsidRDefault="006B1E7F" w:rsidP="006B1E7F">
      <w:pPr>
        <w:jc w:val="both"/>
        <w:rPr>
          <w:rFonts w:ascii="Arial" w:hAnsi="Arial" w:cs="Arial"/>
          <w:lang w:val="cs-CZ"/>
        </w:rPr>
      </w:pPr>
      <w:r w:rsidRPr="005F7B49">
        <w:rPr>
          <w:rFonts w:ascii="Arial" w:hAnsi="Arial" w:cs="Arial"/>
          <w:lang w:val="cs-CZ"/>
        </w:rPr>
        <w:t>Termínované účty se vyznačují:</w:t>
      </w:r>
    </w:p>
    <w:p w14:paraId="1D222B47" w14:textId="77777777" w:rsidR="006B1E7F" w:rsidRPr="005F7B49" w:rsidRDefault="006B1E7F" w:rsidP="006B1E7F">
      <w:pPr>
        <w:jc w:val="both"/>
        <w:rPr>
          <w:rFonts w:ascii="Arial" w:hAnsi="Arial" w:cs="Arial"/>
          <w:lang w:val="cs-CZ"/>
        </w:rPr>
      </w:pPr>
    </w:p>
    <w:p w14:paraId="42E309AD" w14:textId="77777777" w:rsidR="006B1E7F" w:rsidRPr="005F7B49" w:rsidRDefault="006B1E7F" w:rsidP="006B1E7F">
      <w:pPr>
        <w:pStyle w:val="Odstavecseseznamem"/>
        <w:numPr>
          <w:ilvl w:val="0"/>
          <w:numId w:val="45"/>
        </w:numPr>
        <w:spacing w:after="0" w:line="240" w:lineRule="auto"/>
        <w:contextualSpacing/>
        <w:jc w:val="both"/>
        <w:rPr>
          <w:rFonts w:ascii="Arial" w:hAnsi="Arial" w:cs="Arial"/>
          <w:sz w:val="24"/>
          <w:szCs w:val="24"/>
          <w:lang w:val="cs-CZ"/>
        </w:rPr>
      </w:pPr>
      <w:r w:rsidRPr="005F7B49">
        <w:rPr>
          <w:rFonts w:ascii="Arial" w:hAnsi="Arial" w:cs="Arial"/>
          <w:sz w:val="24"/>
          <w:szCs w:val="24"/>
          <w:lang w:val="cs-CZ"/>
        </w:rPr>
        <w:t>fixní úrokovou sazbou</w:t>
      </w:r>
    </w:p>
    <w:p w14:paraId="1AF710BF" w14:textId="77777777" w:rsidR="006B1E7F" w:rsidRPr="005F7B49" w:rsidRDefault="006B1E7F" w:rsidP="006B1E7F">
      <w:pPr>
        <w:pStyle w:val="Odstavecseseznamem"/>
        <w:numPr>
          <w:ilvl w:val="0"/>
          <w:numId w:val="45"/>
        </w:numPr>
        <w:spacing w:after="0" w:line="240" w:lineRule="auto"/>
        <w:contextualSpacing/>
        <w:jc w:val="both"/>
        <w:rPr>
          <w:rFonts w:ascii="Arial" w:hAnsi="Arial" w:cs="Arial"/>
          <w:sz w:val="24"/>
          <w:szCs w:val="24"/>
          <w:lang w:val="cs-CZ"/>
        </w:rPr>
      </w:pPr>
      <w:r w:rsidRPr="005F7B49">
        <w:rPr>
          <w:rFonts w:ascii="Arial" w:hAnsi="Arial" w:cs="Arial"/>
          <w:sz w:val="24"/>
          <w:szCs w:val="24"/>
          <w:lang w:val="cs-CZ"/>
        </w:rPr>
        <w:t>sjednáním na pevně stanovenou dobu</w:t>
      </w:r>
    </w:p>
    <w:p w14:paraId="134A37EC" w14:textId="77777777" w:rsidR="006B1E7F" w:rsidRPr="005F7B49" w:rsidRDefault="006B1E7F" w:rsidP="006B1E7F">
      <w:pPr>
        <w:pStyle w:val="Odstavecseseznamem"/>
        <w:numPr>
          <w:ilvl w:val="0"/>
          <w:numId w:val="45"/>
        </w:numPr>
        <w:spacing w:after="0" w:line="240" w:lineRule="auto"/>
        <w:contextualSpacing/>
        <w:jc w:val="both"/>
        <w:rPr>
          <w:rFonts w:ascii="Arial" w:hAnsi="Arial" w:cs="Arial"/>
          <w:sz w:val="24"/>
          <w:szCs w:val="24"/>
          <w:lang w:val="cs-CZ"/>
        </w:rPr>
      </w:pPr>
      <w:r w:rsidRPr="005F7B49">
        <w:rPr>
          <w:rFonts w:ascii="Arial" w:hAnsi="Arial" w:cs="Arial"/>
          <w:sz w:val="24"/>
          <w:szCs w:val="24"/>
          <w:lang w:val="cs-CZ"/>
        </w:rPr>
        <w:t>obvykle pevně určenou výší vkladu</w:t>
      </w:r>
    </w:p>
    <w:p w14:paraId="2150059E" w14:textId="77777777" w:rsidR="006B1E7F" w:rsidRPr="005F7B49" w:rsidRDefault="006B1E7F" w:rsidP="006B1E7F">
      <w:pPr>
        <w:pStyle w:val="Odstavecseseznamem"/>
        <w:numPr>
          <w:ilvl w:val="0"/>
          <w:numId w:val="45"/>
        </w:numPr>
        <w:spacing w:after="0" w:line="240" w:lineRule="auto"/>
        <w:contextualSpacing/>
        <w:jc w:val="both"/>
        <w:rPr>
          <w:rFonts w:ascii="Arial" w:hAnsi="Arial" w:cs="Arial"/>
          <w:sz w:val="24"/>
          <w:szCs w:val="24"/>
          <w:lang w:val="cs-CZ"/>
        </w:rPr>
      </w:pPr>
      <w:r w:rsidRPr="005F7B49">
        <w:rPr>
          <w:rFonts w:ascii="Arial" w:hAnsi="Arial" w:cs="Arial"/>
          <w:sz w:val="24"/>
          <w:szCs w:val="24"/>
          <w:lang w:val="cs-CZ"/>
        </w:rPr>
        <w:t>pojištěním vkladu podle zákona o bankách</w:t>
      </w:r>
    </w:p>
    <w:p w14:paraId="15F450AC" w14:textId="77777777" w:rsidR="006B1E7F" w:rsidRPr="005F7B49" w:rsidRDefault="006B1E7F" w:rsidP="006B1E7F">
      <w:pPr>
        <w:jc w:val="both"/>
        <w:rPr>
          <w:rFonts w:ascii="Arial" w:hAnsi="Arial" w:cs="Arial"/>
          <w:lang w:val="cs-CZ"/>
        </w:rPr>
      </w:pPr>
    </w:p>
    <w:p w14:paraId="58C79AE5" w14:textId="77777777" w:rsidR="006B1E7F" w:rsidRPr="005F7B49" w:rsidRDefault="006B1E7F" w:rsidP="006B1E7F">
      <w:pPr>
        <w:jc w:val="both"/>
        <w:rPr>
          <w:rFonts w:ascii="Arial" w:hAnsi="Arial" w:cs="Arial"/>
          <w:lang w:val="cs-CZ"/>
        </w:rPr>
      </w:pPr>
      <w:r w:rsidRPr="005F7B49">
        <w:rPr>
          <w:rFonts w:ascii="Arial" w:hAnsi="Arial" w:cs="Arial"/>
          <w:lang w:val="cs-CZ"/>
        </w:rPr>
        <w:t>Vybrat si lze mezi dvěma typy termínovaných vkladů:</w:t>
      </w:r>
    </w:p>
    <w:p w14:paraId="7C8E16CF" w14:textId="77777777" w:rsidR="006B1E7F" w:rsidRPr="005F7B49" w:rsidRDefault="006B1E7F" w:rsidP="006B1E7F">
      <w:pPr>
        <w:jc w:val="both"/>
        <w:rPr>
          <w:rFonts w:ascii="Arial" w:hAnsi="Arial" w:cs="Arial"/>
          <w:lang w:val="cs-CZ"/>
        </w:rPr>
      </w:pPr>
    </w:p>
    <w:p w14:paraId="720DF84F" w14:textId="77777777" w:rsidR="006B1E7F" w:rsidRPr="005F7B49" w:rsidRDefault="006B1E7F" w:rsidP="006B1E7F">
      <w:pPr>
        <w:pStyle w:val="Odstavecseseznamem"/>
        <w:numPr>
          <w:ilvl w:val="0"/>
          <w:numId w:val="44"/>
        </w:numPr>
        <w:spacing w:after="0" w:line="240" w:lineRule="auto"/>
        <w:contextualSpacing/>
        <w:jc w:val="both"/>
        <w:rPr>
          <w:rFonts w:ascii="Arial" w:hAnsi="Arial" w:cs="Arial"/>
          <w:sz w:val="24"/>
          <w:szCs w:val="24"/>
          <w:lang w:val="cs-CZ"/>
        </w:rPr>
      </w:pPr>
      <w:r w:rsidRPr="005F7B49">
        <w:rPr>
          <w:rFonts w:ascii="Arial" w:hAnsi="Arial" w:cs="Arial"/>
          <w:sz w:val="24"/>
          <w:szCs w:val="24"/>
          <w:lang w:val="cs-CZ"/>
        </w:rPr>
        <w:t>jednorázové termínované vklady (bez obnovení)</w:t>
      </w:r>
    </w:p>
    <w:p w14:paraId="1CFBEB4F" w14:textId="77777777" w:rsidR="006B1E7F" w:rsidRPr="005F7B49" w:rsidRDefault="006B1E7F" w:rsidP="006B1E7F">
      <w:pPr>
        <w:pStyle w:val="Odstavecseseznamem"/>
        <w:numPr>
          <w:ilvl w:val="0"/>
          <w:numId w:val="44"/>
        </w:numPr>
        <w:spacing w:after="0" w:line="240" w:lineRule="auto"/>
        <w:contextualSpacing/>
        <w:jc w:val="both"/>
        <w:rPr>
          <w:rFonts w:ascii="Arial" w:hAnsi="Arial" w:cs="Arial"/>
          <w:sz w:val="24"/>
          <w:szCs w:val="24"/>
          <w:lang w:val="cs-CZ"/>
        </w:rPr>
      </w:pPr>
      <w:r w:rsidRPr="005F7B49">
        <w:rPr>
          <w:rFonts w:ascii="Arial" w:hAnsi="Arial" w:cs="Arial"/>
          <w:sz w:val="24"/>
          <w:szCs w:val="24"/>
          <w:lang w:val="cs-CZ"/>
        </w:rPr>
        <w:t>revolvingové termínované vklady (s obnovením)</w:t>
      </w:r>
    </w:p>
    <w:p w14:paraId="077EEBE0" w14:textId="77777777" w:rsidR="006B1E7F" w:rsidRPr="005F7B49" w:rsidRDefault="006B1E7F" w:rsidP="006B1E7F">
      <w:pPr>
        <w:jc w:val="both"/>
        <w:rPr>
          <w:rFonts w:ascii="Arial" w:hAnsi="Arial" w:cs="Arial"/>
          <w:lang w:val="cs-CZ"/>
        </w:rPr>
      </w:pPr>
    </w:p>
    <w:p w14:paraId="2B2BB05E"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U jednorázového termínovaného vkladu, např. na 12 měsíců, po uplynutí této doby, v tzv. den splatnosti, banka automaticky převede vloženou částku navýšenou o úroky např. na běžný účet. </w:t>
      </w:r>
    </w:p>
    <w:p w14:paraId="4619BE45" w14:textId="77777777" w:rsidR="006B1E7F" w:rsidRPr="005F7B49" w:rsidRDefault="006B1E7F" w:rsidP="006B1E7F">
      <w:pPr>
        <w:jc w:val="both"/>
        <w:rPr>
          <w:rFonts w:ascii="Arial" w:hAnsi="Arial" w:cs="Arial"/>
          <w:lang w:val="cs-CZ"/>
        </w:rPr>
      </w:pPr>
      <w:r w:rsidRPr="005F7B49">
        <w:rPr>
          <w:rFonts w:ascii="Arial" w:hAnsi="Arial" w:cs="Arial"/>
          <w:lang w:val="cs-CZ"/>
        </w:rPr>
        <w:t>U revolvingového termínovaného vkladu se účet, pokud nedojde k jeho výběru, automaticky obnoví. Doba vkladu přitom zůstává stejná jako při založení účtu a úroková sazba se stanoví na základě aktuálně platné bankovní sazby. Den splatnosti zde lze zároveň využít pro další vklad (např. odpovídající výši rezervy vytvořené v příslušném zdaňovacím období), případně výběr</w:t>
      </w:r>
      <w:r w:rsidRPr="005F7B49">
        <w:rPr>
          <w:rStyle w:val="Znakapoznpodarou"/>
          <w:rFonts w:ascii="Arial" w:hAnsi="Arial" w:cs="Arial"/>
          <w:lang w:val="cs-CZ"/>
        </w:rPr>
        <w:footnoteReference w:id="7"/>
      </w:r>
      <w:r w:rsidRPr="005F7B49">
        <w:rPr>
          <w:rFonts w:ascii="Arial" w:hAnsi="Arial" w:cs="Arial"/>
          <w:lang w:val="cs-CZ"/>
        </w:rPr>
        <w:t>.</w:t>
      </w:r>
    </w:p>
    <w:p w14:paraId="64A538C7" w14:textId="77777777" w:rsidR="006B1E7F" w:rsidRPr="005F7B49" w:rsidRDefault="006B1E7F" w:rsidP="006B1E7F">
      <w:pPr>
        <w:jc w:val="both"/>
        <w:rPr>
          <w:rFonts w:ascii="Arial" w:hAnsi="Arial" w:cs="Arial"/>
          <w:lang w:val="cs-CZ"/>
        </w:rPr>
      </w:pPr>
      <w:r w:rsidRPr="005F7B49">
        <w:rPr>
          <w:rFonts w:ascii="Arial" w:hAnsi="Arial" w:cs="Arial"/>
          <w:lang w:val="cs-CZ"/>
        </w:rPr>
        <w:lastRenderedPageBreak/>
        <w:t xml:space="preserve">Pro splnění depozitní podmínky dle § 7 odst. 4 </w:t>
      </w:r>
      <w:proofErr w:type="spellStart"/>
      <w:r w:rsidRPr="005F7B49">
        <w:rPr>
          <w:rFonts w:ascii="Arial" w:hAnsi="Arial" w:cs="Arial"/>
          <w:lang w:val="cs-CZ"/>
        </w:rPr>
        <w:t>ZoR</w:t>
      </w:r>
      <w:proofErr w:type="spellEnd"/>
      <w:r w:rsidRPr="005F7B49">
        <w:rPr>
          <w:rFonts w:ascii="Arial" w:hAnsi="Arial" w:cs="Arial"/>
          <w:lang w:val="cs-CZ"/>
        </w:rPr>
        <w:t xml:space="preserve"> tak lze použít všechny uvedené typy bankovních účtů, tedy běžný účet, spořící účet nebo vkladový účet (termínovaný vklad) za podmínky, že budou sloužit výhradně pro ukládání prostředků rezerv tvořených podle tohoto ustanovení (dále jen „samostatný účet“). </w:t>
      </w:r>
    </w:p>
    <w:p w14:paraId="318010B9" w14:textId="77777777" w:rsidR="006B1E7F" w:rsidRPr="005F7B49" w:rsidRDefault="006B1E7F" w:rsidP="006B1E7F">
      <w:pPr>
        <w:jc w:val="both"/>
        <w:rPr>
          <w:rFonts w:ascii="Arial" w:hAnsi="Arial" w:cs="Arial"/>
          <w:lang w:val="cs-CZ"/>
        </w:rPr>
      </w:pPr>
    </w:p>
    <w:p w14:paraId="190E484D"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Jak je naznačeno výše, aktuální ekonomická situace může vést k tomu, že se subjekt rozhodne převést zůstatek uložené rezervy např. z běžného účtu na termínovaný </w:t>
      </w:r>
      <w:proofErr w:type="gramStart"/>
      <w:r w:rsidRPr="005F7B49">
        <w:rPr>
          <w:rFonts w:ascii="Arial" w:hAnsi="Arial" w:cs="Arial"/>
          <w:lang w:val="cs-CZ"/>
        </w:rPr>
        <w:t>účet</w:t>
      </w:r>
      <w:proofErr w:type="gramEnd"/>
      <w:r w:rsidRPr="005F7B49">
        <w:rPr>
          <w:rFonts w:ascii="Arial" w:hAnsi="Arial" w:cs="Arial"/>
          <w:lang w:val="cs-CZ"/>
        </w:rPr>
        <w:t xml:space="preserve"> a to například z toho důvodu, že tím získá za dobu uložení peněžních prostředků vyšší úrokový příjem.</w:t>
      </w:r>
    </w:p>
    <w:p w14:paraId="53F86333"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Podmínky stanovené v uvedeném ustanovení </w:t>
      </w:r>
      <w:proofErr w:type="spellStart"/>
      <w:r w:rsidRPr="005F7B49">
        <w:rPr>
          <w:rFonts w:ascii="Arial" w:hAnsi="Arial" w:cs="Arial"/>
          <w:lang w:val="cs-CZ"/>
        </w:rPr>
        <w:t>ZoR</w:t>
      </w:r>
      <w:proofErr w:type="spellEnd"/>
      <w:r w:rsidRPr="005F7B49">
        <w:rPr>
          <w:rFonts w:ascii="Arial" w:hAnsi="Arial" w:cs="Arial"/>
          <w:lang w:val="cs-CZ"/>
        </w:rPr>
        <w:t xml:space="preserve"> tak i v souladu s judikaturou</w:t>
      </w:r>
      <w:r w:rsidRPr="005F7B49">
        <w:rPr>
          <w:rStyle w:val="Znakapoznpodarou"/>
          <w:rFonts w:ascii="Arial" w:hAnsi="Arial" w:cs="Arial"/>
          <w:lang w:val="cs-CZ"/>
        </w:rPr>
        <w:footnoteReference w:id="8"/>
      </w:r>
      <w:r w:rsidRPr="005F7B49">
        <w:rPr>
          <w:rFonts w:ascii="Arial" w:hAnsi="Arial" w:cs="Arial"/>
          <w:lang w:val="cs-CZ"/>
        </w:rPr>
        <w:t xml:space="preserve"> nejsou splněny v případě, kdy jsou na daný účet ukládány a vybírány finanční prostředky i na jiné </w:t>
      </w:r>
      <w:proofErr w:type="gramStart"/>
      <w:r w:rsidRPr="005F7B49">
        <w:rPr>
          <w:rFonts w:ascii="Arial" w:hAnsi="Arial" w:cs="Arial"/>
          <w:lang w:val="cs-CZ"/>
        </w:rPr>
        <w:t>účely</w:t>
      </w:r>
      <w:proofErr w:type="gramEnd"/>
      <w:r w:rsidRPr="005F7B49">
        <w:rPr>
          <w:rFonts w:ascii="Arial" w:hAnsi="Arial" w:cs="Arial"/>
          <w:lang w:val="cs-CZ"/>
        </w:rPr>
        <w:t xml:space="preserve"> než je tvorba a čerpání rezervy, a to ani v případě, že zůstatek bankovního účtu v žádném okamžiku neklesne pod částku odpovídající vytvořené výši rezervy na opravy. </w:t>
      </w:r>
    </w:p>
    <w:p w14:paraId="7B028253"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Pouze v případě úročených bankovních vkladů lze z účtu převést částku odpovídající výši úroků, případně lze postupovat tak, že při uložení peněžních prostředků do termínu pro podání daňového přiznání za zdaňovací období tvorby rezervy bude při navýšení zůstatku samostatného účtu výše naběhlých úroků zohledněna (vklad bude o tuto částku nižší). Tento závěr podporuje i předchozí </w:t>
      </w:r>
      <w:proofErr w:type="gramStart"/>
      <w:r w:rsidRPr="005F7B49">
        <w:rPr>
          <w:rFonts w:ascii="Arial" w:hAnsi="Arial" w:cs="Arial"/>
          <w:lang w:val="cs-CZ"/>
        </w:rPr>
        <w:t>KV - viz</w:t>
      </w:r>
      <w:proofErr w:type="gramEnd"/>
      <w:r w:rsidRPr="005F7B49">
        <w:rPr>
          <w:rFonts w:ascii="Arial" w:hAnsi="Arial" w:cs="Arial"/>
          <w:lang w:val="cs-CZ"/>
        </w:rPr>
        <w:t xml:space="preserve"> Jan Čapek, Jana Karásková, 279/24.06.09 Ukládání peněžních prostředků ve výši rezerv tvořených podle horního zákona na zvláštní vázaný účet, KV ze dne 24.6.2009 až 21.10.2009.   </w:t>
      </w:r>
    </w:p>
    <w:p w14:paraId="2A4EB273" w14:textId="77777777" w:rsidR="006B1E7F" w:rsidRPr="005F7B49" w:rsidRDefault="006B1E7F" w:rsidP="006B1E7F">
      <w:pPr>
        <w:jc w:val="both"/>
        <w:rPr>
          <w:rFonts w:ascii="Arial" w:hAnsi="Arial" w:cs="Arial"/>
          <w:lang w:val="cs-CZ"/>
        </w:rPr>
      </w:pPr>
    </w:p>
    <w:p w14:paraId="2820A8D7"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V praxi se stává, že zůstatek příslušného účtu je vyšší než výše vytvořené rezervy nejen z důvodu naběhlého úroku, ale i z jiných důvodů, kdy např. dojde k uložení (převodu) vyšší částky. Může být </w:t>
      </w:r>
      <w:proofErr w:type="gramStart"/>
      <w:r w:rsidRPr="005F7B49">
        <w:rPr>
          <w:rFonts w:ascii="Arial" w:hAnsi="Arial" w:cs="Arial"/>
          <w:lang w:val="cs-CZ"/>
        </w:rPr>
        <w:t>otázkou</w:t>
      </w:r>
      <w:proofErr w:type="gramEnd"/>
      <w:r w:rsidRPr="005F7B49">
        <w:rPr>
          <w:rFonts w:ascii="Arial" w:hAnsi="Arial" w:cs="Arial"/>
          <w:lang w:val="cs-CZ"/>
        </w:rPr>
        <w:t xml:space="preserve"> zda podmínky pro daňovou uznatelnost rezervy budou naplněny i v případě, kdy zůstatek příslušného účtu bude vyšší, než je hodnota výše vytvořené a zaúčtované rezervy z důvodu, že na daném účtu bude </w:t>
      </w:r>
      <w:proofErr w:type="spellStart"/>
      <w:r w:rsidRPr="005F7B49">
        <w:rPr>
          <w:rFonts w:ascii="Arial" w:hAnsi="Arial" w:cs="Arial"/>
          <w:lang w:val="cs-CZ"/>
        </w:rPr>
        <w:t>ponechánatato</w:t>
      </w:r>
      <w:proofErr w:type="spellEnd"/>
      <w:r w:rsidRPr="005F7B49">
        <w:rPr>
          <w:rFonts w:ascii="Arial" w:hAnsi="Arial" w:cs="Arial"/>
          <w:lang w:val="cs-CZ"/>
        </w:rPr>
        <w:t xml:space="preserve"> vyšší částka. Domníváme, že pokud nebudou z uvedeného účtu probíhat jiné úhrady než z titulu nákladů na opravu, na něž je tvořena rezerva, nejde o porušení podmínek pro daňovou uznatelnost rezervy na opravu. Částku, o níž je hodnota učtu vyšší než hodnota rezervy, může daňový subjekt převést na jiný svůj účet. Tento závěr podporuje i předchozí KV - viz. Jan Čapek, Jana Karásková, 279/24.06.09 Ukládání peněžních prostředků ve výši rezerv tvořených podle horního zákona na zvláštní vázaný účet, KV ze dne 24.6.2009 až 21.10.2009.   </w:t>
      </w:r>
    </w:p>
    <w:p w14:paraId="07FA0964" w14:textId="77777777" w:rsidR="006B1E7F" w:rsidRPr="005F7B49" w:rsidRDefault="006B1E7F" w:rsidP="006B1E7F">
      <w:pPr>
        <w:jc w:val="both"/>
        <w:rPr>
          <w:rFonts w:ascii="Arial" w:hAnsi="Arial" w:cs="Arial"/>
          <w:b/>
          <w:bCs/>
          <w:u w:val="single"/>
          <w:lang w:val="cs-CZ"/>
        </w:rPr>
      </w:pPr>
    </w:p>
    <w:p w14:paraId="1E46E72B"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Závěry k bodu 4.:</w:t>
      </w:r>
    </w:p>
    <w:p w14:paraId="211F2C0C" w14:textId="77777777" w:rsidR="006B1E7F" w:rsidRPr="005F7B49" w:rsidRDefault="006B1E7F" w:rsidP="006B1E7F">
      <w:pPr>
        <w:jc w:val="both"/>
        <w:rPr>
          <w:rFonts w:ascii="Arial" w:hAnsi="Arial" w:cs="Arial"/>
          <w:lang w:val="cs-CZ"/>
        </w:rPr>
      </w:pPr>
    </w:p>
    <w:p w14:paraId="43E99084"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4.1.</w:t>
      </w:r>
    </w:p>
    <w:p w14:paraId="7259EEB8"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Vliv inflace na změnu nákladů na provedení opravy by měl být při tvorbě rezervy na opravy hmotného majetku zohledněn v každém zdaňovacím období, v němž poplatník tyto skutečnosti zjistí. Může tak docházet ke změně výše rezervy a tím i částky ukládaných peněžních prostředků v průběhu její tvorby. </w:t>
      </w:r>
    </w:p>
    <w:p w14:paraId="7F27EFB7" w14:textId="77777777" w:rsidR="006B1E7F" w:rsidRDefault="006B1E7F" w:rsidP="006B1E7F">
      <w:pPr>
        <w:jc w:val="both"/>
        <w:rPr>
          <w:rFonts w:ascii="Arial" w:hAnsi="Arial" w:cs="Arial"/>
          <w:b/>
          <w:bCs/>
          <w:lang w:val="cs-CZ"/>
        </w:rPr>
      </w:pPr>
    </w:p>
    <w:p w14:paraId="3A244ED2"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1DF09433"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31722E10" w14:textId="77777777" w:rsidR="006B1E7F" w:rsidRPr="005F7B49" w:rsidRDefault="006B1E7F" w:rsidP="006B1E7F">
      <w:pPr>
        <w:jc w:val="both"/>
        <w:rPr>
          <w:rFonts w:ascii="Arial" w:hAnsi="Arial" w:cs="Arial"/>
          <w:b/>
          <w:bCs/>
          <w:lang w:val="cs-CZ"/>
        </w:rPr>
      </w:pPr>
    </w:p>
    <w:p w14:paraId="045DE4DF" w14:textId="77777777" w:rsidR="006B1E7F" w:rsidRDefault="006B1E7F" w:rsidP="006B1E7F">
      <w:pPr>
        <w:jc w:val="both"/>
        <w:rPr>
          <w:rFonts w:ascii="Arial" w:hAnsi="Arial" w:cs="Arial"/>
          <w:b/>
          <w:bCs/>
          <w:lang w:val="cs-CZ"/>
        </w:rPr>
      </w:pPr>
    </w:p>
    <w:p w14:paraId="2121F650"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lastRenderedPageBreak/>
        <w:t>4.2.</w:t>
      </w:r>
    </w:p>
    <w:p w14:paraId="2EF3107D" w14:textId="77777777" w:rsidR="006B1E7F" w:rsidRPr="005F7B49" w:rsidRDefault="006B1E7F" w:rsidP="006B1E7F">
      <w:pPr>
        <w:jc w:val="both"/>
        <w:rPr>
          <w:rFonts w:ascii="Arial" w:hAnsi="Arial" w:cs="Arial"/>
          <w:lang w:val="cs-CZ"/>
        </w:rPr>
      </w:pPr>
      <w:r w:rsidRPr="005F7B49">
        <w:rPr>
          <w:rFonts w:ascii="Arial" w:hAnsi="Arial" w:cs="Arial"/>
          <w:lang w:val="cs-CZ"/>
        </w:rPr>
        <w:t>V případě rezervy na opravy je podmínka deponování peněžních prostředků splněna i v situaci, kdy jsou finanční prostředky ve výši rezervy tvořené v různých zdaňovacích obdobích deponovány na různých samostatných účtech splňujících podmínky stanovené v </w:t>
      </w:r>
      <w:proofErr w:type="spellStart"/>
      <w:r w:rsidRPr="005F7B49">
        <w:rPr>
          <w:rFonts w:ascii="Arial" w:hAnsi="Arial" w:cs="Arial"/>
          <w:lang w:val="cs-CZ"/>
        </w:rPr>
        <w:t>ZoR</w:t>
      </w:r>
      <w:proofErr w:type="spellEnd"/>
      <w:r w:rsidRPr="005F7B49">
        <w:rPr>
          <w:rFonts w:ascii="Arial" w:hAnsi="Arial" w:cs="Arial"/>
          <w:lang w:val="cs-CZ"/>
        </w:rPr>
        <w:t>.</w:t>
      </w:r>
    </w:p>
    <w:p w14:paraId="3DCC5271" w14:textId="77777777" w:rsidR="006B1E7F" w:rsidRDefault="006B1E7F" w:rsidP="006B1E7F">
      <w:pPr>
        <w:jc w:val="both"/>
        <w:rPr>
          <w:rFonts w:ascii="Arial" w:hAnsi="Arial" w:cs="Arial"/>
          <w:highlight w:val="yellow"/>
          <w:lang w:val="cs-CZ"/>
        </w:rPr>
      </w:pPr>
    </w:p>
    <w:p w14:paraId="62839A61"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6DC67991"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Nesouhlas se závěrem předkladatele.</w:t>
      </w:r>
    </w:p>
    <w:p w14:paraId="723292F4" w14:textId="77777777" w:rsidR="006B1E7F" w:rsidRDefault="006B1E7F" w:rsidP="006B1E7F">
      <w:pPr>
        <w:jc w:val="both"/>
        <w:rPr>
          <w:rFonts w:ascii="Arial" w:hAnsi="Arial" w:cs="Arial"/>
          <w:i/>
          <w:iCs/>
          <w:lang w:val="cs-CZ"/>
        </w:rPr>
      </w:pPr>
      <w:r>
        <w:rPr>
          <w:rFonts w:ascii="Arial" w:hAnsi="Arial" w:cs="Arial"/>
          <w:i/>
          <w:iCs/>
          <w:highlight w:val="cyan"/>
          <w:lang w:val="cs-CZ"/>
        </w:rPr>
        <w:t xml:space="preserve">Rezerva na opravu hmotného majetku se </w:t>
      </w:r>
      <w:proofErr w:type="gramStart"/>
      <w:r>
        <w:rPr>
          <w:rFonts w:ascii="Arial" w:hAnsi="Arial" w:cs="Arial"/>
          <w:i/>
          <w:iCs/>
          <w:highlight w:val="cyan"/>
          <w:lang w:val="cs-CZ"/>
        </w:rPr>
        <w:t>vytváří</w:t>
      </w:r>
      <w:proofErr w:type="gramEnd"/>
      <w:r>
        <w:rPr>
          <w:rFonts w:ascii="Arial" w:hAnsi="Arial" w:cs="Arial"/>
          <w:i/>
          <w:iCs/>
          <w:highlight w:val="cyan"/>
          <w:lang w:val="cs-CZ"/>
        </w:rPr>
        <w:t xml:space="preserve"> podle jednotlivého hmotného majetku určeného k opravě a charakteru této opravy. Výpočet výše této rezervy připadající na jedno zdaňovací období se provádí z rozpočtu nákladů na opravu způsobem uvedeným v § 7 odst. 5 zákona o rezervách. Ustanovení § 7 odst. 4 zákona o rezervách pak pro daňovou uznatelnost tvorby této rezervy v jednotlivých zdaňovacích obdobích stanoví podmínku uložení peněžních prostředků v plné výši rezervy připadajících na jedno zdaňovací období na samostatný účet v bance, který je určen výhradně pro ukládání prostředků rezerv tvořených podle ustanovení § 7 zákona o rezervách, tj. který je určen pro ukládání prostředků celé rezervy.</w:t>
      </w:r>
    </w:p>
    <w:p w14:paraId="193C8E68" w14:textId="77777777" w:rsidR="006B1E7F" w:rsidRPr="005F7B49" w:rsidRDefault="006B1E7F" w:rsidP="006B1E7F">
      <w:pPr>
        <w:jc w:val="both"/>
        <w:rPr>
          <w:rFonts w:ascii="Arial" w:hAnsi="Arial" w:cs="Arial"/>
          <w:highlight w:val="yellow"/>
          <w:lang w:val="cs-CZ"/>
        </w:rPr>
      </w:pPr>
    </w:p>
    <w:p w14:paraId="432FF7AF"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4.3.1.</w:t>
      </w:r>
    </w:p>
    <w:p w14:paraId="223DCE7E"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Pro splnění depozitní podmínky dle § 7 odst. 4 </w:t>
      </w:r>
      <w:proofErr w:type="spellStart"/>
      <w:r w:rsidRPr="005F7B49">
        <w:rPr>
          <w:rFonts w:ascii="Arial" w:hAnsi="Arial" w:cs="Arial"/>
          <w:lang w:val="cs-CZ"/>
        </w:rPr>
        <w:t>ZoR</w:t>
      </w:r>
      <w:proofErr w:type="spellEnd"/>
      <w:r w:rsidRPr="005F7B49">
        <w:rPr>
          <w:rFonts w:ascii="Arial" w:hAnsi="Arial" w:cs="Arial"/>
          <w:lang w:val="cs-CZ"/>
        </w:rPr>
        <w:t xml:space="preserve"> lze použít všechny typy bankovních účtů, tedy běžný účet, spořící účet nebo vkladový účet (termínovaný vklad). </w:t>
      </w:r>
    </w:p>
    <w:p w14:paraId="38276A0D" w14:textId="77777777" w:rsidR="006B1E7F" w:rsidRDefault="006B1E7F" w:rsidP="006B1E7F">
      <w:pPr>
        <w:jc w:val="both"/>
        <w:rPr>
          <w:rFonts w:ascii="Arial" w:hAnsi="Arial" w:cs="Arial"/>
          <w:lang w:val="cs-CZ"/>
        </w:rPr>
      </w:pPr>
    </w:p>
    <w:p w14:paraId="5B1C49FD"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674F63DF"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 xml:space="preserve">Souhlas se závěrem předkladatele za předpokladu, že se jedná o běžné účty, spořící účty a termínované vklady zřizované zpravidla na základě smlouvy o účtu podle § 2662 občanského zákoníku a smlouvy o jednorázovém vkladu dle § 2680 občanského zákoníku nebo se musí jednat o jejich obdobu podle zahraničních právních předpisů. </w:t>
      </w:r>
    </w:p>
    <w:p w14:paraId="6BB7509B" w14:textId="77777777" w:rsidR="006B1E7F" w:rsidRPr="005F7B49" w:rsidRDefault="006B1E7F" w:rsidP="006B1E7F">
      <w:pPr>
        <w:jc w:val="both"/>
        <w:rPr>
          <w:rFonts w:ascii="Arial" w:hAnsi="Arial" w:cs="Arial"/>
          <w:lang w:val="cs-CZ"/>
        </w:rPr>
      </w:pPr>
    </w:p>
    <w:p w14:paraId="729C280B" w14:textId="77777777" w:rsidR="006B1E7F" w:rsidRPr="005E4BD6" w:rsidRDefault="006B1E7F" w:rsidP="006B1E7F">
      <w:pPr>
        <w:jc w:val="both"/>
        <w:rPr>
          <w:rFonts w:ascii="Arial" w:hAnsi="Arial" w:cs="Arial"/>
          <w:b/>
          <w:bCs/>
          <w:lang w:val="cs-CZ"/>
        </w:rPr>
      </w:pPr>
      <w:r w:rsidRPr="005E4BD6">
        <w:rPr>
          <w:rFonts w:ascii="Arial" w:hAnsi="Arial" w:cs="Arial"/>
          <w:b/>
          <w:bCs/>
          <w:lang w:val="cs-CZ"/>
        </w:rPr>
        <w:t>4.3.2.</w:t>
      </w:r>
    </w:p>
    <w:p w14:paraId="6BB910D3" w14:textId="77777777" w:rsidR="006B1E7F" w:rsidRDefault="006B1E7F" w:rsidP="006B1E7F">
      <w:pPr>
        <w:jc w:val="both"/>
        <w:rPr>
          <w:rFonts w:ascii="Arial" w:hAnsi="Arial" w:cs="Arial"/>
          <w:lang w:val="cs-CZ"/>
        </w:rPr>
      </w:pPr>
      <w:r>
        <w:rPr>
          <w:rFonts w:ascii="Arial" w:hAnsi="Arial" w:cs="Arial"/>
          <w:lang w:val="cs-CZ"/>
        </w:rPr>
        <w:t xml:space="preserve">Depozitní podmínka dle § 7 odst. 4 </w:t>
      </w:r>
      <w:proofErr w:type="spellStart"/>
      <w:r>
        <w:rPr>
          <w:rFonts w:ascii="Arial" w:hAnsi="Arial" w:cs="Arial"/>
          <w:lang w:val="cs-CZ"/>
        </w:rPr>
        <w:t>ZoR</w:t>
      </w:r>
      <w:proofErr w:type="spellEnd"/>
      <w:r>
        <w:rPr>
          <w:rFonts w:ascii="Arial" w:hAnsi="Arial" w:cs="Arial"/>
          <w:lang w:val="cs-CZ"/>
        </w:rPr>
        <w:t xml:space="preserve"> je dodržena i v případě, že poplatník v průběhu let tvorby rezervy převede prostředky z jednoho typu bankovního účtu na jiný (např. z důvodu dosažení vyšší úrokové sazby) anebo přesune prostředky z účtu vedeného v CZK na účet vedený v EUR nebo naopak k dosažení kurzového zisku, a to za předpokladu, že budou dodrženy ostatní podmínky </w:t>
      </w:r>
      <w:proofErr w:type="spellStart"/>
      <w:r>
        <w:rPr>
          <w:rFonts w:ascii="Arial" w:hAnsi="Arial" w:cs="Arial"/>
          <w:lang w:val="cs-CZ"/>
        </w:rPr>
        <w:t>ZoR</w:t>
      </w:r>
      <w:proofErr w:type="spellEnd"/>
      <w:r>
        <w:rPr>
          <w:rFonts w:ascii="Arial" w:hAnsi="Arial" w:cs="Arial"/>
          <w:lang w:val="cs-CZ"/>
        </w:rPr>
        <w:t xml:space="preserve">. </w:t>
      </w:r>
    </w:p>
    <w:p w14:paraId="35C75EF9" w14:textId="77777777" w:rsidR="006B1E7F" w:rsidRDefault="006B1E7F" w:rsidP="006B1E7F">
      <w:pPr>
        <w:jc w:val="both"/>
        <w:rPr>
          <w:rFonts w:ascii="Arial" w:hAnsi="Arial" w:cs="Arial"/>
          <w:lang w:val="cs-CZ"/>
        </w:rPr>
      </w:pPr>
    </w:p>
    <w:p w14:paraId="3C9334B9"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765A74DF"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07427CC9" w14:textId="77777777" w:rsidR="006B1E7F" w:rsidRPr="005F7B49" w:rsidRDefault="006B1E7F" w:rsidP="006B1E7F">
      <w:pPr>
        <w:jc w:val="both"/>
        <w:rPr>
          <w:rFonts w:ascii="Arial" w:hAnsi="Arial" w:cs="Arial"/>
          <w:lang w:val="cs-CZ"/>
        </w:rPr>
      </w:pPr>
    </w:p>
    <w:p w14:paraId="1CB9E28B"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 xml:space="preserve">4.3.3. </w:t>
      </w:r>
    </w:p>
    <w:p w14:paraId="2234B8D4"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Obdobně se za porušení podmínek § 7 odst. 4 </w:t>
      </w:r>
      <w:proofErr w:type="spellStart"/>
      <w:r w:rsidRPr="005F7B49">
        <w:rPr>
          <w:rFonts w:ascii="Arial" w:hAnsi="Arial" w:cs="Arial"/>
          <w:lang w:val="cs-CZ"/>
        </w:rPr>
        <w:t>ZoR</w:t>
      </w:r>
      <w:proofErr w:type="spellEnd"/>
      <w:r w:rsidRPr="005F7B49">
        <w:rPr>
          <w:rFonts w:ascii="Arial" w:hAnsi="Arial" w:cs="Arial"/>
          <w:lang w:val="cs-CZ"/>
        </w:rPr>
        <w:t xml:space="preserve"> nepovažuje postup, kdy poplatník v průběhu let tvorby převede prostředky z bankovního účtu na účet, který je jeho součástí (tzv. podúčet) a má formu například termínovaného vkladu. To platí za předpokladu, že budou zároveň dodrženy ostatní podmínky </w:t>
      </w:r>
      <w:proofErr w:type="spellStart"/>
      <w:r w:rsidRPr="005F7B49">
        <w:rPr>
          <w:rFonts w:ascii="Arial" w:hAnsi="Arial" w:cs="Arial"/>
          <w:lang w:val="cs-CZ"/>
        </w:rPr>
        <w:t>ZoR</w:t>
      </w:r>
      <w:proofErr w:type="spellEnd"/>
      <w:r w:rsidRPr="005F7B49">
        <w:rPr>
          <w:rFonts w:ascii="Arial" w:hAnsi="Arial" w:cs="Arial"/>
          <w:lang w:val="cs-CZ"/>
        </w:rPr>
        <w:t xml:space="preserve">. </w:t>
      </w:r>
    </w:p>
    <w:p w14:paraId="5BA357AF" w14:textId="77777777" w:rsidR="006B1E7F" w:rsidRDefault="006B1E7F" w:rsidP="006B1E7F">
      <w:pPr>
        <w:jc w:val="both"/>
        <w:rPr>
          <w:rFonts w:ascii="Arial" w:hAnsi="Arial" w:cs="Arial"/>
          <w:highlight w:val="yellow"/>
          <w:lang w:val="cs-CZ"/>
        </w:rPr>
      </w:pPr>
    </w:p>
    <w:p w14:paraId="2467B708"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39E57B4F"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33B85187" w14:textId="77777777" w:rsidR="006B1E7F" w:rsidRPr="005F7B49" w:rsidRDefault="006B1E7F" w:rsidP="006B1E7F">
      <w:pPr>
        <w:jc w:val="both"/>
        <w:rPr>
          <w:rFonts w:ascii="Arial" w:hAnsi="Arial" w:cs="Arial"/>
          <w:highlight w:val="yellow"/>
          <w:lang w:val="cs-CZ"/>
        </w:rPr>
      </w:pPr>
    </w:p>
    <w:p w14:paraId="411C7AFD"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4.4.1.</w:t>
      </w:r>
    </w:p>
    <w:p w14:paraId="7CA718AB"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Podmínky stanovené v ustanovení § 7 odst. 4 </w:t>
      </w:r>
      <w:proofErr w:type="spellStart"/>
      <w:r w:rsidRPr="005F7B49">
        <w:rPr>
          <w:rFonts w:ascii="Arial" w:hAnsi="Arial" w:cs="Arial"/>
          <w:lang w:val="cs-CZ"/>
        </w:rPr>
        <w:t>ZoR</w:t>
      </w:r>
      <w:proofErr w:type="spellEnd"/>
      <w:r w:rsidRPr="005F7B49">
        <w:rPr>
          <w:rFonts w:ascii="Arial" w:hAnsi="Arial" w:cs="Arial"/>
          <w:lang w:val="cs-CZ"/>
        </w:rPr>
        <w:t xml:space="preserve"> nejsou splněny v případě, kdy jsou na daný účet ukládány a vybírány finanční prostředky i na jiné účely, než je tvorba a </w:t>
      </w:r>
      <w:r w:rsidRPr="005F7B49">
        <w:rPr>
          <w:rFonts w:ascii="Arial" w:hAnsi="Arial" w:cs="Arial"/>
          <w:lang w:val="cs-CZ"/>
        </w:rPr>
        <w:lastRenderedPageBreak/>
        <w:t xml:space="preserve">čerpání rezervy, a to ani v případě, že zůstatek bankovního účtu v žádném okamžiku neklesne pod částku odpovídající vytvořené výši rezervy na opravy. </w:t>
      </w:r>
    </w:p>
    <w:p w14:paraId="316A5361" w14:textId="77777777" w:rsidR="006B1E7F" w:rsidRDefault="006B1E7F" w:rsidP="006B1E7F">
      <w:pPr>
        <w:jc w:val="both"/>
        <w:rPr>
          <w:rFonts w:ascii="Arial" w:hAnsi="Arial" w:cs="Arial"/>
          <w:b/>
          <w:bCs/>
          <w:lang w:val="cs-CZ"/>
        </w:rPr>
      </w:pPr>
    </w:p>
    <w:p w14:paraId="570D826F"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3C51C021"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274489BB" w14:textId="77777777" w:rsidR="006B1E7F" w:rsidRPr="005F7B49" w:rsidRDefault="006B1E7F" w:rsidP="006B1E7F">
      <w:pPr>
        <w:jc w:val="both"/>
        <w:rPr>
          <w:rFonts w:ascii="Arial" w:hAnsi="Arial" w:cs="Arial"/>
          <w:b/>
          <w:bCs/>
          <w:lang w:val="cs-CZ"/>
        </w:rPr>
      </w:pPr>
    </w:p>
    <w:p w14:paraId="0B649950" w14:textId="77777777" w:rsidR="006B1E7F" w:rsidRPr="00F41C56" w:rsidRDefault="006B1E7F" w:rsidP="006B1E7F">
      <w:pPr>
        <w:jc w:val="both"/>
        <w:rPr>
          <w:rFonts w:ascii="Arial" w:hAnsi="Arial" w:cs="Arial"/>
          <w:b/>
          <w:bCs/>
          <w:lang w:val="cs-CZ"/>
        </w:rPr>
      </w:pPr>
      <w:r w:rsidRPr="005F7B49">
        <w:rPr>
          <w:rFonts w:ascii="Arial" w:hAnsi="Arial" w:cs="Arial"/>
          <w:b/>
          <w:bCs/>
          <w:lang w:val="cs-CZ"/>
        </w:rPr>
        <w:t>4.4.2.</w:t>
      </w:r>
    </w:p>
    <w:p w14:paraId="2D5A4564" w14:textId="77777777" w:rsidR="006B1E7F" w:rsidRDefault="006B1E7F" w:rsidP="006B1E7F">
      <w:pPr>
        <w:jc w:val="both"/>
        <w:rPr>
          <w:rFonts w:ascii="Arial" w:hAnsi="Arial" w:cs="Arial"/>
          <w:color w:val="000000"/>
          <w:lang w:val="cs-CZ" w:eastAsia="cs-CZ"/>
        </w:rPr>
      </w:pPr>
      <w:r w:rsidRPr="00F41C56">
        <w:rPr>
          <w:rFonts w:ascii="Arial" w:hAnsi="Arial" w:cs="Arial"/>
          <w:lang w:val="cs-CZ"/>
        </w:rPr>
        <w:t xml:space="preserve">Za porušení podmínek </w:t>
      </w:r>
      <w:proofErr w:type="spellStart"/>
      <w:r w:rsidRPr="00F41C56">
        <w:rPr>
          <w:rFonts w:ascii="Arial" w:hAnsi="Arial" w:cs="Arial"/>
          <w:lang w:val="cs-CZ"/>
        </w:rPr>
        <w:t>ZoR</w:t>
      </w:r>
      <w:proofErr w:type="spellEnd"/>
      <w:r w:rsidRPr="00F41C56">
        <w:rPr>
          <w:rFonts w:ascii="Arial" w:hAnsi="Arial" w:cs="Arial"/>
          <w:lang w:val="cs-CZ"/>
        </w:rPr>
        <w:t xml:space="preserve"> se nepovažuje situace, kdy jsou výdaje na daný účel hrazeny v průběhu zdaňovacího období </w:t>
      </w:r>
      <w:r w:rsidRPr="005F7B49">
        <w:rPr>
          <w:rFonts w:ascii="Arial" w:hAnsi="Arial" w:cs="Arial"/>
          <w:color w:val="000000"/>
          <w:lang w:val="cs-CZ" w:eastAsia="cs-CZ"/>
        </w:rPr>
        <w:t>z běžného účtu</w:t>
      </w:r>
      <w:r w:rsidRPr="00F41C56">
        <w:rPr>
          <w:rFonts w:ascii="Arial" w:hAnsi="Arial" w:cs="Arial"/>
          <w:color w:val="000000"/>
          <w:lang w:val="cs-CZ"/>
        </w:rPr>
        <w:t xml:space="preserve"> poplatníka</w:t>
      </w:r>
      <w:r w:rsidRPr="005F7B49">
        <w:rPr>
          <w:rFonts w:ascii="Arial" w:hAnsi="Arial" w:cs="Arial"/>
          <w:color w:val="000000"/>
          <w:lang w:val="cs-CZ" w:eastAsia="cs-CZ"/>
        </w:rPr>
        <w:t>, protože ten</w:t>
      </w:r>
      <w:r w:rsidRPr="00F41C56">
        <w:rPr>
          <w:rFonts w:ascii="Arial" w:hAnsi="Arial" w:cs="Arial"/>
          <w:color w:val="000000"/>
          <w:lang w:val="cs-CZ"/>
        </w:rPr>
        <w:t>to běžný účet</w:t>
      </w:r>
      <w:r w:rsidRPr="005F7B49">
        <w:rPr>
          <w:rFonts w:ascii="Arial" w:hAnsi="Arial" w:cs="Arial"/>
          <w:color w:val="000000"/>
          <w:lang w:val="cs-CZ" w:eastAsia="cs-CZ"/>
        </w:rPr>
        <w:t xml:space="preserve"> figuruje ve standardních dodavatelsko-odběratelských vztazích a je i </w:t>
      </w:r>
      <w:r w:rsidRPr="00F41C56">
        <w:rPr>
          <w:rFonts w:ascii="Arial" w:hAnsi="Arial" w:cs="Arial"/>
          <w:color w:val="000000"/>
          <w:lang w:val="cs-CZ"/>
        </w:rPr>
        <w:t xml:space="preserve">případně </w:t>
      </w:r>
      <w:r w:rsidRPr="005F7B49">
        <w:rPr>
          <w:rFonts w:ascii="Arial" w:hAnsi="Arial" w:cs="Arial"/>
          <w:color w:val="000000"/>
          <w:lang w:val="cs-CZ" w:eastAsia="cs-CZ"/>
        </w:rPr>
        <w:t>zveřejněn jako účet pro ek</w:t>
      </w:r>
      <w:r w:rsidRPr="00F41C56">
        <w:rPr>
          <w:rFonts w:ascii="Arial" w:hAnsi="Arial" w:cs="Arial"/>
          <w:color w:val="000000"/>
          <w:lang w:val="cs-CZ"/>
        </w:rPr>
        <w:t>onomickou</w:t>
      </w:r>
      <w:r w:rsidRPr="005F7B49">
        <w:rPr>
          <w:rFonts w:ascii="Arial" w:hAnsi="Arial" w:cs="Arial"/>
          <w:color w:val="000000"/>
          <w:lang w:val="cs-CZ" w:eastAsia="cs-CZ"/>
        </w:rPr>
        <w:t xml:space="preserve"> činnost </w:t>
      </w:r>
      <w:r w:rsidRPr="00F41C56">
        <w:rPr>
          <w:rFonts w:ascii="Arial" w:hAnsi="Arial" w:cs="Arial"/>
          <w:color w:val="000000"/>
          <w:lang w:val="cs-CZ"/>
        </w:rPr>
        <w:t xml:space="preserve">daňového subjektu, a na </w:t>
      </w:r>
      <w:r w:rsidRPr="005F7B49">
        <w:rPr>
          <w:rFonts w:ascii="Arial" w:hAnsi="Arial" w:cs="Arial"/>
          <w:color w:val="000000"/>
          <w:lang w:val="cs-CZ" w:eastAsia="cs-CZ"/>
        </w:rPr>
        <w:t xml:space="preserve">konci </w:t>
      </w:r>
      <w:r w:rsidRPr="00F41C56">
        <w:rPr>
          <w:rFonts w:ascii="Arial" w:hAnsi="Arial" w:cs="Arial"/>
          <w:color w:val="000000"/>
          <w:lang w:val="cs-CZ"/>
        </w:rPr>
        <w:t xml:space="preserve">období jsou pak takto vynaložené prostředky v jedné částce (přesně odpovídající výdajům vynaloženým na daný účel a uhrazených v průběhu zdaňovacího období z běžného účtu), </w:t>
      </w:r>
      <w:r w:rsidRPr="005F7B49">
        <w:rPr>
          <w:rFonts w:ascii="Arial" w:hAnsi="Arial" w:cs="Arial"/>
          <w:color w:val="000000"/>
          <w:lang w:val="cs-CZ" w:eastAsia="cs-CZ"/>
        </w:rPr>
        <w:t>převedeny z vázaného účtu na běžný</w:t>
      </w:r>
      <w:r w:rsidRPr="00F41C56">
        <w:rPr>
          <w:rFonts w:ascii="Arial" w:hAnsi="Arial" w:cs="Arial"/>
          <w:color w:val="000000"/>
          <w:lang w:val="cs-CZ"/>
        </w:rPr>
        <w:t xml:space="preserve"> účet</w:t>
      </w:r>
      <w:r w:rsidRPr="005F7B49">
        <w:rPr>
          <w:rFonts w:ascii="Arial" w:hAnsi="Arial" w:cs="Arial"/>
          <w:color w:val="000000"/>
          <w:lang w:val="cs-CZ" w:eastAsia="cs-CZ"/>
        </w:rPr>
        <w:t>.</w:t>
      </w:r>
    </w:p>
    <w:p w14:paraId="7B24D10F" w14:textId="77777777" w:rsidR="006B1E7F" w:rsidRDefault="006B1E7F" w:rsidP="006B1E7F">
      <w:pPr>
        <w:jc w:val="both"/>
        <w:rPr>
          <w:rFonts w:ascii="Arial" w:hAnsi="Arial" w:cs="Arial"/>
          <w:lang w:val="cs-CZ"/>
        </w:rPr>
      </w:pPr>
    </w:p>
    <w:p w14:paraId="4E753472"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0169C6F8"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5202CB7E" w14:textId="77777777" w:rsidR="006B1E7F" w:rsidRDefault="006B1E7F" w:rsidP="006B1E7F">
      <w:pPr>
        <w:jc w:val="both"/>
        <w:rPr>
          <w:rFonts w:ascii="Arial" w:hAnsi="Arial" w:cs="Arial"/>
          <w:lang w:val="cs-CZ"/>
        </w:rPr>
      </w:pPr>
    </w:p>
    <w:p w14:paraId="504591D7" w14:textId="77777777" w:rsidR="006B1E7F" w:rsidRPr="00D94707" w:rsidRDefault="006B1E7F" w:rsidP="006B1E7F">
      <w:pPr>
        <w:jc w:val="both"/>
        <w:rPr>
          <w:rFonts w:ascii="Arial" w:hAnsi="Arial" w:cs="Arial"/>
          <w:b/>
          <w:lang w:val="cs-CZ"/>
        </w:rPr>
      </w:pPr>
      <w:r w:rsidRPr="00D94707">
        <w:rPr>
          <w:rFonts w:ascii="Arial" w:hAnsi="Arial" w:cs="Arial"/>
          <w:b/>
          <w:lang w:val="cs-CZ"/>
        </w:rPr>
        <w:t xml:space="preserve">4.4.3. </w:t>
      </w:r>
    </w:p>
    <w:p w14:paraId="17F8CE15"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Podmínky stanovené v § 7 odst. 4 </w:t>
      </w:r>
      <w:proofErr w:type="spellStart"/>
      <w:r w:rsidRPr="005F7B49">
        <w:rPr>
          <w:rFonts w:ascii="Arial" w:hAnsi="Arial" w:cs="Arial"/>
          <w:lang w:val="cs-CZ"/>
        </w:rPr>
        <w:t>ZoR</w:t>
      </w:r>
      <w:proofErr w:type="spellEnd"/>
      <w:r w:rsidRPr="005F7B49">
        <w:rPr>
          <w:rFonts w:ascii="Arial" w:hAnsi="Arial" w:cs="Arial"/>
          <w:lang w:val="cs-CZ"/>
        </w:rPr>
        <w:t xml:space="preserve"> však nebudou </w:t>
      </w:r>
      <w:proofErr w:type="gramStart"/>
      <w:r w:rsidRPr="005F7B49">
        <w:rPr>
          <w:rFonts w:ascii="Arial" w:hAnsi="Arial" w:cs="Arial"/>
          <w:lang w:val="cs-CZ"/>
        </w:rPr>
        <w:t>porušeny</w:t>
      </w:r>
      <w:proofErr w:type="gramEnd"/>
      <w:r w:rsidRPr="005F7B49">
        <w:rPr>
          <w:rFonts w:ascii="Arial" w:hAnsi="Arial" w:cs="Arial"/>
          <w:lang w:val="cs-CZ"/>
        </w:rPr>
        <w:t xml:space="preserve"> pokud zůstatek daného účtu bude vyšší než hodnota rezervy ať již z důvodu nárůstu o úrokovou složku, či z důvodu uložení vyšší částky, než je hodnota rezervy, pokud z daného účtu nebudou </w:t>
      </w:r>
      <w:proofErr w:type="spellStart"/>
      <w:r w:rsidRPr="005F7B49">
        <w:rPr>
          <w:rFonts w:ascii="Arial" w:hAnsi="Arial" w:cs="Arial"/>
          <w:lang w:val="cs-CZ"/>
        </w:rPr>
        <w:t>probíhát</w:t>
      </w:r>
      <w:proofErr w:type="spellEnd"/>
      <w:r w:rsidRPr="005F7B49">
        <w:rPr>
          <w:rFonts w:ascii="Arial" w:hAnsi="Arial" w:cs="Arial"/>
          <w:lang w:val="cs-CZ"/>
        </w:rPr>
        <w:t xml:space="preserve"> jiné platby než z titulu opravy na níž je rezerva tvořena. Částku, o níž je hodnota učtu </w:t>
      </w:r>
      <w:proofErr w:type="gramStart"/>
      <w:r w:rsidRPr="005F7B49">
        <w:rPr>
          <w:rFonts w:ascii="Arial" w:hAnsi="Arial" w:cs="Arial"/>
          <w:lang w:val="cs-CZ"/>
        </w:rPr>
        <w:t>vyšší,</w:t>
      </w:r>
      <w:proofErr w:type="gramEnd"/>
      <w:r w:rsidRPr="005F7B49">
        <w:rPr>
          <w:rFonts w:ascii="Arial" w:hAnsi="Arial" w:cs="Arial"/>
          <w:lang w:val="cs-CZ"/>
        </w:rPr>
        <w:t xml:space="preserve"> než hodnota rezervy, může daňový subjekt převést na jiný svůj účet (viz. také bod 4.5.). Tento závěr podporuje i předchozí KV -viz. Jan Čapek, Jana Karásková, 279/24.06.09 Ukládání peněžních prostředků ve výši rezerv tvořených podle horního zákona na zvláštní vázaný účet, KV ze dne 24.6.2009 až 21.10.2009.</w:t>
      </w:r>
    </w:p>
    <w:p w14:paraId="3F06C176" w14:textId="77777777" w:rsidR="006B1E7F" w:rsidRPr="00E15641" w:rsidRDefault="006B1E7F" w:rsidP="006B1E7F">
      <w:pPr>
        <w:jc w:val="both"/>
        <w:rPr>
          <w:rFonts w:ascii="Arial" w:hAnsi="Arial" w:cs="Arial"/>
          <w:b/>
          <w:lang w:val="cs-CZ"/>
        </w:rPr>
      </w:pPr>
    </w:p>
    <w:p w14:paraId="0138B0CD"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76E34F48"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Částečný nesouhlas se závěrem předkladatele.</w:t>
      </w:r>
    </w:p>
    <w:p w14:paraId="096580CF" w14:textId="77777777" w:rsidR="006B1E7F" w:rsidRDefault="006B1E7F" w:rsidP="006B1E7F">
      <w:pPr>
        <w:jc w:val="both"/>
        <w:rPr>
          <w:rFonts w:ascii="Arial" w:hAnsi="Arial" w:cs="Arial"/>
          <w:i/>
          <w:iCs/>
          <w:highlight w:val="cyan"/>
          <w:lang w:val="cs-CZ"/>
        </w:rPr>
      </w:pPr>
    </w:p>
    <w:p w14:paraId="160B49C3"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Peněžní prostředky samostatného účtu mohou být čerpány pouze na účely, na které byla rezerva vytvořena. V této souvislosti doplňujeme, že snížení zůstatku samostatného účtu v důsledku „úhrady“ poplatku za vedení tohoto účtu není chápáno za čerpání prostředků rezervy.</w:t>
      </w:r>
    </w:p>
    <w:p w14:paraId="4A197908" w14:textId="77777777" w:rsidR="006B1E7F" w:rsidRDefault="006B1E7F" w:rsidP="006B1E7F">
      <w:pPr>
        <w:jc w:val="both"/>
        <w:rPr>
          <w:rFonts w:ascii="Arial" w:hAnsi="Arial" w:cs="Arial"/>
          <w:i/>
          <w:iCs/>
          <w:highlight w:val="cyan"/>
          <w:lang w:val="cs-CZ"/>
        </w:rPr>
      </w:pPr>
    </w:p>
    <w:p w14:paraId="4E4514C7"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Při deponování prostředků rezervy za příslušné zdaňovací období je možné zohlednit také zvýšení zůstatku samostatného účtu v důsledku připsání úroků, kdy lze o odpovídající výši snížit částku peněžních prostředků deponovanou za příslušné zdaňovací období. Tento závěr potvrzuje stanovisko MF k návrhu řešení pod bodem 3 písm. b) příspěvku KV 279/24.06.09.</w:t>
      </w:r>
    </w:p>
    <w:p w14:paraId="4B3AED36" w14:textId="77777777" w:rsidR="006B1E7F" w:rsidRDefault="006B1E7F" w:rsidP="006B1E7F">
      <w:pPr>
        <w:jc w:val="both"/>
        <w:rPr>
          <w:rFonts w:ascii="Arial" w:hAnsi="Arial" w:cs="Arial"/>
          <w:i/>
          <w:iCs/>
          <w:highlight w:val="cyan"/>
          <w:lang w:val="cs-CZ"/>
        </w:rPr>
      </w:pPr>
    </w:p>
    <w:p w14:paraId="2EAAFF12" w14:textId="3682D518" w:rsidR="006B1E7F" w:rsidRDefault="006B1E7F" w:rsidP="006B1E7F">
      <w:pPr>
        <w:jc w:val="both"/>
        <w:rPr>
          <w:rFonts w:ascii="Arial" w:hAnsi="Arial" w:cs="Arial"/>
          <w:i/>
          <w:iCs/>
          <w:lang w:val="cs-CZ"/>
        </w:rPr>
      </w:pPr>
      <w:r>
        <w:rPr>
          <w:rFonts w:ascii="Arial" w:hAnsi="Arial" w:cs="Arial"/>
          <w:i/>
          <w:iCs/>
          <w:highlight w:val="cyan"/>
          <w:lang w:val="cs-CZ"/>
        </w:rPr>
        <w:t xml:space="preserve">Pokud již byly provedeny </w:t>
      </w:r>
      <w:r w:rsidRPr="00F51BE8">
        <w:rPr>
          <w:rFonts w:ascii="Arial" w:hAnsi="Arial" w:cs="Arial"/>
          <w:b/>
          <w:bCs/>
          <w:i/>
          <w:iCs/>
          <w:highlight w:val="cyan"/>
          <w:lang w:val="cs-CZ"/>
        </w:rPr>
        <w:t>veškeré</w:t>
      </w:r>
      <w:r>
        <w:rPr>
          <w:rFonts w:ascii="Arial" w:hAnsi="Arial" w:cs="Arial"/>
          <w:i/>
          <w:iCs/>
          <w:highlight w:val="cyan"/>
          <w:lang w:val="cs-CZ"/>
        </w:rPr>
        <w:t xml:space="preserve"> činnosti, na jejichž úhradu byla rezerva vytvořena a použita, a dojde tedy k rozpuštění zbylé části rezervy, lze zůstatek účtu použít na jiné účely. Tento závěr potvrzují i rozsudky NSS čj. 2 </w:t>
      </w:r>
      <w:proofErr w:type="spellStart"/>
      <w:r>
        <w:rPr>
          <w:rFonts w:ascii="Arial" w:hAnsi="Arial" w:cs="Arial"/>
          <w:i/>
          <w:iCs/>
          <w:highlight w:val="cyan"/>
          <w:lang w:val="cs-CZ"/>
        </w:rPr>
        <w:t>Afs</w:t>
      </w:r>
      <w:proofErr w:type="spellEnd"/>
      <w:r>
        <w:rPr>
          <w:rFonts w:ascii="Arial" w:hAnsi="Arial" w:cs="Arial"/>
          <w:i/>
          <w:iCs/>
          <w:highlight w:val="cyan"/>
          <w:lang w:val="cs-CZ"/>
        </w:rPr>
        <w:t xml:space="preserve"> 131/2021-39 ze dne 22. 2. 2023 a č.j. 6 </w:t>
      </w:r>
      <w:proofErr w:type="spellStart"/>
      <w:r>
        <w:rPr>
          <w:rFonts w:ascii="Arial" w:hAnsi="Arial" w:cs="Arial"/>
          <w:i/>
          <w:iCs/>
          <w:highlight w:val="cyan"/>
          <w:lang w:val="cs-CZ"/>
        </w:rPr>
        <w:t>Afs</w:t>
      </w:r>
      <w:proofErr w:type="spellEnd"/>
      <w:r>
        <w:rPr>
          <w:rFonts w:ascii="Arial" w:hAnsi="Arial" w:cs="Arial"/>
          <w:i/>
          <w:iCs/>
          <w:highlight w:val="cyan"/>
          <w:lang w:val="cs-CZ"/>
        </w:rPr>
        <w:t xml:space="preserve"> 12/2022-36 ze dne 8. 3. 2023 a také stanovisko MF k návrhu řešení pod bodem 4 příspěvku KV 279/24.06.09.</w:t>
      </w:r>
    </w:p>
    <w:p w14:paraId="5435C638" w14:textId="77777777" w:rsidR="00C2609B" w:rsidRDefault="00C2609B" w:rsidP="006B1E7F">
      <w:pPr>
        <w:jc w:val="both"/>
        <w:rPr>
          <w:rFonts w:ascii="Arial" w:hAnsi="Arial" w:cs="Arial"/>
          <w:i/>
          <w:iCs/>
          <w:lang w:val="cs-CZ"/>
        </w:rPr>
      </w:pPr>
    </w:p>
    <w:p w14:paraId="71080FD5" w14:textId="77777777" w:rsidR="006B1E7F" w:rsidRPr="005F7B49" w:rsidRDefault="006B1E7F" w:rsidP="006B1E7F">
      <w:pPr>
        <w:jc w:val="both"/>
        <w:rPr>
          <w:rFonts w:ascii="Arial" w:hAnsi="Arial" w:cs="Arial"/>
          <w:b/>
          <w:bCs/>
          <w:lang w:val="cs-CZ"/>
        </w:rPr>
      </w:pPr>
    </w:p>
    <w:p w14:paraId="5D54445B"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lastRenderedPageBreak/>
        <w:t>4.5.</w:t>
      </w:r>
    </w:p>
    <w:p w14:paraId="04CF3925"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V případě úročených bankovních vkladů lze z účtu převést částku odpovídající výši úroků, případně lze postupovat tak, že při uložení peněžních prostředků do termínu pro podání daňového přiznání za zdaňovací období tvorby rezervy bude při navýšení zůstatku samostatného účtu výše naběhlých úroků zohledněna (vklad bude o tuto částku nižší).   </w:t>
      </w:r>
    </w:p>
    <w:p w14:paraId="1CCFEB01" w14:textId="77777777" w:rsidR="006B1E7F" w:rsidRDefault="006B1E7F" w:rsidP="006B1E7F">
      <w:pPr>
        <w:jc w:val="both"/>
        <w:rPr>
          <w:rFonts w:ascii="Arial" w:hAnsi="Arial" w:cs="Arial"/>
          <w:b/>
          <w:bCs/>
          <w:u w:val="single"/>
          <w:lang w:val="cs-CZ"/>
        </w:rPr>
      </w:pPr>
    </w:p>
    <w:p w14:paraId="6F773F6E"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4CC95665"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Částečný nesouhlas se závěrem předkladatele.</w:t>
      </w:r>
    </w:p>
    <w:p w14:paraId="63044F35" w14:textId="77777777" w:rsidR="006B1E7F" w:rsidRDefault="006B1E7F" w:rsidP="006B1E7F">
      <w:pPr>
        <w:jc w:val="both"/>
        <w:rPr>
          <w:rFonts w:ascii="Arial" w:hAnsi="Arial" w:cs="Arial"/>
          <w:i/>
          <w:iCs/>
          <w:lang w:val="cs-CZ"/>
        </w:rPr>
      </w:pPr>
      <w:r>
        <w:rPr>
          <w:rFonts w:ascii="Arial" w:hAnsi="Arial" w:cs="Arial"/>
          <w:i/>
          <w:iCs/>
          <w:highlight w:val="cyan"/>
          <w:lang w:val="cs-CZ"/>
        </w:rPr>
        <w:t>Nelze souhlasit s tvrzením, že „v případě úročených bankovních vkladů lze z účtu převést částku odpovídající výši úroků“ (viz stanovisko k závěru 4.4.3.). Lze souhlasit s tvrzením, že „při uložení peněžních prostředků do termínu pro podání daňového přiznání za zdaňovací období tvorby rezervy bude při navýšení zůstatku samostatného účtu výše naběhlých úroků zohledněna (vklad bude o tuto částku nižší)“.</w:t>
      </w:r>
      <w:r>
        <w:rPr>
          <w:rFonts w:ascii="Arial" w:hAnsi="Arial" w:cs="Arial"/>
          <w:i/>
          <w:iCs/>
          <w:lang w:val="cs-CZ"/>
        </w:rPr>
        <w:t xml:space="preserve">  </w:t>
      </w:r>
    </w:p>
    <w:p w14:paraId="375FA163" w14:textId="77777777" w:rsidR="006B1E7F" w:rsidRDefault="006B1E7F" w:rsidP="006B1E7F">
      <w:pPr>
        <w:jc w:val="both"/>
        <w:rPr>
          <w:rFonts w:ascii="Arial" w:hAnsi="Arial" w:cs="Arial"/>
          <w:b/>
          <w:bCs/>
          <w:u w:val="single"/>
          <w:lang w:val="cs-CZ"/>
        </w:rPr>
      </w:pPr>
    </w:p>
    <w:p w14:paraId="6ABF137A" w14:textId="77777777" w:rsidR="006B1E7F" w:rsidRPr="005F7B49" w:rsidRDefault="006B1E7F" w:rsidP="006B1E7F">
      <w:pPr>
        <w:jc w:val="both"/>
        <w:rPr>
          <w:rFonts w:ascii="Arial" w:hAnsi="Arial" w:cs="Arial"/>
          <w:b/>
          <w:bCs/>
          <w:u w:val="single"/>
          <w:lang w:val="cs-CZ"/>
        </w:rPr>
      </w:pPr>
    </w:p>
    <w:p w14:paraId="3F5B1838"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5. Postup při zániku peněžního ústavu (Sberbank)</w:t>
      </w:r>
    </w:p>
    <w:p w14:paraId="24BD0193" w14:textId="77777777" w:rsidR="006B1E7F" w:rsidRPr="005F7B49" w:rsidRDefault="006B1E7F" w:rsidP="006B1E7F">
      <w:pPr>
        <w:jc w:val="both"/>
        <w:rPr>
          <w:rFonts w:ascii="Arial" w:hAnsi="Arial" w:cs="Arial"/>
          <w:lang w:val="cs-CZ"/>
        </w:rPr>
      </w:pPr>
    </w:p>
    <w:p w14:paraId="01F22718" w14:textId="77777777" w:rsidR="006B1E7F" w:rsidRPr="005F7B49" w:rsidRDefault="006B1E7F" w:rsidP="006B1E7F">
      <w:pPr>
        <w:jc w:val="both"/>
        <w:rPr>
          <w:rFonts w:ascii="Arial" w:hAnsi="Arial" w:cs="Arial"/>
          <w:i/>
          <w:iCs/>
          <w:lang w:val="cs-CZ"/>
        </w:rPr>
      </w:pPr>
      <w:r w:rsidRPr="005F7B49">
        <w:rPr>
          <w:rFonts w:ascii="Arial" w:hAnsi="Arial" w:cs="Arial"/>
          <w:lang w:val="cs-CZ"/>
        </w:rPr>
        <w:t>Další možnou aktuální otázkou je, jak přistupovat v současné době k účtům, na kterých jsou shromážděny peněžní prostředky z titulu rezervy na opravy vedených u Sberbank. Z objektivních daňovým subjektem nijak neovlivnitelných skutečností je jasné, že v současné době s těmito prostředky nemůže daňový subjekt nakládat, ani nemůže na předmětné účty vkládat další prostředky v návaznosti na tvorbu zákonné rezervy na opravu. Z tohoto hlediska se domníváme, že text právní úpravy není možné vykládat pouze jazykovým výkladem a je nezbytné zohlednit jiné výkladové metody.</w:t>
      </w:r>
    </w:p>
    <w:p w14:paraId="41D26A28" w14:textId="77777777" w:rsidR="006B1E7F" w:rsidRPr="005F7B49" w:rsidRDefault="006B1E7F" w:rsidP="006B1E7F">
      <w:pPr>
        <w:jc w:val="both"/>
        <w:rPr>
          <w:rFonts w:ascii="Arial" w:hAnsi="Arial" w:cs="Arial"/>
          <w:lang w:val="cs-CZ"/>
        </w:rPr>
      </w:pPr>
    </w:p>
    <w:p w14:paraId="403F6157"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Proto z tohoto hlediska nelze odmítnout výklad, kdy daňový subjekt poté, co došlo k zablokování peněžních prostředků u Sberbank, </w:t>
      </w:r>
      <w:proofErr w:type="gramStart"/>
      <w:r w:rsidRPr="005F7B49">
        <w:rPr>
          <w:rFonts w:ascii="Arial" w:hAnsi="Arial" w:cs="Arial"/>
          <w:lang w:val="cs-CZ"/>
        </w:rPr>
        <w:t>založí</w:t>
      </w:r>
      <w:proofErr w:type="gramEnd"/>
      <w:r w:rsidRPr="005F7B49">
        <w:rPr>
          <w:rFonts w:ascii="Arial" w:hAnsi="Arial" w:cs="Arial"/>
          <w:lang w:val="cs-CZ"/>
        </w:rPr>
        <w:t xml:space="preserve"> jiný účet splňující podmínky dle § 7 </w:t>
      </w:r>
      <w:proofErr w:type="spellStart"/>
      <w:r w:rsidRPr="005F7B49">
        <w:rPr>
          <w:rFonts w:ascii="Arial" w:hAnsi="Arial" w:cs="Arial"/>
          <w:lang w:val="cs-CZ"/>
        </w:rPr>
        <w:t>ZoR</w:t>
      </w:r>
      <w:proofErr w:type="spellEnd"/>
      <w:r w:rsidRPr="005F7B49">
        <w:rPr>
          <w:rFonts w:ascii="Arial" w:hAnsi="Arial" w:cs="Arial"/>
          <w:lang w:val="cs-CZ"/>
        </w:rPr>
        <w:t>, na nějž bude vkládat peněžní prostředky ve výši tvořené zákonné rezervy na opravu. Domníváme se, že pokud daňový subjekt nepřevede svoji pohledávku z titulu daných finančních prostředků vedených u Sberbank na jinou osobu, nemusí v této situaci do okamžiku ukončení insolvenčního řízení se Sberbank na nový účet převést finanční prostředky, které jsou z titulu zákonné rezervy evidovány u Sberbank. Teprve po skončení insolvenčního řízení bude povinností daňového subjektu na nový účet převést finanční prostředky, které od Sberbank získá s tím, že pokud to nebude celá částka odpovídající vytvořené rezervě, bude povinen na daný účet vložit rozdíl odpovídající výši vytvořené rezervy. Jsme přesvědčeni, že takovýto výklad respektuje smysl a cíl dané úpravy a je tedy v souladu s teleologickým a historickým výkladem daného ustanovení. Tento výklad je i v souladu s relevantní judikaturou</w:t>
      </w:r>
    </w:p>
    <w:p w14:paraId="5A862B28" w14:textId="77777777" w:rsidR="006B1E7F" w:rsidRPr="005F7B49" w:rsidRDefault="006B1E7F" w:rsidP="006B1E7F">
      <w:pPr>
        <w:jc w:val="both"/>
        <w:rPr>
          <w:rFonts w:ascii="Arial" w:hAnsi="Arial" w:cs="Arial"/>
          <w:lang w:val="cs-CZ"/>
        </w:rPr>
      </w:pPr>
    </w:p>
    <w:p w14:paraId="68329497" w14:textId="77777777" w:rsidR="006B1E7F" w:rsidRPr="005F7B49" w:rsidRDefault="006B1E7F" w:rsidP="006B1E7F">
      <w:pPr>
        <w:pStyle w:val="Odstavecseseznamem"/>
        <w:numPr>
          <w:ilvl w:val="0"/>
          <w:numId w:val="46"/>
        </w:numPr>
        <w:spacing w:after="0" w:line="240" w:lineRule="auto"/>
        <w:contextualSpacing/>
        <w:jc w:val="both"/>
        <w:rPr>
          <w:rFonts w:ascii="Arial" w:hAnsi="Arial" w:cs="Arial"/>
          <w:i/>
          <w:iCs/>
          <w:sz w:val="24"/>
          <w:szCs w:val="24"/>
          <w:lang w:val="cs-CZ"/>
        </w:rPr>
      </w:pPr>
      <w:r w:rsidRPr="005F7B49">
        <w:rPr>
          <w:rFonts w:ascii="Arial" w:hAnsi="Arial" w:cs="Arial"/>
          <w:i/>
          <w:iCs/>
          <w:sz w:val="24"/>
          <w:szCs w:val="24"/>
          <w:lang w:val="cs-CZ"/>
        </w:rPr>
        <w:t xml:space="preserve">6 </w:t>
      </w:r>
      <w:proofErr w:type="spellStart"/>
      <w:r w:rsidRPr="005F7B49">
        <w:rPr>
          <w:rFonts w:ascii="Arial" w:hAnsi="Arial" w:cs="Arial"/>
          <w:i/>
          <w:iCs/>
          <w:sz w:val="24"/>
          <w:szCs w:val="24"/>
          <w:lang w:val="cs-CZ"/>
        </w:rPr>
        <w:t>Afs</w:t>
      </w:r>
      <w:proofErr w:type="spellEnd"/>
      <w:r w:rsidRPr="005F7B49">
        <w:rPr>
          <w:rFonts w:ascii="Arial" w:hAnsi="Arial" w:cs="Arial"/>
          <w:i/>
          <w:iCs/>
          <w:sz w:val="24"/>
          <w:szCs w:val="24"/>
          <w:lang w:val="cs-CZ"/>
        </w:rPr>
        <w:t xml:space="preserve"> 23/2014</w:t>
      </w:r>
    </w:p>
    <w:p w14:paraId="777B56BE" w14:textId="77777777" w:rsidR="006B1E7F" w:rsidRPr="005F7B49" w:rsidRDefault="006B1E7F" w:rsidP="006B1E7F">
      <w:pPr>
        <w:jc w:val="both"/>
        <w:rPr>
          <w:rFonts w:ascii="Arial" w:hAnsi="Arial" w:cs="Arial"/>
          <w:lang w:val="cs-CZ"/>
        </w:rPr>
      </w:pPr>
      <w:r w:rsidRPr="005F7B49">
        <w:rPr>
          <w:rFonts w:ascii="Arial" w:hAnsi="Arial" w:cs="Arial"/>
          <w:i/>
          <w:iCs/>
          <w:lang w:val="cs-CZ"/>
        </w:rPr>
        <w:t xml:space="preserve">[16] Zákonná úprava vytváření rezerv na opravy hmotného majetku tudíž musí být vykládána dostatečně flexibilně, aby umožnila zohlednit variabilitu podnikatelského prostředí a konkrétní skutkové okolnosti posuzovaných případů. Například v rozsudku ze dne 18. 12. 2008, č. j. 7 </w:t>
      </w:r>
      <w:proofErr w:type="spellStart"/>
      <w:r w:rsidRPr="005F7B49">
        <w:rPr>
          <w:rFonts w:ascii="Arial" w:hAnsi="Arial" w:cs="Arial"/>
          <w:i/>
          <w:iCs/>
          <w:lang w:val="cs-CZ"/>
        </w:rPr>
        <w:t>Afs</w:t>
      </w:r>
      <w:proofErr w:type="spellEnd"/>
      <w:r w:rsidRPr="005F7B49">
        <w:rPr>
          <w:rFonts w:ascii="Arial" w:hAnsi="Arial" w:cs="Arial"/>
          <w:i/>
          <w:iCs/>
          <w:lang w:val="cs-CZ"/>
        </w:rPr>
        <w:t xml:space="preserve"> 44/</w:t>
      </w:r>
      <w:proofErr w:type="gramStart"/>
      <w:r w:rsidRPr="005F7B49">
        <w:rPr>
          <w:rFonts w:ascii="Arial" w:hAnsi="Arial" w:cs="Arial"/>
          <w:i/>
          <w:iCs/>
          <w:lang w:val="cs-CZ"/>
        </w:rPr>
        <w:t>2008 - 77</w:t>
      </w:r>
      <w:proofErr w:type="gramEnd"/>
      <w:r w:rsidRPr="005F7B49">
        <w:rPr>
          <w:rFonts w:ascii="Arial" w:hAnsi="Arial" w:cs="Arial"/>
          <w:i/>
          <w:iCs/>
          <w:lang w:val="cs-CZ"/>
        </w:rPr>
        <w:t xml:space="preserve">, zdejší soud uvedl, že „(v) realitě běžného života je totiž možné, že se následně po zahájení tvorby rezervy změní v důsledku nepředpokládaných okolností původně zamýšlený termín zahájení opravy.“ V rozsudku ze dne 13. 6. 2007, č. j. 2 </w:t>
      </w:r>
      <w:proofErr w:type="spellStart"/>
      <w:r w:rsidRPr="005F7B49">
        <w:rPr>
          <w:rFonts w:ascii="Arial" w:hAnsi="Arial" w:cs="Arial"/>
          <w:i/>
          <w:iCs/>
          <w:lang w:val="cs-CZ"/>
        </w:rPr>
        <w:t>Afs</w:t>
      </w:r>
      <w:proofErr w:type="spellEnd"/>
      <w:r w:rsidRPr="005F7B49">
        <w:rPr>
          <w:rFonts w:ascii="Arial" w:hAnsi="Arial" w:cs="Arial"/>
          <w:i/>
          <w:iCs/>
          <w:lang w:val="cs-CZ"/>
        </w:rPr>
        <w:t xml:space="preserve"> 210/</w:t>
      </w:r>
      <w:proofErr w:type="gramStart"/>
      <w:r w:rsidRPr="005F7B49">
        <w:rPr>
          <w:rFonts w:ascii="Arial" w:hAnsi="Arial" w:cs="Arial"/>
          <w:i/>
          <w:iCs/>
          <w:lang w:val="cs-CZ"/>
        </w:rPr>
        <w:t>2006 - 70</w:t>
      </w:r>
      <w:proofErr w:type="gramEnd"/>
      <w:r w:rsidRPr="005F7B49">
        <w:rPr>
          <w:rFonts w:ascii="Arial" w:hAnsi="Arial" w:cs="Arial"/>
          <w:i/>
          <w:iCs/>
          <w:lang w:val="cs-CZ"/>
        </w:rPr>
        <w:t xml:space="preserve">, dospěl Nejvyšší správní soud k závěru, že § 7 odst. 4 zákona o rezervách nikterak nevylučuje souběh tvorby a čerpání rezervy v průběhu jednoho zdaňovacího pokračování 6 </w:t>
      </w:r>
      <w:proofErr w:type="spellStart"/>
      <w:r w:rsidRPr="005F7B49">
        <w:rPr>
          <w:rFonts w:ascii="Arial" w:hAnsi="Arial" w:cs="Arial"/>
          <w:i/>
          <w:iCs/>
          <w:lang w:val="cs-CZ"/>
        </w:rPr>
        <w:t>Afs</w:t>
      </w:r>
      <w:proofErr w:type="spellEnd"/>
      <w:r w:rsidRPr="005F7B49">
        <w:rPr>
          <w:rFonts w:ascii="Arial" w:hAnsi="Arial" w:cs="Arial"/>
          <w:i/>
          <w:iCs/>
          <w:lang w:val="cs-CZ"/>
        </w:rPr>
        <w:t xml:space="preserve"> 23/2014 - 38 </w:t>
      </w:r>
      <w:r w:rsidRPr="005F7B49">
        <w:rPr>
          <w:rFonts w:ascii="Arial" w:hAnsi="Arial" w:cs="Arial"/>
          <w:i/>
          <w:iCs/>
          <w:lang w:val="cs-CZ"/>
        </w:rPr>
        <w:lastRenderedPageBreak/>
        <w:t xml:space="preserve">období. V rozsudku ze dne 22. 3. 2012, č. j. 5 </w:t>
      </w:r>
      <w:proofErr w:type="spellStart"/>
      <w:r w:rsidRPr="005F7B49">
        <w:rPr>
          <w:rFonts w:ascii="Arial" w:hAnsi="Arial" w:cs="Arial"/>
          <w:i/>
          <w:iCs/>
          <w:lang w:val="cs-CZ"/>
        </w:rPr>
        <w:t>Afs</w:t>
      </w:r>
      <w:proofErr w:type="spellEnd"/>
      <w:r w:rsidRPr="005F7B49">
        <w:rPr>
          <w:rFonts w:ascii="Arial" w:hAnsi="Arial" w:cs="Arial"/>
          <w:i/>
          <w:iCs/>
          <w:lang w:val="cs-CZ"/>
        </w:rPr>
        <w:t xml:space="preserve"> 33/</w:t>
      </w:r>
      <w:proofErr w:type="gramStart"/>
      <w:r w:rsidRPr="005F7B49">
        <w:rPr>
          <w:rFonts w:ascii="Arial" w:hAnsi="Arial" w:cs="Arial"/>
          <w:i/>
          <w:iCs/>
          <w:lang w:val="cs-CZ"/>
        </w:rPr>
        <w:t>2011 - 70</w:t>
      </w:r>
      <w:proofErr w:type="gramEnd"/>
      <w:r w:rsidRPr="005F7B49">
        <w:rPr>
          <w:rFonts w:ascii="Arial" w:hAnsi="Arial" w:cs="Arial"/>
          <w:i/>
          <w:iCs/>
          <w:lang w:val="cs-CZ"/>
        </w:rPr>
        <w:t>, dospěl zdejší soud k závěru, že „(o)</w:t>
      </w:r>
      <w:proofErr w:type="spellStart"/>
      <w:r w:rsidRPr="005F7B49">
        <w:rPr>
          <w:rFonts w:ascii="Arial" w:hAnsi="Arial" w:cs="Arial"/>
          <w:i/>
          <w:iCs/>
          <w:lang w:val="cs-CZ"/>
        </w:rPr>
        <w:t>tázka</w:t>
      </w:r>
      <w:proofErr w:type="spellEnd"/>
      <w:r w:rsidRPr="005F7B49">
        <w:rPr>
          <w:rFonts w:ascii="Arial" w:hAnsi="Arial" w:cs="Arial"/>
          <w:i/>
          <w:iCs/>
          <w:lang w:val="cs-CZ"/>
        </w:rPr>
        <w:t>, zda stěžovatel nadobro upustil od plánovaných oprav tiskařských strojů v roce 2004, či zda odsunul plánované opravy do následujícího zdaňovacího období, je však pro posouzení zákonnosti dodatečného platebního výměru podstatná, neboť mění u stěžovatele zdaňovací období, v němž mu vznikla povinnost rezervy zrušit.“</w:t>
      </w:r>
    </w:p>
    <w:p w14:paraId="51BBBAD2" w14:textId="77777777" w:rsidR="006B1E7F" w:rsidRPr="005F7B49" w:rsidRDefault="006B1E7F" w:rsidP="006B1E7F">
      <w:pPr>
        <w:jc w:val="both"/>
        <w:rPr>
          <w:rFonts w:ascii="Arial" w:hAnsi="Arial" w:cs="Arial"/>
          <w:lang w:val="cs-CZ"/>
        </w:rPr>
      </w:pPr>
    </w:p>
    <w:p w14:paraId="29FAF79C"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Závěry k bodu 5.:</w:t>
      </w:r>
    </w:p>
    <w:p w14:paraId="1BF9F60A" w14:textId="77777777" w:rsidR="006B1E7F" w:rsidRPr="005F7B49" w:rsidRDefault="006B1E7F" w:rsidP="006B1E7F">
      <w:pPr>
        <w:jc w:val="both"/>
        <w:rPr>
          <w:rFonts w:ascii="Arial" w:hAnsi="Arial" w:cs="Arial"/>
          <w:lang w:val="cs-CZ"/>
        </w:rPr>
      </w:pPr>
    </w:p>
    <w:p w14:paraId="5F60935B"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 xml:space="preserve">5.1. </w:t>
      </w:r>
    </w:p>
    <w:p w14:paraId="1701ECF7"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V případě, kdy daňový subjekt měl prostředky z titulu zákonné rezervy na opravy uloženy u Sberbank, nebude považováno za porušení pravidel pro tvorbu zákonné rezervy na opravu dle § 7 </w:t>
      </w:r>
      <w:proofErr w:type="spellStart"/>
      <w:r w:rsidRPr="005F7B49">
        <w:rPr>
          <w:rFonts w:ascii="Arial" w:hAnsi="Arial" w:cs="Arial"/>
          <w:lang w:val="cs-CZ"/>
        </w:rPr>
        <w:t>ZoR</w:t>
      </w:r>
      <w:proofErr w:type="spellEnd"/>
      <w:r w:rsidRPr="005F7B49">
        <w:rPr>
          <w:rFonts w:ascii="Arial" w:hAnsi="Arial" w:cs="Arial"/>
          <w:lang w:val="cs-CZ"/>
        </w:rPr>
        <w:t xml:space="preserve">, pokud zřídí jiný účet splňující podmínky § 7 </w:t>
      </w:r>
      <w:proofErr w:type="spellStart"/>
      <w:r w:rsidRPr="005F7B49">
        <w:rPr>
          <w:rFonts w:ascii="Arial" w:hAnsi="Arial" w:cs="Arial"/>
          <w:lang w:val="cs-CZ"/>
        </w:rPr>
        <w:t>ZoR</w:t>
      </w:r>
      <w:proofErr w:type="spellEnd"/>
      <w:r w:rsidRPr="005F7B49">
        <w:rPr>
          <w:rFonts w:ascii="Arial" w:hAnsi="Arial" w:cs="Arial"/>
          <w:lang w:val="cs-CZ"/>
        </w:rPr>
        <w:t>, na který bude vkládat finanční prostředky odpovídající tvorbě zákonné rezervy na opravu.</w:t>
      </w:r>
    </w:p>
    <w:p w14:paraId="3FEC9094" w14:textId="77777777" w:rsidR="006B1E7F" w:rsidRDefault="006B1E7F" w:rsidP="006B1E7F">
      <w:pPr>
        <w:jc w:val="both"/>
        <w:rPr>
          <w:rFonts w:ascii="Arial" w:hAnsi="Arial" w:cs="Arial"/>
          <w:lang w:val="cs-CZ"/>
        </w:rPr>
      </w:pPr>
    </w:p>
    <w:p w14:paraId="7173573A" w14:textId="77777777" w:rsidR="006B1E7F" w:rsidRPr="00E15641" w:rsidRDefault="006B1E7F" w:rsidP="006B1E7F">
      <w:pPr>
        <w:jc w:val="both"/>
        <w:rPr>
          <w:rFonts w:ascii="Arial" w:hAnsi="Arial" w:cs="Arial"/>
          <w:b/>
          <w:i/>
          <w:iCs/>
          <w:highlight w:val="cyan"/>
          <w:u w:val="single"/>
          <w:lang w:val="cs-CZ"/>
        </w:rPr>
      </w:pPr>
      <w:r w:rsidRPr="00E15641">
        <w:rPr>
          <w:rFonts w:ascii="Arial" w:hAnsi="Arial" w:cs="Arial"/>
          <w:b/>
          <w:i/>
          <w:iCs/>
          <w:highlight w:val="cyan"/>
          <w:u w:val="single"/>
          <w:lang w:val="cs-CZ"/>
        </w:rPr>
        <w:t>Stanovisko GFŘ:</w:t>
      </w:r>
    </w:p>
    <w:p w14:paraId="70E647A0"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4D56B332" w14:textId="77777777" w:rsidR="006B1E7F" w:rsidRPr="005F7B49" w:rsidRDefault="006B1E7F" w:rsidP="006B1E7F">
      <w:pPr>
        <w:jc w:val="both"/>
        <w:rPr>
          <w:rFonts w:ascii="Arial" w:hAnsi="Arial" w:cs="Arial"/>
          <w:lang w:val="cs-CZ"/>
        </w:rPr>
      </w:pPr>
    </w:p>
    <w:p w14:paraId="12255890" w14:textId="77777777" w:rsidR="006B1E7F" w:rsidRPr="005F7B49" w:rsidRDefault="006B1E7F" w:rsidP="006B1E7F">
      <w:pPr>
        <w:jc w:val="both"/>
        <w:rPr>
          <w:rFonts w:ascii="Arial" w:hAnsi="Arial" w:cs="Arial"/>
          <w:lang w:val="cs-CZ"/>
        </w:rPr>
      </w:pPr>
      <w:r w:rsidRPr="005F7B49">
        <w:rPr>
          <w:rFonts w:ascii="Arial" w:hAnsi="Arial" w:cs="Arial"/>
          <w:b/>
          <w:bCs/>
          <w:lang w:val="cs-CZ"/>
        </w:rPr>
        <w:t>5.2.</w:t>
      </w:r>
      <w:r w:rsidRPr="005F7B49">
        <w:rPr>
          <w:rFonts w:ascii="Arial" w:hAnsi="Arial" w:cs="Arial"/>
          <w:lang w:val="cs-CZ"/>
        </w:rPr>
        <w:t xml:space="preserve"> </w:t>
      </w:r>
    </w:p>
    <w:p w14:paraId="3DC34628"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Pokud daňový subjekt převedl či převede pohledávku za Sberbank na třetí osobu, musí neprodleně na tento nový účet převést částku již vytvořené rezervy, aby nedošlo k porušení podmínek dle § 7 </w:t>
      </w:r>
      <w:proofErr w:type="spellStart"/>
      <w:r w:rsidRPr="005F7B49">
        <w:rPr>
          <w:rFonts w:ascii="Arial" w:hAnsi="Arial" w:cs="Arial"/>
          <w:lang w:val="cs-CZ"/>
        </w:rPr>
        <w:t>ZoR</w:t>
      </w:r>
      <w:proofErr w:type="spellEnd"/>
      <w:r w:rsidRPr="005F7B49">
        <w:rPr>
          <w:rFonts w:ascii="Arial" w:hAnsi="Arial" w:cs="Arial"/>
          <w:lang w:val="cs-CZ"/>
        </w:rPr>
        <w:t xml:space="preserve">. </w:t>
      </w:r>
    </w:p>
    <w:p w14:paraId="07674F11" w14:textId="77777777" w:rsidR="006B1E7F" w:rsidRDefault="006B1E7F" w:rsidP="006B1E7F">
      <w:pPr>
        <w:jc w:val="both"/>
        <w:rPr>
          <w:rFonts w:ascii="Arial" w:hAnsi="Arial" w:cs="Arial"/>
          <w:lang w:val="cs-CZ"/>
        </w:rPr>
      </w:pPr>
    </w:p>
    <w:p w14:paraId="2150ED2F" w14:textId="77777777" w:rsidR="006B1E7F" w:rsidRPr="00E15641" w:rsidRDefault="006B1E7F" w:rsidP="006B1E7F">
      <w:pPr>
        <w:jc w:val="both"/>
        <w:rPr>
          <w:rFonts w:ascii="Arial" w:hAnsi="Arial" w:cs="Arial"/>
          <w:b/>
          <w:i/>
          <w:iCs/>
          <w:highlight w:val="cyan"/>
          <w:u w:val="single"/>
          <w:lang w:val="cs-CZ"/>
        </w:rPr>
      </w:pPr>
      <w:r w:rsidRPr="00E15641">
        <w:rPr>
          <w:rFonts w:ascii="Arial" w:hAnsi="Arial" w:cs="Arial"/>
          <w:b/>
          <w:i/>
          <w:iCs/>
          <w:highlight w:val="cyan"/>
          <w:u w:val="single"/>
          <w:lang w:val="cs-CZ"/>
        </w:rPr>
        <w:t>Stanovisko GFŘ:</w:t>
      </w:r>
    </w:p>
    <w:p w14:paraId="38A7EBC8"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1D0D2AFB" w14:textId="77777777" w:rsidR="006B1E7F" w:rsidRPr="005F7B49" w:rsidRDefault="006B1E7F" w:rsidP="006B1E7F">
      <w:pPr>
        <w:jc w:val="both"/>
        <w:rPr>
          <w:rFonts w:ascii="Arial" w:hAnsi="Arial" w:cs="Arial"/>
          <w:lang w:val="cs-CZ"/>
        </w:rPr>
      </w:pPr>
    </w:p>
    <w:p w14:paraId="1D369210" w14:textId="77777777" w:rsidR="006B1E7F" w:rsidRPr="005F7B49" w:rsidRDefault="006B1E7F" w:rsidP="006B1E7F">
      <w:pPr>
        <w:jc w:val="both"/>
        <w:rPr>
          <w:rFonts w:ascii="Arial" w:hAnsi="Arial" w:cs="Arial"/>
          <w:lang w:val="cs-CZ"/>
        </w:rPr>
      </w:pPr>
      <w:r w:rsidRPr="005F7B49">
        <w:rPr>
          <w:rFonts w:ascii="Arial" w:hAnsi="Arial" w:cs="Arial"/>
          <w:b/>
          <w:bCs/>
          <w:lang w:val="cs-CZ"/>
        </w:rPr>
        <w:t>5.3.</w:t>
      </w:r>
      <w:r w:rsidRPr="005F7B49">
        <w:rPr>
          <w:rFonts w:ascii="Arial" w:hAnsi="Arial" w:cs="Arial"/>
          <w:lang w:val="cs-CZ"/>
        </w:rPr>
        <w:t xml:space="preserve"> </w:t>
      </w:r>
    </w:p>
    <w:p w14:paraId="518E301A" w14:textId="77777777" w:rsidR="006B1E7F" w:rsidRPr="005F7B49" w:rsidRDefault="006B1E7F" w:rsidP="006B1E7F">
      <w:pPr>
        <w:jc w:val="both"/>
        <w:rPr>
          <w:rFonts w:ascii="Arial" w:hAnsi="Arial" w:cs="Arial"/>
          <w:lang w:val="cs-CZ"/>
        </w:rPr>
      </w:pPr>
      <w:r w:rsidRPr="005F7B49">
        <w:rPr>
          <w:rFonts w:ascii="Arial" w:hAnsi="Arial" w:cs="Arial"/>
          <w:lang w:val="cs-CZ"/>
        </w:rPr>
        <w:t>Pokud daňový subjekt svoji pohledávku za Sberbank na třetí osobu nepřevede, nemusí do skončení insolvenčního řízení se Sberbank doplňovat nový účet o částku, která je vedena u Sberbank. Teprve po skončení insolvenčního řízení se Sberbank má daňový subjekt povinnost na nově zřízený účet převést finanční prostředky odpovídající již vytvořené zákonné rezervě bez ohledu na to, jaké finanční prostředky z titulu účtu vedeného u Sberbank nakonec získá.</w:t>
      </w:r>
    </w:p>
    <w:p w14:paraId="56D82970" w14:textId="77777777" w:rsidR="006B1E7F" w:rsidRPr="005F7B49" w:rsidRDefault="006B1E7F" w:rsidP="006B1E7F">
      <w:pPr>
        <w:jc w:val="both"/>
        <w:rPr>
          <w:rFonts w:ascii="Arial" w:hAnsi="Arial" w:cs="Arial"/>
          <w:b/>
          <w:bCs/>
          <w:u w:val="single"/>
          <w:lang w:val="cs-CZ"/>
        </w:rPr>
      </w:pPr>
    </w:p>
    <w:p w14:paraId="3DBA9F47" w14:textId="77777777" w:rsidR="006B1E7F" w:rsidRPr="00E15641" w:rsidRDefault="006B1E7F" w:rsidP="006B1E7F">
      <w:pPr>
        <w:jc w:val="both"/>
        <w:rPr>
          <w:rFonts w:ascii="Arial" w:hAnsi="Arial" w:cs="Arial"/>
          <w:b/>
          <w:i/>
          <w:iCs/>
          <w:u w:val="single"/>
          <w:lang w:val="cs-CZ"/>
        </w:rPr>
      </w:pPr>
      <w:r w:rsidRPr="00E15641">
        <w:rPr>
          <w:rFonts w:ascii="Arial" w:hAnsi="Arial" w:cs="Arial"/>
          <w:b/>
          <w:i/>
          <w:iCs/>
          <w:highlight w:val="cyan"/>
          <w:u w:val="single"/>
          <w:lang w:val="cs-CZ"/>
        </w:rPr>
        <w:t>Stanovisko GFŘ:</w:t>
      </w:r>
    </w:p>
    <w:p w14:paraId="3B7D4EB8" w14:textId="77777777" w:rsidR="006B1E7F" w:rsidRDefault="006B1E7F" w:rsidP="006B1E7F">
      <w:pPr>
        <w:jc w:val="both"/>
        <w:rPr>
          <w:rFonts w:ascii="Arial" w:hAnsi="Arial" w:cs="Arial"/>
          <w:i/>
          <w:iCs/>
          <w:lang w:val="cs-CZ"/>
        </w:rPr>
      </w:pPr>
      <w:r>
        <w:rPr>
          <w:rFonts w:ascii="Arial" w:hAnsi="Arial" w:cs="Arial"/>
          <w:i/>
          <w:iCs/>
          <w:highlight w:val="cyan"/>
          <w:lang w:val="cs-CZ"/>
        </w:rPr>
        <w:t>Souhlas se závěrem předkladatele.</w:t>
      </w:r>
    </w:p>
    <w:p w14:paraId="5141C036" w14:textId="77777777" w:rsidR="006B1E7F" w:rsidRDefault="006B1E7F" w:rsidP="006B1E7F">
      <w:pPr>
        <w:jc w:val="both"/>
        <w:rPr>
          <w:rFonts w:ascii="Arial" w:hAnsi="Arial" w:cs="Arial"/>
          <w:i/>
          <w:iCs/>
          <w:lang w:val="cs-CZ"/>
        </w:rPr>
      </w:pPr>
      <w:r>
        <w:rPr>
          <w:rFonts w:ascii="Arial" w:hAnsi="Arial" w:cs="Arial"/>
          <w:i/>
          <w:iCs/>
          <w:highlight w:val="cyan"/>
          <w:lang w:val="cs-CZ"/>
        </w:rPr>
        <w:t>Pro úplnost je třeba upozornit, že pro zachování daňové uznatelnosti tvorby rezervy musí být na nově zřízený samostatný účet převedeny také peněžní prostředky vyplacené jako náhrada za pojištěnou pohledávku z vkladu (tj. z původního samostatného účtu určeného pro ukládaní peněžních prostředků rezervy) Garančním systémem finančního trhu z fondu pojištění vkladů.</w:t>
      </w:r>
    </w:p>
    <w:p w14:paraId="6277A983" w14:textId="77777777" w:rsidR="006B1E7F" w:rsidRDefault="006B1E7F" w:rsidP="006B1E7F">
      <w:pPr>
        <w:jc w:val="both"/>
        <w:rPr>
          <w:rFonts w:ascii="Arial" w:hAnsi="Arial" w:cs="Arial"/>
          <w:b/>
          <w:bCs/>
          <w:u w:val="single"/>
          <w:lang w:val="cs-CZ"/>
        </w:rPr>
      </w:pPr>
    </w:p>
    <w:p w14:paraId="23AEF4E3"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 xml:space="preserve">6. Tvorba rezervy na opravy </w:t>
      </w:r>
      <w:bookmarkStart w:id="3" w:name="_Hlk132880216"/>
      <w:r w:rsidRPr="005F7B49">
        <w:rPr>
          <w:rFonts w:ascii="Arial" w:hAnsi="Arial" w:cs="Arial"/>
          <w:b/>
          <w:bCs/>
          <w:u w:val="single"/>
          <w:lang w:val="cs-CZ"/>
        </w:rPr>
        <w:t>majetku využívaného k výrobě elektřiny ze slunečního záření</w:t>
      </w:r>
    </w:p>
    <w:bookmarkEnd w:id="3"/>
    <w:p w14:paraId="09F56A55" w14:textId="77777777" w:rsidR="006B1E7F" w:rsidRPr="005F7B49" w:rsidRDefault="006B1E7F" w:rsidP="006B1E7F">
      <w:pPr>
        <w:jc w:val="both"/>
        <w:outlineLvl w:val="0"/>
        <w:rPr>
          <w:rFonts w:ascii="Arial" w:hAnsi="Arial" w:cs="Arial"/>
          <w:bCs/>
          <w:lang w:val="cs-CZ"/>
        </w:rPr>
      </w:pPr>
    </w:p>
    <w:p w14:paraId="26FCE565" w14:textId="77777777" w:rsidR="006B1E7F" w:rsidRPr="005F7B49" w:rsidRDefault="006B1E7F" w:rsidP="006B1E7F">
      <w:pPr>
        <w:jc w:val="both"/>
        <w:rPr>
          <w:rFonts w:ascii="Arial" w:hAnsi="Arial" w:cs="Arial"/>
          <w:lang w:val="cs-CZ"/>
        </w:rPr>
      </w:pPr>
      <w:proofErr w:type="spellStart"/>
      <w:r w:rsidRPr="005F7B49">
        <w:rPr>
          <w:rFonts w:ascii="Arial" w:hAnsi="Arial" w:cs="Arial"/>
          <w:lang w:val="cs-CZ"/>
        </w:rPr>
        <w:t>ZoR</w:t>
      </w:r>
      <w:proofErr w:type="spellEnd"/>
      <w:r w:rsidRPr="005F7B49">
        <w:rPr>
          <w:rFonts w:ascii="Arial" w:hAnsi="Arial" w:cs="Arial"/>
          <w:lang w:val="cs-CZ"/>
        </w:rPr>
        <w:t xml:space="preserve"> v § 7 odst. 1 omezuje možnost tvorby rezervy na opravy formou poznámky pod čarou na hmotný majetek podle § 26 odst. 2 ZDP, tj. mj. na budovy, domy a jednotky, stavby s uvedenými výjimkami, a také na samostatné hmotné movité věci, popřípadě soubory hmotných movitých věcí se samostatným </w:t>
      </w:r>
      <w:proofErr w:type="spellStart"/>
      <w:r w:rsidRPr="005F7B49">
        <w:rPr>
          <w:rFonts w:ascii="Arial" w:hAnsi="Arial" w:cs="Arial"/>
          <w:lang w:val="cs-CZ"/>
        </w:rPr>
        <w:t>technicko-ekonomickým</w:t>
      </w:r>
      <w:proofErr w:type="spellEnd"/>
      <w:r w:rsidRPr="005F7B49">
        <w:rPr>
          <w:rFonts w:ascii="Arial" w:hAnsi="Arial" w:cs="Arial"/>
          <w:lang w:val="cs-CZ"/>
        </w:rPr>
        <w:t xml:space="preserve"> určením, </w:t>
      </w:r>
      <w:r w:rsidRPr="005F7B49">
        <w:rPr>
          <w:rFonts w:ascii="Arial" w:hAnsi="Arial" w:cs="Arial"/>
          <w:lang w:val="cs-CZ"/>
        </w:rPr>
        <w:lastRenderedPageBreak/>
        <w:t>jejichž vstupní cena je vyšší než 80 000 Kč a mají provozně-technické funkce delší než jeden rok.</w:t>
      </w:r>
    </w:p>
    <w:p w14:paraId="4EF9151A"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Podmínkou pro tvorbu rezervy na opravy daného hmotného majetku je doba jeho odpisování stanovená v ZDP, která musí činit pět a více let. </w:t>
      </w:r>
    </w:p>
    <w:p w14:paraId="44AB763D" w14:textId="77777777" w:rsidR="006B1E7F" w:rsidRPr="005F7B49" w:rsidRDefault="006B1E7F" w:rsidP="006B1E7F">
      <w:pPr>
        <w:jc w:val="both"/>
        <w:rPr>
          <w:rFonts w:ascii="Arial" w:hAnsi="Arial" w:cs="Arial"/>
          <w:lang w:val="cs-CZ"/>
        </w:rPr>
      </w:pPr>
    </w:p>
    <w:p w14:paraId="00E3DC4E"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V § 7 odst. 9 </w:t>
      </w:r>
      <w:proofErr w:type="spellStart"/>
      <w:r w:rsidRPr="005F7B49">
        <w:rPr>
          <w:rFonts w:ascii="Arial" w:hAnsi="Arial" w:cs="Arial"/>
          <w:lang w:val="cs-CZ"/>
        </w:rPr>
        <w:t>ZoR</w:t>
      </w:r>
      <w:proofErr w:type="spellEnd"/>
      <w:r w:rsidRPr="005F7B49">
        <w:rPr>
          <w:rFonts w:ascii="Arial" w:hAnsi="Arial" w:cs="Arial"/>
          <w:lang w:val="cs-CZ"/>
        </w:rPr>
        <w:t xml:space="preserve"> je limitována maximální doba tvorby rezervy v závislosti na zatřídění hmotného majetku do odpisových skupin na tři až deset zdaňovacích období.</w:t>
      </w:r>
    </w:p>
    <w:p w14:paraId="40873D28" w14:textId="77777777" w:rsidR="006B1E7F" w:rsidRPr="005F7B49" w:rsidRDefault="006B1E7F" w:rsidP="006B1E7F">
      <w:pPr>
        <w:jc w:val="both"/>
        <w:rPr>
          <w:rFonts w:ascii="Arial" w:hAnsi="Arial" w:cs="Arial"/>
          <w:lang w:val="cs-CZ"/>
        </w:rPr>
      </w:pPr>
    </w:p>
    <w:p w14:paraId="1F41F071" w14:textId="77777777" w:rsidR="006B1E7F" w:rsidRPr="005F7B49" w:rsidRDefault="006B1E7F" w:rsidP="006B1E7F">
      <w:pPr>
        <w:jc w:val="both"/>
        <w:rPr>
          <w:rFonts w:ascii="Arial" w:hAnsi="Arial" w:cs="Arial"/>
          <w:lang w:val="cs-CZ"/>
        </w:rPr>
      </w:pPr>
      <w:r w:rsidRPr="005F7B49">
        <w:rPr>
          <w:rFonts w:ascii="Arial" w:hAnsi="Arial" w:cs="Arial"/>
          <w:lang w:val="cs-CZ"/>
        </w:rPr>
        <w:t>Daňové odpisování majetku využívaného k výrobě elektřiny ze slunečního záření má v ZDP speciální úpravu. Konkrétně jde o ustanovení § 30b ZDP, podle kterého se tento majetek vymezený příslušnými kódy CZ-CPA odpisuje rovnoměrně bez přerušení po dobu 240 měsíců do 100 % vstupní ceny nebo zvýšené vstupní ceny.</w:t>
      </w:r>
    </w:p>
    <w:p w14:paraId="3FB1D3E0" w14:textId="77777777" w:rsidR="006B1E7F" w:rsidRPr="005F7B49" w:rsidRDefault="006B1E7F" w:rsidP="006B1E7F">
      <w:pPr>
        <w:jc w:val="both"/>
        <w:rPr>
          <w:rFonts w:ascii="Arial" w:hAnsi="Arial" w:cs="Arial"/>
          <w:lang w:val="cs-CZ"/>
        </w:rPr>
      </w:pPr>
    </w:p>
    <w:p w14:paraId="241A1464"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Z uvedeného je zřejmé, že majetek využívaný k výrobě elektřiny ze slunečního záření, u něhož vstupní cena včetně příslušenství, jako jsou např. baterie, přesáhne 80 000 Kč, splňuje definici hmotného majetku a doba jeho odpisování stanovená v ZDP činí více než 5 let (konkrétně 20 let), a je tedy možné tvořit rezervu na opravy tohoto majetku podle </w:t>
      </w:r>
      <w:proofErr w:type="spellStart"/>
      <w:r w:rsidRPr="005F7B49">
        <w:rPr>
          <w:rFonts w:ascii="Arial" w:hAnsi="Arial" w:cs="Arial"/>
          <w:lang w:val="cs-CZ"/>
        </w:rPr>
        <w:t>ZoR</w:t>
      </w:r>
      <w:proofErr w:type="spellEnd"/>
      <w:r w:rsidRPr="005F7B49">
        <w:rPr>
          <w:rFonts w:ascii="Arial" w:hAnsi="Arial" w:cs="Arial"/>
          <w:lang w:val="cs-CZ"/>
        </w:rPr>
        <w:t>.</w:t>
      </w:r>
    </w:p>
    <w:p w14:paraId="178CF5E8"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Zároveň platí, že maximální doba tvorby rezervy není v případě tohoto typu hmotného majetku v </w:t>
      </w:r>
      <w:proofErr w:type="spellStart"/>
      <w:r w:rsidRPr="005F7B49">
        <w:rPr>
          <w:rFonts w:ascii="Arial" w:hAnsi="Arial" w:cs="Arial"/>
          <w:lang w:val="cs-CZ"/>
        </w:rPr>
        <w:t>ZoR</w:t>
      </w:r>
      <w:proofErr w:type="spellEnd"/>
      <w:r w:rsidRPr="005F7B49">
        <w:rPr>
          <w:rFonts w:ascii="Arial" w:hAnsi="Arial" w:cs="Arial"/>
          <w:lang w:val="cs-CZ"/>
        </w:rPr>
        <w:t xml:space="preserve"> stanovena.  </w:t>
      </w:r>
    </w:p>
    <w:p w14:paraId="15C273E4" w14:textId="77777777" w:rsidR="006B1E7F" w:rsidRPr="005F7B49" w:rsidRDefault="006B1E7F" w:rsidP="006B1E7F">
      <w:pPr>
        <w:jc w:val="both"/>
        <w:rPr>
          <w:rFonts w:ascii="Arial" w:hAnsi="Arial" w:cs="Arial"/>
          <w:b/>
          <w:bCs/>
          <w:u w:val="single"/>
          <w:lang w:val="cs-CZ"/>
        </w:rPr>
      </w:pPr>
    </w:p>
    <w:p w14:paraId="5FE4A48E" w14:textId="77777777" w:rsidR="006B1E7F" w:rsidRPr="005F7B49" w:rsidRDefault="006B1E7F" w:rsidP="006B1E7F">
      <w:pPr>
        <w:jc w:val="both"/>
        <w:rPr>
          <w:rFonts w:ascii="Arial" w:hAnsi="Arial" w:cs="Arial"/>
          <w:b/>
          <w:bCs/>
          <w:u w:val="single"/>
          <w:lang w:val="cs-CZ"/>
        </w:rPr>
      </w:pPr>
      <w:r w:rsidRPr="005F7B49">
        <w:rPr>
          <w:rFonts w:ascii="Arial" w:hAnsi="Arial" w:cs="Arial"/>
          <w:b/>
          <w:bCs/>
          <w:u w:val="single"/>
          <w:lang w:val="cs-CZ"/>
        </w:rPr>
        <w:t>Závěry k bodu 6.</w:t>
      </w:r>
    </w:p>
    <w:p w14:paraId="6189B44D" w14:textId="77777777" w:rsidR="006B1E7F" w:rsidRPr="005F7B49" w:rsidRDefault="006B1E7F" w:rsidP="006B1E7F">
      <w:pPr>
        <w:jc w:val="both"/>
        <w:rPr>
          <w:rFonts w:ascii="Arial" w:hAnsi="Arial" w:cs="Arial"/>
          <w:lang w:val="cs-CZ"/>
        </w:rPr>
      </w:pPr>
    </w:p>
    <w:p w14:paraId="7AD6CA35"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6.1.</w:t>
      </w:r>
    </w:p>
    <w:p w14:paraId="1D184419"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U majetku využívaného k výrobě elektřiny ze slunečního záření daňově odpisovaného podle § 30b ZDP lze tvořit rezervu na opravy podle § 7 </w:t>
      </w:r>
      <w:proofErr w:type="spellStart"/>
      <w:r w:rsidRPr="005F7B49">
        <w:rPr>
          <w:rFonts w:ascii="Arial" w:hAnsi="Arial" w:cs="Arial"/>
          <w:lang w:val="cs-CZ"/>
        </w:rPr>
        <w:t>ZoR</w:t>
      </w:r>
      <w:proofErr w:type="spellEnd"/>
      <w:r w:rsidRPr="005F7B49">
        <w:rPr>
          <w:rFonts w:ascii="Arial" w:hAnsi="Arial" w:cs="Arial"/>
          <w:lang w:val="cs-CZ"/>
        </w:rPr>
        <w:t>.</w:t>
      </w:r>
    </w:p>
    <w:p w14:paraId="46F93BD6" w14:textId="77777777" w:rsidR="006B1E7F" w:rsidRDefault="006B1E7F" w:rsidP="006B1E7F">
      <w:pPr>
        <w:jc w:val="both"/>
        <w:rPr>
          <w:rFonts w:ascii="Arial" w:hAnsi="Arial" w:cs="Arial"/>
          <w:highlight w:val="yellow"/>
          <w:lang w:val="cs-CZ"/>
        </w:rPr>
      </w:pPr>
    </w:p>
    <w:p w14:paraId="627968E4" w14:textId="77777777" w:rsidR="006B1E7F" w:rsidRPr="00E15641" w:rsidRDefault="006B1E7F" w:rsidP="006B1E7F">
      <w:pPr>
        <w:jc w:val="both"/>
        <w:rPr>
          <w:rFonts w:ascii="Arial" w:hAnsi="Arial" w:cs="Arial"/>
          <w:b/>
          <w:i/>
          <w:iCs/>
          <w:highlight w:val="cyan"/>
          <w:u w:val="single"/>
          <w:lang w:val="cs-CZ"/>
        </w:rPr>
      </w:pPr>
      <w:r w:rsidRPr="00E15641">
        <w:rPr>
          <w:rFonts w:ascii="Arial" w:hAnsi="Arial" w:cs="Arial"/>
          <w:b/>
          <w:i/>
          <w:iCs/>
          <w:highlight w:val="cyan"/>
          <w:u w:val="single"/>
          <w:lang w:val="cs-CZ"/>
        </w:rPr>
        <w:t>Stanovisko GFŘ:</w:t>
      </w:r>
    </w:p>
    <w:p w14:paraId="66B9DF19"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Souhlas se závěrem předkladatele.</w:t>
      </w:r>
    </w:p>
    <w:p w14:paraId="03B0ADFC" w14:textId="77777777" w:rsidR="006B1E7F" w:rsidRPr="005F7B49" w:rsidRDefault="006B1E7F" w:rsidP="006B1E7F">
      <w:pPr>
        <w:jc w:val="both"/>
        <w:rPr>
          <w:rFonts w:ascii="Arial" w:hAnsi="Arial" w:cs="Arial"/>
          <w:highlight w:val="yellow"/>
          <w:lang w:val="cs-CZ"/>
        </w:rPr>
      </w:pPr>
    </w:p>
    <w:p w14:paraId="2C0F3F3D" w14:textId="77777777" w:rsidR="006B1E7F" w:rsidRPr="005F7B49" w:rsidRDefault="006B1E7F" w:rsidP="006B1E7F">
      <w:pPr>
        <w:jc w:val="both"/>
        <w:rPr>
          <w:rFonts w:ascii="Arial" w:hAnsi="Arial" w:cs="Arial"/>
          <w:b/>
          <w:bCs/>
          <w:lang w:val="cs-CZ"/>
        </w:rPr>
      </w:pPr>
      <w:r w:rsidRPr="005F7B49">
        <w:rPr>
          <w:rFonts w:ascii="Arial" w:hAnsi="Arial" w:cs="Arial"/>
          <w:b/>
          <w:bCs/>
          <w:lang w:val="cs-CZ"/>
        </w:rPr>
        <w:t>6.2.</w:t>
      </w:r>
    </w:p>
    <w:p w14:paraId="5FF9E4D2" w14:textId="77777777" w:rsidR="006B1E7F" w:rsidRPr="005F7B49" w:rsidRDefault="006B1E7F" w:rsidP="006B1E7F">
      <w:pPr>
        <w:jc w:val="both"/>
        <w:rPr>
          <w:rFonts w:ascii="Arial" w:hAnsi="Arial" w:cs="Arial"/>
          <w:lang w:val="cs-CZ"/>
        </w:rPr>
      </w:pPr>
      <w:r w:rsidRPr="005F7B49">
        <w:rPr>
          <w:rFonts w:ascii="Arial" w:hAnsi="Arial" w:cs="Arial"/>
          <w:lang w:val="cs-CZ"/>
        </w:rPr>
        <w:t xml:space="preserve">V případě majetku využívaného k výrobě elektřiny ze slunečního záření rezervy není v </w:t>
      </w:r>
      <w:proofErr w:type="spellStart"/>
      <w:r w:rsidRPr="005F7B49">
        <w:rPr>
          <w:rFonts w:ascii="Arial" w:hAnsi="Arial" w:cs="Arial"/>
          <w:lang w:val="cs-CZ"/>
        </w:rPr>
        <w:t>ZoR</w:t>
      </w:r>
      <w:proofErr w:type="spellEnd"/>
      <w:r w:rsidRPr="005F7B49">
        <w:rPr>
          <w:rFonts w:ascii="Arial" w:hAnsi="Arial" w:cs="Arial"/>
          <w:lang w:val="cs-CZ"/>
        </w:rPr>
        <w:t xml:space="preserve"> stanovena maximální doba tvorby rezervy na opravy.</w:t>
      </w:r>
    </w:p>
    <w:p w14:paraId="10CC2814" w14:textId="77777777" w:rsidR="006B1E7F" w:rsidRPr="005F7B49" w:rsidRDefault="006B1E7F" w:rsidP="006B1E7F">
      <w:pPr>
        <w:jc w:val="both"/>
        <w:outlineLvl w:val="0"/>
        <w:rPr>
          <w:rFonts w:ascii="Arial" w:hAnsi="Arial" w:cs="Arial"/>
          <w:bCs/>
          <w:lang w:val="cs-CZ"/>
        </w:rPr>
      </w:pPr>
    </w:p>
    <w:p w14:paraId="032A4E4D" w14:textId="77777777" w:rsidR="006B1E7F" w:rsidRPr="00E15641" w:rsidRDefault="006B1E7F" w:rsidP="006B1E7F">
      <w:pPr>
        <w:jc w:val="both"/>
        <w:rPr>
          <w:rFonts w:ascii="Arial" w:hAnsi="Arial" w:cs="Arial"/>
          <w:b/>
          <w:i/>
          <w:iCs/>
          <w:highlight w:val="cyan"/>
          <w:u w:val="single"/>
          <w:lang w:val="cs-CZ"/>
        </w:rPr>
      </w:pPr>
      <w:r w:rsidRPr="00E15641">
        <w:rPr>
          <w:rFonts w:ascii="Arial" w:hAnsi="Arial" w:cs="Arial"/>
          <w:b/>
          <w:i/>
          <w:iCs/>
          <w:highlight w:val="cyan"/>
          <w:u w:val="single"/>
          <w:lang w:val="cs-CZ"/>
        </w:rPr>
        <w:t>Stanovisko GFŘ:</w:t>
      </w:r>
    </w:p>
    <w:p w14:paraId="090A9AF2"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Nesouhlas se závěrem předkladatele.</w:t>
      </w:r>
    </w:p>
    <w:p w14:paraId="76E6E784" w14:textId="77777777" w:rsidR="006B1E7F" w:rsidRDefault="006B1E7F" w:rsidP="006B1E7F">
      <w:pPr>
        <w:jc w:val="both"/>
        <w:rPr>
          <w:rFonts w:ascii="Arial" w:hAnsi="Arial" w:cs="Arial"/>
          <w:i/>
          <w:iCs/>
          <w:highlight w:val="cyan"/>
          <w:lang w:val="cs-CZ"/>
        </w:rPr>
      </w:pPr>
      <w:proofErr w:type="spellStart"/>
      <w:r>
        <w:rPr>
          <w:rFonts w:ascii="Arial" w:hAnsi="Arial" w:cs="Arial"/>
          <w:i/>
          <w:iCs/>
          <w:highlight w:val="cyan"/>
          <w:lang w:val="cs-CZ"/>
        </w:rPr>
        <w:t>ZoR</w:t>
      </w:r>
      <w:proofErr w:type="spellEnd"/>
      <w:r>
        <w:rPr>
          <w:rFonts w:ascii="Arial" w:hAnsi="Arial" w:cs="Arial"/>
          <w:i/>
          <w:iCs/>
          <w:highlight w:val="cyan"/>
          <w:lang w:val="cs-CZ"/>
        </w:rPr>
        <w:t xml:space="preserve"> u majetku odpisovaného dle § 30b ZDP výslovně nestanoví maximální dobu tvorby rezervy na opravu.</w:t>
      </w:r>
    </w:p>
    <w:p w14:paraId="134CAD3B"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 xml:space="preserve"> </w:t>
      </w:r>
    </w:p>
    <w:p w14:paraId="7F9E658E"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 xml:space="preserve">Nicméně nelze pominout obecná pravidla </w:t>
      </w:r>
      <w:proofErr w:type="spellStart"/>
      <w:r>
        <w:rPr>
          <w:rFonts w:ascii="Arial" w:hAnsi="Arial" w:cs="Arial"/>
          <w:i/>
          <w:iCs/>
          <w:highlight w:val="cyan"/>
          <w:lang w:val="cs-CZ"/>
        </w:rPr>
        <w:t>ZoR</w:t>
      </w:r>
      <w:proofErr w:type="spellEnd"/>
      <w:r>
        <w:rPr>
          <w:rFonts w:ascii="Arial" w:hAnsi="Arial" w:cs="Arial"/>
          <w:i/>
          <w:iCs/>
          <w:highlight w:val="cyan"/>
          <w:lang w:val="cs-CZ"/>
        </w:rPr>
        <w:t xml:space="preserve"> ve vztahu k tvorbě rezervy na opravy hmotného majetku, tj. identifikaci konkrétního hmotného majetku určeného k opravě, tvorbu rezervy v určitém čase odvozeném od předpokládaného termínu opravy tohoto majetku ve výši doložené rozpočtem, při stanovení striktních podmínek pro tvorbu a čerpání. Smyslem a cílem ukládání finančních prostředků ve výši tvořené rezervy na samostatný účet by tedy mělo být vytvořit zdroje na plánované a ekonomicky zdůvodnitelné opravy. Z povahy věci by tedy i u majetku vymezeného v § 30b ZDP doba tvorby rezervy měla být limitována, a to zejména s přihlédnutím k době životnosti předmětné položky majetku a potřebě provádění oprav.</w:t>
      </w:r>
    </w:p>
    <w:p w14:paraId="7AAAF078" w14:textId="77777777" w:rsidR="006B1E7F" w:rsidRDefault="006B1E7F" w:rsidP="006B1E7F">
      <w:pPr>
        <w:jc w:val="both"/>
        <w:rPr>
          <w:rFonts w:ascii="Arial" w:hAnsi="Arial" w:cs="Arial"/>
          <w:i/>
          <w:iCs/>
          <w:highlight w:val="cyan"/>
          <w:lang w:val="cs-CZ"/>
        </w:rPr>
      </w:pPr>
    </w:p>
    <w:p w14:paraId="0AD81D6A"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lastRenderedPageBreak/>
        <w:t xml:space="preserve">Hmotný majetek odpisovaný podle § 30b ZDP podléhá speciálnímu daňovému režimu a nezatřiďuje se do odpisových skupin dle § 30 odst. 1 ZDP. Doba odpisování tohoto majetku je ZDP stanovena na 240 měsíců (tj. 20 let). Takové době odpisování by v systému limitace doby tvorby rezervy na opravy stanovené v § 7 odst. 9 </w:t>
      </w:r>
      <w:proofErr w:type="spellStart"/>
      <w:r>
        <w:rPr>
          <w:rFonts w:ascii="Arial" w:hAnsi="Arial" w:cs="Arial"/>
          <w:i/>
          <w:iCs/>
          <w:highlight w:val="cyan"/>
          <w:lang w:val="cs-CZ"/>
        </w:rPr>
        <w:t>ZoR</w:t>
      </w:r>
      <w:proofErr w:type="spellEnd"/>
      <w:r>
        <w:rPr>
          <w:rFonts w:ascii="Arial" w:hAnsi="Arial" w:cs="Arial"/>
          <w:i/>
          <w:iCs/>
          <w:highlight w:val="cyan"/>
          <w:lang w:val="cs-CZ"/>
        </w:rPr>
        <w:t xml:space="preserve"> odpovídal limit 8 zdaňovacích období. Pro zvýšení právní jistoty poplatníků bude nastavena správní praxe, podle níž pokud poplatník bude rezervu na opravu hmotného majetku odpisovaného dle § 30b ZDP vytvářet maximálně po dobu 8 zdaňovacích obdobích, nebude tento postup ze strany správce daně zpochybňován.</w:t>
      </w:r>
    </w:p>
    <w:p w14:paraId="1FED1BB0" w14:textId="77777777" w:rsidR="006B1E7F" w:rsidRDefault="006B1E7F" w:rsidP="006B1E7F">
      <w:pPr>
        <w:jc w:val="both"/>
        <w:rPr>
          <w:rFonts w:ascii="Arial" w:hAnsi="Arial" w:cs="Arial"/>
          <w:i/>
          <w:iCs/>
          <w:highlight w:val="cyan"/>
          <w:lang w:val="cs-CZ"/>
        </w:rPr>
      </w:pPr>
    </w:p>
    <w:p w14:paraId="664C00E8" w14:textId="77777777" w:rsidR="006B1E7F" w:rsidRDefault="006B1E7F" w:rsidP="006B1E7F">
      <w:pPr>
        <w:jc w:val="both"/>
        <w:rPr>
          <w:rFonts w:ascii="Arial" w:hAnsi="Arial" w:cs="Arial"/>
          <w:i/>
          <w:iCs/>
          <w:highlight w:val="cyan"/>
          <w:lang w:val="cs-CZ"/>
        </w:rPr>
      </w:pPr>
      <w:r>
        <w:rPr>
          <w:rFonts w:ascii="Arial" w:hAnsi="Arial" w:cs="Arial"/>
          <w:i/>
          <w:iCs/>
          <w:highlight w:val="cyan"/>
          <w:lang w:val="cs-CZ"/>
        </w:rPr>
        <w:t xml:space="preserve">V případě, že poplatník při tvorbě rezervy </w:t>
      </w:r>
      <w:proofErr w:type="gramStart"/>
      <w:r>
        <w:rPr>
          <w:rFonts w:ascii="Arial" w:hAnsi="Arial" w:cs="Arial"/>
          <w:i/>
          <w:iCs/>
          <w:highlight w:val="cyan"/>
          <w:lang w:val="cs-CZ"/>
        </w:rPr>
        <w:t>překročí</w:t>
      </w:r>
      <w:proofErr w:type="gramEnd"/>
      <w:r>
        <w:rPr>
          <w:rFonts w:ascii="Arial" w:hAnsi="Arial" w:cs="Arial"/>
          <w:i/>
          <w:iCs/>
          <w:highlight w:val="cyan"/>
          <w:lang w:val="cs-CZ"/>
        </w:rPr>
        <w:t xml:space="preserve"> dobu 8 zdaňovacích období, musí správci daně doložit a prokázat s ohledem na životnost majetku a ekonomicky zdůvodnitelný předpoklad plánu oprav konkrétního hmotného majetku tuto delší dobu tvorby rezervy.</w:t>
      </w:r>
    </w:p>
    <w:p w14:paraId="0CCBB98C" w14:textId="77777777" w:rsidR="006B1E7F" w:rsidRDefault="006B1E7F" w:rsidP="006B1E7F">
      <w:pPr>
        <w:jc w:val="both"/>
        <w:rPr>
          <w:rFonts w:ascii="Arial" w:hAnsi="Arial" w:cs="Arial"/>
          <w:i/>
          <w:iCs/>
          <w:highlight w:val="cyan"/>
          <w:lang w:val="cs-CZ"/>
        </w:rPr>
      </w:pPr>
    </w:p>
    <w:p w14:paraId="7E99ED99" w14:textId="77777777" w:rsidR="006B1E7F" w:rsidRPr="005F7B49" w:rsidRDefault="006B1E7F" w:rsidP="006B1E7F">
      <w:pPr>
        <w:jc w:val="both"/>
        <w:outlineLvl w:val="0"/>
        <w:rPr>
          <w:rFonts w:ascii="Arial" w:hAnsi="Arial" w:cs="Arial"/>
          <w:b/>
          <w:bCs/>
          <w:u w:val="single"/>
          <w:lang w:val="cs-CZ"/>
        </w:rPr>
      </w:pPr>
      <w:r w:rsidRPr="005F7B49">
        <w:rPr>
          <w:rFonts w:ascii="Arial" w:hAnsi="Arial" w:cs="Arial"/>
          <w:b/>
          <w:bCs/>
          <w:u w:val="single"/>
          <w:lang w:val="cs-CZ"/>
        </w:rPr>
        <w:t>7. Návrh na opatření</w:t>
      </w:r>
    </w:p>
    <w:p w14:paraId="723CFA32" w14:textId="77777777" w:rsidR="006B1E7F" w:rsidRPr="005F7B49" w:rsidRDefault="006B1E7F" w:rsidP="006B1E7F">
      <w:pPr>
        <w:jc w:val="both"/>
        <w:rPr>
          <w:rFonts w:ascii="Arial" w:hAnsi="Arial" w:cs="Arial"/>
          <w:b/>
          <w:bCs/>
          <w:lang w:val="cs-CZ"/>
        </w:rPr>
      </w:pPr>
    </w:p>
    <w:p w14:paraId="2857347F" w14:textId="77777777" w:rsidR="006B1E7F" w:rsidRPr="005F7B49" w:rsidRDefault="006B1E7F" w:rsidP="006B1E7F">
      <w:pPr>
        <w:jc w:val="both"/>
        <w:outlineLvl w:val="0"/>
        <w:rPr>
          <w:rFonts w:ascii="Arial" w:hAnsi="Arial" w:cs="Arial"/>
          <w:b/>
          <w:lang w:val="cs-CZ"/>
        </w:rPr>
      </w:pPr>
      <w:r w:rsidRPr="005F7B49">
        <w:rPr>
          <w:rFonts w:ascii="Arial" w:hAnsi="Arial" w:cs="Arial"/>
          <w:lang w:val="cs-CZ"/>
        </w:rPr>
        <w:t xml:space="preserve">Po projednání na Koordinačním výboru doporučujeme přijaté závěry obvyklým způsobem publikovat. </w:t>
      </w:r>
    </w:p>
    <w:p w14:paraId="0494F58A" w14:textId="77777777" w:rsidR="005F7B49" w:rsidRPr="00D37AE4" w:rsidRDefault="005F7B49">
      <w:pPr>
        <w:rPr>
          <w:rFonts w:ascii="Arial" w:hAnsi="Arial" w:cs="Arial"/>
          <w:b/>
          <w:color w:val="000000"/>
          <w:u w:val="single"/>
          <w:shd w:val="clear" w:color="auto" w:fill="FFFFFF"/>
          <w:lang w:val="cs-CZ"/>
        </w:rPr>
      </w:pPr>
      <w:r>
        <w:rPr>
          <w:rFonts w:ascii="Arial" w:hAnsi="Arial" w:cs="Arial"/>
          <w:color w:val="212529"/>
          <w:lang w:val="cs-CZ"/>
        </w:rPr>
        <w:br w:type="page"/>
      </w:r>
    </w:p>
    <w:p w14:paraId="7CE65DC3" w14:textId="77777777" w:rsidR="00D15ED3" w:rsidRPr="00371022" w:rsidRDefault="00D15ED3" w:rsidP="00D15ED3">
      <w:pPr>
        <w:jc w:val="center"/>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lastRenderedPageBreak/>
        <w:t>ODLOŽENÝ PŘÍSPĚVEK</w:t>
      </w:r>
    </w:p>
    <w:p w14:paraId="320A7314" w14:textId="77777777" w:rsidR="00355C68" w:rsidRDefault="00355C68" w:rsidP="00355C68">
      <w:pPr>
        <w:jc w:val="center"/>
        <w:rPr>
          <w:rFonts w:ascii="Arial" w:hAnsi="Arial" w:cs="Arial"/>
          <w:b/>
          <w:color w:val="000000"/>
          <w:u w:val="single"/>
          <w:shd w:val="clear" w:color="auto" w:fill="FFFFFF"/>
          <w:lang w:val="cs-CZ"/>
        </w:rPr>
      </w:pPr>
      <w:r>
        <w:rPr>
          <w:rFonts w:ascii="Arial" w:hAnsi="Arial" w:cs="Arial"/>
          <w:b/>
          <w:color w:val="000000"/>
          <w:u w:val="single"/>
          <w:shd w:val="clear" w:color="auto" w:fill="FFFFFF"/>
          <w:lang w:val="cs-CZ"/>
        </w:rPr>
        <w:t>Daň z příjmů</w:t>
      </w:r>
    </w:p>
    <w:p w14:paraId="2115785A" w14:textId="77777777" w:rsidR="00355C68" w:rsidRDefault="00355C68" w:rsidP="005F7B49">
      <w:pPr>
        <w:rPr>
          <w:rFonts w:ascii="Arial" w:hAnsi="Arial" w:cs="Arial"/>
          <w:b/>
          <w:color w:val="000000"/>
          <w:shd w:val="clear" w:color="auto" w:fill="FFFFFF"/>
          <w:lang w:val="cs-CZ"/>
        </w:rPr>
      </w:pPr>
    </w:p>
    <w:p w14:paraId="619C6335" w14:textId="236627E6" w:rsidR="005F7B49" w:rsidRDefault="00D37AE4" w:rsidP="005F7B49">
      <w:pPr>
        <w:rPr>
          <w:rFonts w:ascii="Arial" w:hAnsi="Arial" w:cs="Arial"/>
          <w:b/>
          <w:color w:val="000000"/>
          <w:shd w:val="clear" w:color="auto" w:fill="FFFFFF"/>
          <w:lang w:val="cs-CZ"/>
        </w:rPr>
      </w:pPr>
      <w:r>
        <w:rPr>
          <w:rFonts w:ascii="Arial" w:hAnsi="Arial" w:cs="Arial"/>
          <w:b/>
          <w:color w:val="000000"/>
          <w:shd w:val="clear" w:color="auto" w:fill="FFFFFF"/>
          <w:lang w:val="cs-CZ"/>
        </w:rPr>
        <w:t>611</w:t>
      </w:r>
      <w:r w:rsidR="005F7B49" w:rsidRPr="000C714D">
        <w:rPr>
          <w:rFonts w:ascii="Arial" w:hAnsi="Arial" w:cs="Arial"/>
          <w:b/>
          <w:color w:val="000000"/>
          <w:shd w:val="clear" w:color="auto" w:fill="FFFFFF"/>
          <w:lang w:val="cs-CZ"/>
        </w:rPr>
        <w:t>/21.06.23 Určení daňové rezidence trustů a trustových struktur</w:t>
      </w:r>
      <w:r w:rsidR="005F7B49">
        <w:rPr>
          <w:rFonts w:ascii="Arial" w:hAnsi="Arial" w:cs="Arial"/>
          <w:b/>
          <w:color w:val="000000"/>
          <w:shd w:val="clear" w:color="auto" w:fill="FFFFFF"/>
          <w:lang w:val="cs-CZ"/>
        </w:rPr>
        <w:t xml:space="preserve"> </w:t>
      </w:r>
    </w:p>
    <w:p w14:paraId="4796CB4F" w14:textId="77777777" w:rsidR="005F7B49" w:rsidRPr="000C714D" w:rsidRDefault="005F7B49" w:rsidP="005F7B49">
      <w:pPr>
        <w:rPr>
          <w:rFonts w:ascii="Arial" w:hAnsi="Arial" w:cs="Arial"/>
          <w:b/>
          <w:color w:val="000000"/>
          <w:shd w:val="clear" w:color="auto" w:fill="FFFFFF"/>
          <w:lang w:val="cs-CZ"/>
        </w:rPr>
      </w:pPr>
    </w:p>
    <w:p w14:paraId="7F02747B" w14:textId="77777777" w:rsidR="005F7B49" w:rsidRDefault="005F7B49" w:rsidP="005F7B49">
      <w:pPr>
        <w:rPr>
          <w:rFonts w:ascii="Arial" w:hAnsi="Arial" w:cs="Arial"/>
          <w:color w:val="000000"/>
          <w:shd w:val="clear" w:color="auto" w:fill="FFFFFF"/>
          <w:lang w:val="cs-CZ"/>
        </w:rPr>
      </w:pPr>
      <w:r>
        <w:rPr>
          <w:rFonts w:ascii="Arial" w:hAnsi="Arial" w:cs="Arial"/>
          <w:color w:val="000000"/>
          <w:shd w:val="clear" w:color="auto" w:fill="FFFFFF"/>
          <w:lang w:val="cs-CZ"/>
        </w:rPr>
        <w:t>Předkládá:</w:t>
      </w:r>
      <w:r>
        <w:rPr>
          <w:rFonts w:ascii="Arial" w:hAnsi="Arial" w:cs="Arial"/>
          <w:color w:val="000000"/>
          <w:shd w:val="clear" w:color="auto" w:fill="FFFFFF"/>
          <w:lang w:val="cs-CZ"/>
        </w:rPr>
        <w:tab/>
        <w:t xml:space="preserve">Ing. Helena Navrátilová, daňový poradce, č. </w:t>
      </w:r>
      <w:proofErr w:type="spellStart"/>
      <w:r>
        <w:rPr>
          <w:rFonts w:ascii="Arial" w:hAnsi="Arial" w:cs="Arial"/>
          <w:color w:val="000000"/>
          <w:shd w:val="clear" w:color="auto" w:fill="FFFFFF"/>
          <w:lang w:val="cs-CZ"/>
        </w:rPr>
        <w:t>osv</w:t>
      </w:r>
      <w:proofErr w:type="spellEnd"/>
      <w:r>
        <w:rPr>
          <w:rFonts w:ascii="Arial" w:hAnsi="Arial" w:cs="Arial"/>
          <w:color w:val="000000"/>
          <w:shd w:val="clear" w:color="auto" w:fill="FFFFFF"/>
          <w:lang w:val="cs-CZ"/>
        </w:rPr>
        <w:t>. 133</w:t>
      </w:r>
    </w:p>
    <w:p w14:paraId="1C3B8A46" w14:textId="77777777" w:rsidR="005F7B49" w:rsidRDefault="005F7B49" w:rsidP="005F7B49">
      <w:pPr>
        <w:spacing w:after="100" w:afterAutospacing="1"/>
        <w:outlineLvl w:val="3"/>
        <w:rPr>
          <w:rFonts w:ascii="Arial" w:hAnsi="Arial" w:cs="Arial"/>
          <w:color w:val="212529"/>
          <w:lang w:val="cs-CZ"/>
        </w:rPr>
      </w:pPr>
    </w:p>
    <w:p w14:paraId="33344F03" w14:textId="77777777" w:rsidR="005F7B49" w:rsidRPr="00E678ED" w:rsidRDefault="005F7B49" w:rsidP="005F7B49">
      <w:pPr>
        <w:spacing w:line="276" w:lineRule="auto"/>
        <w:jc w:val="both"/>
        <w:rPr>
          <w:rFonts w:ascii="Arial" w:hAnsi="Arial" w:cs="Arial"/>
        </w:rPr>
      </w:pPr>
      <w:proofErr w:type="spellStart"/>
      <w:r w:rsidRPr="00E678ED">
        <w:rPr>
          <w:rFonts w:ascii="Arial" w:hAnsi="Arial" w:cs="Arial"/>
        </w:rPr>
        <w:t>Poděkování</w:t>
      </w:r>
      <w:proofErr w:type="spellEnd"/>
      <w:r w:rsidRPr="00E678ED">
        <w:rPr>
          <w:rFonts w:ascii="Arial" w:hAnsi="Arial" w:cs="Arial"/>
        </w:rPr>
        <w:t xml:space="preserve"> za </w:t>
      </w:r>
      <w:proofErr w:type="spellStart"/>
      <w:r w:rsidRPr="00E678ED">
        <w:rPr>
          <w:rFonts w:ascii="Arial" w:hAnsi="Arial" w:cs="Arial"/>
        </w:rPr>
        <w:t>připomínky</w:t>
      </w:r>
      <w:proofErr w:type="spellEnd"/>
      <w:r w:rsidRPr="00E678ED">
        <w:rPr>
          <w:rFonts w:ascii="Arial" w:hAnsi="Arial" w:cs="Arial"/>
        </w:rPr>
        <w:t xml:space="preserve"> k </w:t>
      </w:r>
      <w:proofErr w:type="spellStart"/>
      <w:r w:rsidRPr="00E678ED">
        <w:rPr>
          <w:rFonts w:ascii="Arial" w:hAnsi="Arial" w:cs="Arial"/>
        </w:rPr>
        <w:t>textu</w:t>
      </w:r>
      <w:proofErr w:type="spellEnd"/>
      <w:r w:rsidRPr="00E678ED">
        <w:rPr>
          <w:rFonts w:ascii="Arial" w:hAnsi="Arial" w:cs="Arial"/>
        </w:rPr>
        <w:t xml:space="preserve"> </w:t>
      </w:r>
      <w:proofErr w:type="spellStart"/>
      <w:r w:rsidRPr="00E678ED">
        <w:rPr>
          <w:rFonts w:ascii="Arial" w:hAnsi="Arial" w:cs="Arial"/>
        </w:rPr>
        <w:t>patří</w:t>
      </w:r>
      <w:proofErr w:type="spellEnd"/>
      <w:r w:rsidRPr="00E678ED">
        <w:rPr>
          <w:rFonts w:ascii="Arial" w:hAnsi="Arial" w:cs="Arial"/>
        </w:rPr>
        <w:t xml:space="preserve"> JUDr. </w:t>
      </w:r>
      <w:proofErr w:type="spellStart"/>
      <w:r w:rsidRPr="00E678ED">
        <w:rPr>
          <w:rFonts w:ascii="Arial" w:hAnsi="Arial" w:cs="Arial"/>
        </w:rPr>
        <w:t>Vlastimilu</w:t>
      </w:r>
      <w:proofErr w:type="spellEnd"/>
      <w:r w:rsidRPr="00E678ED">
        <w:rPr>
          <w:rFonts w:ascii="Arial" w:hAnsi="Arial" w:cs="Arial"/>
        </w:rPr>
        <w:t xml:space="preserve"> </w:t>
      </w:r>
      <w:proofErr w:type="spellStart"/>
      <w:r w:rsidRPr="00E678ED">
        <w:rPr>
          <w:rFonts w:ascii="Arial" w:hAnsi="Arial" w:cs="Arial"/>
        </w:rPr>
        <w:t>Piherovi</w:t>
      </w:r>
      <w:proofErr w:type="spellEnd"/>
      <w:r w:rsidRPr="00E678ED">
        <w:rPr>
          <w:rFonts w:ascii="Arial" w:hAnsi="Arial" w:cs="Arial"/>
        </w:rPr>
        <w:t xml:space="preserve">, </w:t>
      </w:r>
      <w:proofErr w:type="spellStart"/>
      <w:r w:rsidRPr="00E678ED">
        <w:rPr>
          <w:rFonts w:ascii="Arial" w:hAnsi="Arial" w:cs="Arial"/>
        </w:rPr>
        <w:t>advokátovi</w:t>
      </w:r>
      <w:proofErr w:type="spellEnd"/>
      <w:r w:rsidRPr="00E678ED">
        <w:rPr>
          <w:rFonts w:ascii="Arial" w:hAnsi="Arial" w:cs="Arial"/>
        </w:rPr>
        <w:t xml:space="preserve"> v </w:t>
      </w:r>
      <w:proofErr w:type="spellStart"/>
      <w:r w:rsidRPr="00E678ED">
        <w:rPr>
          <w:rFonts w:ascii="Arial" w:hAnsi="Arial" w:cs="Arial"/>
        </w:rPr>
        <w:t>Kocián</w:t>
      </w:r>
      <w:proofErr w:type="spellEnd"/>
      <w:r w:rsidRPr="00E678ED">
        <w:rPr>
          <w:rFonts w:ascii="Arial" w:hAnsi="Arial" w:cs="Arial"/>
        </w:rPr>
        <w:t xml:space="preserve"> </w:t>
      </w:r>
      <w:proofErr w:type="spellStart"/>
      <w:r w:rsidRPr="00E678ED">
        <w:rPr>
          <w:rFonts w:ascii="Arial" w:hAnsi="Arial" w:cs="Arial"/>
        </w:rPr>
        <w:t>Šolc</w:t>
      </w:r>
      <w:proofErr w:type="spellEnd"/>
      <w:r w:rsidRPr="00E678ED">
        <w:rPr>
          <w:rFonts w:ascii="Arial" w:hAnsi="Arial" w:cs="Arial"/>
        </w:rPr>
        <w:t xml:space="preserve"> </w:t>
      </w:r>
      <w:proofErr w:type="spellStart"/>
      <w:r w:rsidRPr="00E678ED">
        <w:rPr>
          <w:rFonts w:ascii="Arial" w:hAnsi="Arial" w:cs="Arial"/>
        </w:rPr>
        <w:t>Balaštík</w:t>
      </w:r>
      <w:proofErr w:type="spellEnd"/>
      <w:r w:rsidRPr="00E678ED">
        <w:rPr>
          <w:rFonts w:ascii="Arial" w:hAnsi="Arial" w:cs="Arial"/>
        </w:rPr>
        <w:t xml:space="preserve">, </w:t>
      </w:r>
      <w:proofErr w:type="spellStart"/>
      <w:r w:rsidRPr="00E678ED">
        <w:rPr>
          <w:rFonts w:ascii="Arial" w:hAnsi="Arial" w:cs="Arial"/>
        </w:rPr>
        <w:t>advokátní</w:t>
      </w:r>
      <w:proofErr w:type="spellEnd"/>
      <w:r w:rsidRPr="00E678ED">
        <w:rPr>
          <w:rFonts w:ascii="Arial" w:hAnsi="Arial" w:cs="Arial"/>
        </w:rPr>
        <w:t xml:space="preserve"> </w:t>
      </w:r>
      <w:proofErr w:type="spellStart"/>
      <w:r w:rsidRPr="00E678ED">
        <w:rPr>
          <w:rFonts w:ascii="Arial" w:hAnsi="Arial" w:cs="Arial"/>
        </w:rPr>
        <w:t>kancelář</w:t>
      </w:r>
      <w:proofErr w:type="spellEnd"/>
      <w:r w:rsidRPr="00E678ED">
        <w:rPr>
          <w:rFonts w:ascii="Arial" w:hAnsi="Arial" w:cs="Arial"/>
        </w:rPr>
        <w:t xml:space="preserve">, </w:t>
      </w:r>
      <w:proofErr w:type="spellStart"/>
      <w:r w:rsidRPr="00E678ED">
        <w:rPr>
          <w:rFonts w:ascii="Arial" w:hAnsi="Arial" w:cs="Arial"/>
        </w:rPr>
        <w:t>s.r.o.</w:t>
      </w:r>
      <w:proofErr w:type="spellEnd"/>
    </w:p>
    <w:p w14:paraId="78C7E6AD" w14:textId="77777777" w:rsidR="005F7B49" w:rsidRPr="00E678ED" w:rsidRDefault="005F7B49" w:rsidP="005F7B49">
      <w:pPr>
        <w:spacing w:line="276" w:lineRule="auto"/>
        <w:jc w:val="both"/>
        <w:rPr>
          <w:rFonts w:ascii="Arial" w:hAnsi="Arial" w:cs="Arial"/>
          <w:b/>
          <w:bCs/>
        </w:rPr>
      </w:pPr>
      <w:r w:rsidRPr="00E678ED">
        <w:rPr>
          <w:rFonts w:ascii="Arial" w:hAnsi="Arial" w:cs="Arial"/>
        </w:rPr>
        <w:tab/>
      </w:r>
      <w:r w:rsidRPr="00E678ED">
        <w:rPr>
          <w:rFonts w:ascii="Arial" w:hAnsi="Arial" w:cs="Arial"/>
        </w:rPr>
        <w:tab/>
      </w:r>
    </w:p>
    <w:p w14:paraId="27E96AB8" w14:textId="77777777" w:rsidR="005F7B49" w:rsidRPr="00E678ED" w:rsidRDefault="005F7B49" w:rsidP="005F7B49">
      <w:pPr>
        <w:spacing w:line="276" w:lineRule="auto"/>
        <w:jc w:val="both"/>
        <w:rPr>
          <w:rFonts w:ascii="Arial" w:hAnsi="Arial" w:cs="Arial"/>
        </w:rPr>
      </w:pPr>
      <w:proofErr w:type="spellStart"/>
      <w:r w:rsidRPr="00E678ED">
        <w:rPr>
          <w:rFonts w:ascii="Arial" w:hAnsi="Arial" w:cs="Arial"/>
        </w:rPr>
        <w:t>Cílem</w:t>
      </w:r>
      <w:proofErr w:type="spellEnd"/>
      <w:r w:rsidRPr="00E678ED">
        <w:rPr>
          <w:rFonts w:ascii="Arial" w:hAnsi="Arial" w:cs="Arial"/>
        </w:rPr>
        <w:t xml:space="preserve"> </w:t>
      </w:r>
      <w:proofErr w:type="spellStart"/>
      <w:r w:rsidRPr="00E678ED">
        <w:rPr>
          <w:rFonts w:ascii="Arial" w:hAnsi="Arial" w:cs="Arial"/>
        </w:rPr>
        <w:t>tohoto</w:t>
      </w:r>
      <w:proofErr w:type="spellEnd"/>
      <w:r w:rsidRPr="00E678ED">
        <w:rPr>
          <w:rFonts w:ascii="Arial" w:hAnsi="Arial" w:cs="Arial"/>
        </w:rPr>
        <w:t xml:space="preserve"> </w:t>
      </w:r>
      <w:proofErr w:type="spellStart"/>
      <w:r w:rsidRPr="00E678ED">
        <w:rPr>
          <w:rFonts w:ascii="Arial" w:hAnsi="Arial" w:cs="Arial"/>
        </w:rPr>
        <w:t>příspěvku</w:t>
      </w:r>
      <w:proofErr w:type="spellEnd"/>
      <w:r w:rsidRPr="00E678ED">
        <w:rPr>
          <w:rFonts w:ascii="Arial" w:hAnsi="Arial" w:cs="Arial"/>
        </w:rPr>
        <w:t xml:space="preserve"> je </w:t>
      </w:r>
      <w:proofErr w:type="spellStart"/>
      <w:r w:rsidRPr="00E678ED">
        <w:rPr>
          <w:rFonts w:ascii="Arial" w:hAnsi="Arial" w:cs="Arial"/>
        </w:rPr>
        <w:t>sjednotit</w:t>
      </w:r>
      <w:proofErr w:type="spellEnd"/>
      <w:r w:rsidRPr="00E678ED">
        <w:rPr>
          <w:rFonts w:ascii="Arial" w:hAnsi="Arial" w:cs="Arial"/>
        </w:rPr>
        <w:t xml:space="preserve"> </w:t>
      </w:r>
      <w:proofErr w:type="spellStart"/>
      <w:r w:rsidRPr="00E678ED">
        <w:rPr>
          <w:rFonts w:ascii="Arial" w:hAnsi="Arial" w:cs="Arial"/>
        </w:rPr>
        <w:t>přístup</w:t>
      </w:r>
      <w:proofErr w:type="spellEnd"/>
      <w:r w:rsidRPr="00E678ED">
        <w:rPr>
          <w:rFonts w:ascii="Arial" w:hAnsi="Arial" w:cs="Arial"/>
        </w:rPr>
        <w:t xml:space="preserve"> k </w:t>
      </w:r>
      <w:proofErr w:type="spellStart"/>
      <w:r w:rsidRPr="00E678ED">
        <w:rPr>
          <w:rFonts w:ascii="Arial" w:hAnsi="Arial" w:cs="Arial"/>
        </w:rPr>
        <w:t>určování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trustů</w:t>
      </w:r>
      <w:proofErr w:type="spellEnd"/>
      <w:r w:rsidRPr="00E678ED">
        <w:rPr>
          <w:rFonts w:ascii="Arial" w:hAnsi="Arial" w:cs="Arial"/>
        </w:rPr>
        <w:t xml:space="preserve"> a </w:t>
      </w:r>
      <w:proofErr w:type="spellStart"/>
      <w:r w:rsidRPr="00E678ED">
        <w:rPr>
          <w:rFonts w:ascii="Arial" w:hAnsi="Arial" w:cs="Arial"/>
        </w:rPr>
        <w:t>trustových</w:t>
      </w:r>
      <w:proofErr w:type="spellEnd"/>
      <w:r w:rsidRPr="00E678ED">
        <w:rPr>
          <w:rFonts w:ascii="Arial" w:hAnsi="Arial" w:cs="Arial"/>
        </w:rPr>
        <w:t xml:space="preserve"> </w:t>
      </w:r>
      <w:proofErr w:type="spellStart"/>
      <w:r w:rsidRPr="00E678ED">
        <w:rPr>
          <w:rFonts w:ascii="Arial" w:hAnsi="Arial" w:cs="Arial"/>
        </w:rPr>
        <w:t>struktur</w:t>
      </w:r>
      <w:proofErr w:type="spellEnd"/>
      <w:r w:rsidRPr="00E678ED">
        <w:rPr>
          <w:rFonts w:ascii="Arial" w:hAnsi="Arial" w:cs="Arial"/>
        </w:rPr>
        <w:t xml:space="preserve"> </w:t>
      </w:r>
      <w:proofErr w:type="spellStart"/>
      <w:r w:rsidRPr="00E678ED">
        <w:rPr>
          <w:rFonts w:ascii="Arial" w:hAnsi="Arial" w:cs="Arial"/>
        </w:rPr>
        <w:t>včetně</w:t>
      </w:r>
      <w:proofErr w:type="spellEnd"/>
      <w:r w:rsidRPr="00E678ED">
        <w:rPr>
          <w:rFonts w:ascii="Arial" w:hAnsi="Arial" w:cs="Arial"/>
        </w:rPr>
        <w:t xml:space="preserve"> </w:t>
      </w:r>
      <w:proofErr w:type="spellStart"/>
      <w:r w:rsidRPr="00E678ED">
        <w:rPr>
          <w:rFonts w:ascii="Arial" w:hAnsi="Arial" w:cs="Arial"/>
        </w:rPr>
        <w:t>svěřenských</w:t>
      </w:r>
      <w:proofErr w:type="spellEnd"/>
      <w:r w:rsidRPr="00E678ED">
        <w:rPr>
          <w:rFonts w:ascii="Arial" w:hAnsi="Arial" w:cs="Arial"/>
        </w:rPr>
        <w:t xml:space="preserve"> </w:t>
      </w:r>
      <w:proofErr w:type="spellStart"/>
      <w:r w:rsidRPr="00E678ED">
        <w:rPr>
          <w:rFonts w:ascii="Arial" w:hAnsi="Arial" w:cs="Arial"/>
        </w:rPr>
        <w:t>fondů</w:t>
      </w:r>
      <w:proofErr w:type="spellEnd"/>
      <w:r w:rsidRPr="00E678ED">
        <w:rPr>
          <w:rFonts w:ascii="Arial" w:hAnsi="Arial" w:cs="Arial"/>
        </w:rPr>
        <w:t xml:space="preserve">. </w:t>
      </w:r>
    </w:p>
    <w:p w14:paraId="40AFCFAA" w14:textId="77777777" w:rsidR="005F7B49" w:rsidRPr="00E678ED" w:rsidRDefault="005F7B49" w:rsidP="005F7B49">
      <w:pPr>
        <w:spacing w:line="276" w:lineRule="auto"/>
        <w:jc w:val="both"/>
        <w:rPr>
          <w:rFonts w:ascii="Arial" w:hAnsi="Arial" w:cs="Arial"/>
        </w:rPr>
      </w:pPr>
    </w:p>
    <w:p w14:paraId="33BE76CA" w14:textId="77777777" w:rsidR="005F7B49" w:rsidRPr="00E678ED" w:rsidRDefault="005F7B49" w:rsidP="005F7B49">
      <w:pPr>
        <w:spacing w:line="276" w:lineRule="auto"/>
        <w:jc w:val="both"/>
        <w:rPr>
          <w:rFonts w:ascii="Arial" w:hAnsi="Arial" w:cs="Arial"/>
        </w:rPr>
      </w:pP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se v </w:t>
      </w:r>
      <w:proofErr w:type="spellStart"/>
      <w:r w:rsidRPr="00E678ED">
        <w:rPr>
          <w:rFonts w:ascii="Arial" w:hAnsi="Arial" w:cs="Arial"/>
        </w:rPr>
        <w:t>tomto</w:t>
      </w:r>
      <w:proofErr w:type="spellEnd"/>
      <w:r w:rsidRPr="00E678ED">
        <w:rPr>
          <w:rFonts w:ascii="Arial" w:hAnsi="Arial" w:cs="Arial"/>
        </w:rPr>
        <w:t xml:space="preserve"> </w:t>
      </w:r>
      <w:proofErr w:type="spellStart"/>
      <w:r w:rsidRPr="00E678ED">
        <w:rPr>
          <w:rFonts w:ascii="Arial" w:hAnsi="Arial" w:cs="Arial"/>
        </w:rPr>
        <w:t>příspěvku</w:t>
      </w:r>
      <w:proofErr w:type="spellEnd"/>
      <w:r w:rsidRPr="00E678ED">
        <w:rPr>
          <w:rFonts w:ascii="Arial" w:hAnsi="Arial" w:cs="Arial"/>
        </w:rPr>
        <w:t xml:space="preserve"> </w:t>
      </w:r>
      <w:proofErr w:type="spellStart"/>
      <w:r w:rsidRPr="00E678ED">
        <w:rPr>
          <w:rFonts w:ascii="Arial" w:hAnsi="Arial" w:cs="Arial"/>
        </w:rPr>
        <w:t>týká</w:t>
      </w:r>
      <w:proofErr w:type="spellEnd"/>
      <w:r w:rsidRPr="00E678ED">
        <w:rPr>
          <w:rFonts w:ascii="Arial" w:hAnsi="Arial" w:cs="Arial"/>
        </w:rPr>
        <w:t xml:space="preserve"> </w:t>
      </w:r>
      <w:proofErr w:type="spellStart"/>
      <w:r w:rsidRPr="00E678ED">
        <w:rPr>
          <w:rFonts w:ascii="Arial" w:hAnsi="Arial" w:cs="Arial"/>
        </w:rPr>
        <w:t>pouze</w:t>
      </w:r>
      <w:proofErr w:type="spellEnd"/>
      <w:r w:rsidRPr="00E678ED">
        <w:rPr>
          <w:rFonts w:ascii="Arial" w:hAnsi="Arial" w:cs="Arial"/>
        </w:rPr>
        <w:t xml:space="preserve"> </w:t>
      </w:r>
      <w:proofErr w:type="spellStart"/>
      <w:r w:rsidRPr="00E678ED">
        <w:rPr>
          <w:rFonts w:ascii="Arial" w:hAnsi="Arial" w:cs="Arial"/>
        </w:rPr>
        <w:t>trustů</w:t>
      </w:r>
      <w:proofErr w:type="spellEnd"/>
      <w:r w:rsidRPr="00E678ED">
        <w:rPr>
          <w:rFonts w:ascii="Arial" w:hAnsi="Arial" w:cs="Arial"/>
        </w:rPr>
        <w:t xml:space="preserve"> a </w:t>
      </w:r>
      <w:proofErr w:type="spellStart"/>
      <w:r w:rsidRPr="00E678ED">
        <w:rPr>
          <w:rFonts w:ascii="Arial" w:hAnsi="Arial" w:cs="Arial"/>
        </w:rPr>
        <w:t>trustových</w:t>
      </w:r>
      <w:proofErr w:type="spellEnd"/>
      <w:r w:rsidRPr="00E678ED">
        <w:rPr>
          <w:rFonts w:ascii="Arial" w:hAnsi="Arial" w:cs="Arial"/>
        </w:rPr>
        <w:t xml:space="preserve"> </w:t>
      </w:r>
      <w:proofErr w:type="spellStart"/>
      <w:r w:rsidRPr="00E678ED">
        <w:rPr>
          <w:rFonts w:ascii="Arial" w:hAnsi="Arial" w:cs="Arial"/>
        </w:rPr>
        <w:t>struktur</w:t>
      </w:r>
      <w:proofErr w:type="spellEnd"/>
      <w:r w:rsidRPr="00E678ED">
        <w:rPr>
          <w:rFonts w:ascii="Arial" w:hAnsi="Arial" w:cs="Arial"/>
        </w:rPr>
        <w:t xml:space="preserve">, </w:t>
      </w:r>
      <w:proofErr w:type="spellStart"/>
      <w:r w:rsidRPr="00E678ED">
        <w:rPr>
          <w:rFonts w:ascii="Arial" w:hAnsi="Arial" w:cs="Arial"/>
        </w:rPr>
        <w:t>které</w:t>
      </w:r>
      <w:proofErr w:type="spellEnd"/>
      <w:r w:rsidRPr="00E678ED">
        <w:rPr>
          <w:rFonts w:ascii="Arial" w:hAnsi="Arial" w:cs="Arial"/>
        </w:rPr>
        <w:t xml:space="preserve"> </w:t>
      </w:r>
      <w:proofErr w:type="spellStart"/>
      <w:r w:rsidRPr="00E678ED">
        <w:rPr>
          <w:rFonts w:ascii="Arial" w:hAnsi="Arial" w:cs="Arial"/>
        </w:rPr>
        <w:t>jsou</w:t>
      </w:r>
      <w:proofErr w:type="spellEnd"/>
      <w:r w:rsidRPr="00E678ED">
        <w:rPr>
          <w:rFonts w:ascii="Arial" w:hAnsi="Arial" w:cs="Arial"/>
        </w:rPr>
        <w:t xml:space="preserve"> ve </w:t>
      </w:r>
      <w:proofErr w:type="spellStart"/>
      <w:r w:rsidRPr="00E678ED">
        <w:rPr>
          <w:rFonts w:ascii="Arial" w:hAnsi="Arial" w:cs="Arial"/>
        </w:rPr>
        <w:t>svých</w:t>
      </w:r>
      <w:proofErr w:type="spellEnd"/>
      <w:r w:rsidRPr="00E678ED">
        <w:rPr>
          <w:rFonts w:ascii="Arial" w:hAnsi="Arial" w:cs="Arial"/>
        </w:rPr>
        <w:t xml:space="preserve"> </w:t>
      </w:r>
      <w:proofErr w:type="spellStart"/>
      <w:r w:rsidRPr="00E678ED">
        <w:rPr>
          <w:rFonts w:ascii="Arial" w:hAnsi="Arial" w:cs="Arial"/>
        </w:rPr>
        <w:t>základních</w:t>
      </w:r>
      <w:proofErr w:type="spellEnd"/>
      <w:r w:rsidRPr="00E678ED">
        <w:rPr>
          <w:rFonts w:ascii="Arial" w:hAnsi="Arial" w:cs="Arial"/>
        </w:rPr>
        <w:t xml:space="preserve"> </w:t>
      </w:r>
      <w:proofErr w:type="spellStart"/>
      <w:r w:rsidRPr="00E678ED">
        <w:rPr>
          <w:rFonts w:ascii="Arial" w:hAnsi="Arial" w:cs="Arial"/>
        </w:rPr>
        <w:t>právních</w:t>
      </w:r>
      <w:proofErr w:type="spellEnd"/>
      <w:r w:rsidRPr="00E678ED">
        <w:rPr>
          <w:rFonts w:ascii="Arial" w:hAnsi="Arial" w:cs="Arial"/>
        </w:rPr>
        <w:t xml:space="preserve"> </w:t>
      </w:r>
      <w:proofErr w:type="spellStart"/>
      <w:r w:rsidRPr="00E678ED">
        <w:rPr>
          <w:rFonts w:ascii="Arial" w:hAnsi="Arial" w:cs="Arial"/>
        </w:rPr>
        <w:t>znacích</w:t>
      </w:r>
      <w:proofErr w:type="spellEnd"/>
      <w:r w:rsidRPr="00E678ED">
        <w:rPr>
          <w:rFonts w:ascii="Arial" w:hAnsi="Arial" w:cs="Arial"/>
        </w:rPr>
        <w:t xml:space="preserve"> </w:t>
      </w:r>
      <w:proofErr w:type="spellStart"/>
      <w:r w:rsidRPr="00E678ED">
        <w:rPr>
          <w:rFonts w:ascii="Arial" w:hAnsi="Arial" w:cs="Arial"/>
        </w:rPr>
        <w:t>srovnatelné</w:t>
      </w:r>
      <w:proofErr w:type="spellEnd"/>
      <w:r w:rsidRPr="00E678ED">
        <w:rPr>
          <w:rFonts w:ascii="Arial" w:hAnsi="Arial" w:cs="Arial"/>
        </w:rPr>
        <w:t xml:space="preserve"> se </w:t>
      </w:r>
      <w:proofErr w:type="spellStart"/>
      <w:r w:rsidRPr="00E678ED">
        <w:rPr>
          <w:rFonts w:ascii="Arial" w:hAnsi="Arial" w:cs="Arial"/>
        </w:rPr>
        <w:t>svěřenským</w:t>
      </w:r>
      <w:proofErr w:type="spellEnd"/>
      <w:r w:rsidRPr="00E678ED">
        <w:rPr>
          <w:rFonts w:ascii="Arial" w:hAnsi="Arial" w:cs="Arial"/>
        </w:rPr>
        <w:t xml:space="preserve"> </w:t>
      </w:r>
      <w:proofErr w:type="spellStart"/>
      <w:r w:rsidRPr="00E678ED">
        <w:rPr>
          <w:rFonts w:ascii="Arial" w:hAnsi="Arial" w:cs="Arial"/>
        </w:rPr>
        <w:t>fondem</w:t>
      </w:r>
      <w:proofErr w:type="spellEnd"/>
      <w:r w:rsidRPr="00E678ED">
        <w:rPr>
          <w:rFonts w:ascii="Arial" w:hAnsi="Arial" w:cs="Arial"/>
        </w:rPr>
        <w:t xml:space="preserve">, a </w:t>
      </w:r>
      <w:proofErr w:type="spellStart"/>
      <w:r w:rsidRPr="00E678ED">
        <w:rPr>
          <w:rFonts w:ascii="Arial" w:hAnsi="Arial" w:cs="Arial"/>
        </w:rPr>
        <w:t>svěřenských</w:t>
      </w:r>
      <w:proofErr w:type="spellEnd"/>
      <w:r w:rsidRPr="00E678ED">
        <w:rPr>
          <w:rFonts w:ascii="Arial" w:hAnsi="Arial" w:cs="Arial"/>
        </w:rPr>
        <w:t xml:space="preserve"> </w:t>
      </w:r>
      <w:proofErr w:type="spellStart"/>
      <w:r w:rsidRPr="00E678ED">
        <w:rPr>
          <w:rFonts w:ascii="Arial" w:hAnsi="Arial" w:cs="Arial"/>
        </w:rPr>
        <w:t>fondů</w:t>
      </w:r>
      <w:proofErr w:type="spellEnd"/>
      <w:r w:rsidRPr="00E678ED">
        <w:rPr>
          <w:rFonts w:ascii="Arial" w:hAnsi="Arial" w:cs="Arial"/>
        </w:rPr>
        <w:t xml:space="preserve"> </w:t>
      </w:r>
      <w:proofErr w:type="spellStart"/>
      <w:r w:rsidRPr="00E678ED">
        <w:rPr>
          <w:rFonts w:ascii="Arial" w:hAnsi="Arial" w:cs="Arial"/>
        </w:rPr>
        <w:t>samých</w:t>
      </w:r>
      <w:proofErr w:type="spellEnd"/>
      <w:r w:rsidRPr="00E678ED">
        <w:rPr>
          <w:rFonts w:ascii="Arial" w:hAnsi="Arial" w:cs="Arial"/>
        </w:rPr>
        <w:t xml:space="preserve"> (</w:t>
      </w:r>
      <w:proofErr w:type="spellStart"/>
      <w:r w:rsidRPr="00E678ED">
        <w:rPr>
          <w:rFonts w:ascii="Arial" w:hAnsi="Arial" w:cs="Arial"/>
        </w:rPr>
        <w:t>dále</w:t>
      </w:r>
      <w:proofErr w:type="spellEnd"/>
      <w:r w:rsidRPr="00E678ED">
        <w:rPr>
          <w:rFonts w:ascii="Arial" w:hAnsi="Arial" w:cs="Arial"/>
        </w:rPr>
        <w:t xml:space="preserve"> </w:t>
      </w:r>
      <w:proofErr w:type="spellStart"/>
      <w:r w:rsidRPr="00E678ED">
        <w:rPr>
          <w:rFonts w:ascii="Arial" w:hAnsi="Arial" w:cs="Arial"/>
        </w:rPr>
        <w:t>společně</w:t>
      </w:r>
      <w:proofErr w:type="spellEnd"/>
      <w:r w:rsidRPr="00E678ED">
        <w:rPr>
          <w:rFonts w:ascii="Arial" w:hAnsi="Arial" w:cs="Arial"/>
        </w:rPr>
        <w:t xml:space="preserve"> </w:t>
      </w:r>
      <w:proofErr w:type="spellStart"/>
      <w:r w:rsidRPr="00E678ED">
        <w:rPr>
          <w:rFonts w:ascii="Arial" w:hAnsi="Arial" w:cs="Arial"/>
        </w:rPr>
        <w:t>jen</w:t>
      </w:r>
      <w:proofErr w:type="spellEnd"/>
      <w:r w:rsidRPr="00E678ED">
        <w:rPr>
          <w:rFonts w:ascii="Arial" w:hAnsi="Arial" w:cs="Arial"/>
        </w:rPr>
        <w:t xml:space="preserve"> „trust“). Trust se </w:t>
      </w:r>
      <w:proofErr w:type="spellStart"/>
      <w:r w:rsidRPr="00E678ED">
        <w:rPr>
          <w:rFonts w:ascii="Arial" w:hAnsi="Arial" w:cs="Arial"/>
        </w:rPr>
        <w:t>může</w:t>
      </w:r>
      <w:proofErr w:type="spellEnd"/>
      <w:r w:rsidRPr="00E678ED">
        <w:rPr>
          <w:rFonts w:ascii="Arial" w:hAnsi="Arial" w:cs="Arial"/>
        </w:rPr>
        <w:t xml:space="preserve"> </w:t>
      </w:r>
      <w:proofErr w:type="spellStart"/>
      <w:r w:rsidRPr="00E678ED">
        <w:rPr>
          <w:rFonts w:ascii="Arial" w:hAnsi="Arial" w:cs="Arial"/>
        </w:rPr>
        <w:t>kvalifikovat</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jednotka</w:t>
      </w:r>
      <w:proofErr w:type="spellEnd"/>
      <w:r w:rsidRPr="00E678ED">
        <w:rPr>
          <w:rFonts w:ascii="Arial" w:hAnsi="Arial" w:cs="Arial"/>
        </w:rPr>
        <w:t xml:space="preserve">, (i) </w:t>
      </w:r>
      <w:proofErr w:type="spellStart"/>
      <w:r w:rsidRPr="00E678ED">
        <w:rPr>
          <w:rFonts w:ascii="Arial" w:hAnsi="Arial" w:cs="Arial"/>
        </w:rPr>
        <w:t>která</w:t>
      </w:r>
      <w:proofErr w:type="spellEnd"/>
      <w:r w:rsidRPr="00E678ED">
        <w:rPr>
          <w:rFonts w:ascii="Arial" w:hAnsi="Arial" w:cs="Arial"/>
        </w:rPr>
        <w:t xml:space="preserve"> je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právního</w:t>
      </w:r>
      <w:proofErr w:type="spellEnd"/>
      <w:r w:rsidRPr="00E678ED">
        <w:rPr>
          <w:rFonts w:ascii="Arial" w:hAnsi="Arial" w:cs="Arial"/>
        </w:rPr>
        <w:t xml:space="preserve"> </w:t>
      </w:r>
      <w:proofErr w:type="spellStart"/>
      <w:r w:rsidRPr="00E678ED">
        <w:rPr>
          <w:rFonts w:ascii="Arial" w:hAnsi="Arial" w:cs="Arial"/>
        </w:rPr>
        <w:t>řádu</w:t>
      </w:r>
      <w:proofErr w:type="spellEnd"/>
      <w:r w:rsidRPr="00E678ED">
        <w:rPr>
          <w:rFonts w:ascii="Arial" w:hAnsi="Arial" w:cs="Arial"/>
        </w:rPr>
        <w:t xml:space="preserve"> </w:t>
      </w:r>
      <w:proofErr w:type="spellStart"/>
      <w:r w:rsidRPr="00E678ED">
        <w:rPr>
          <w:rFonts w:ascii="Arial" w:hAnsi="Arial" w:cs="Arial"/>
        </w:rPr>
        <w:t>státu</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nějž</w:t>
      </w:r>
      <w:proofErr w:type="spellEnd"/>
      <w:r w:rsidRPr="00E678ED">
        <w:rPr>
          <w:rFonts w:ascii="Arial" w:hAnsi="Arial" w:cs="Arial"/>
        </w:rPr>
        <w:t xml:space="preserve"> je </w:t>
      </w:r>
      <w:proofErr w:type="spellStart"/>
      <w:r w:rsidRPr="00E678ED">
        <w:rPr>
          <w:rFonts w:ascii="Arial" w:hAnsi="Arial" w:cs="Arial"/>
        </w:rPr>
        <w:t>zřízena</w:t>
      </w:r>
      <w:proofErr w:type="spellEnd"/>
      <w:r w:rsidRPr="00E678ED">
        <w:rPr>
          <w:rFonts w:ascii="Arial" w:hAnsi="Arial" w:cs="Arial"/>
        </w:rPr>
        <w:t xml:space="preserve">, </w:t>
      </w:r>
      <w:proofErr w:type="spellStart"/>
      <w:r w:rsidRPr="00E678ED">
        <w:rPr>
          <w:rFonts w:ascii="Arial" w:hAnsi="Arial" w:cs="Arial"/>
        </w:rPr>
        <w:t>poplatníkem</w:t>
      </w:r>
      <w:proofErr w:type="spellEnd"/>
      <w:r w:rsidRPr="00E678ED">
        <w:rPr>
          <w:rFonts w:ascii="Arial" w:hAnsi="Arial" w:cs="Arial"/>
        </w:rPr>
        <w:t xml:space="preserve"> </w:t>
      </w:r>
      <w:proofErr w:type="spellStart"/>
      <w:r w:rsidRPr="00E678ED">
        <w:rPr>
          <w:rFonts w:ascii="Arial" w:hAnsi="Arial" w:cs="Arial"/>
        </w:rPr>
        <w:t>daně</w:t>
      </w:r>
      <w:proofErr w:type="spellEnd"/>
      <w:r w:rsidRPr="00E678ED">
        <w:rPr>
          <w:rFonts w:ascii="Arial" w:hAnsi="Arial" w:cs="Arial"/>
        </w:rPr>
        <w:t xml:space="preserve"> z </w:t>
      </w:r>
      <w:proofErr w:type="spellStart"/>
      <w:r w:rsidRPr="00E678ED">
        <w:rPr>
          <w:rFonts w:ascii="Arial" w:hAnsi="Arial" w:cs="Arial"/>
        </w:rPr>
        <w:t>příjmů</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tomu</w:t>
      </w:r>
      <w:proofErr w:type="spellEnd"/>
      <w:r w:rsidRPr="00E678ED">
        <w:rPr>
          <w:rFonts w:ascii="Arial" w:hAnsi="Arial" w:cs="Arial"/>
        </w:rPr>
        <w:t xml:space="preserve"> je 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svěřenských</w:t>
      </w:r>
      <w:proofErr w:type="spellEnd"/>
      <w:r w:rsidRPr="00E678ED">
        <w:rPr>
          <w:rFonts w:ascii="Arial" w:hAnsi="Arial" w:cs="Arial"/>
        </w:rPr>
        <w:t xml:space="preserve"> </w:t>
      </w:r>
      <w:proofErr w:type="spellStart"/>
      <w:r w:rsidRPr="00E678ED">
        <w:rPr>
          <w:rFonts w:ascii="Arial" w:hAnsi="Arial" w:cs="Arial"/>
        </w:rPr>
        <w:t>fondů</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 17 </w:t>
      </w:r>
      <w:proofErr w:type="spellStart"/>
      <w:r w:rsidRPr="00E678ED">
        <w:rPr>
          <w:rFonts w:ascii="Arial" w:hAnsi="Arial" w:cs="Arial"/>
        </w:rPr>
        <w:t>odst</w:t>
      </w:r>
      <w:proofErr w:type="spellEnd"/>
      <w:r w:rsidRPr="00E678ED">
        <w:rPr>
          <w:rFonts w:ascii="Arial" w:hAnsi="Arial" w:cs="Arial"/>
        </w:rPr>
        <w:t xml:space="preserve">. 1 </w:t>
      </w:r>
      <w:proofErr w:type="spellStart"/>
      <w:r w:rsidRPr="00E678ED">
        <w:rPr>
          <w:rFonts w:ascii="Arial" w:hAnsi="Arial" w:cs="Arial"/>
        </w:rPr>
        <w:t>písm</w:t>
      </w:r>
      <w:proofErr w:type="spellEnd"/>
      <w:r w:rsidRPr="00E678ED">
        <w:rPr>
          <w:rFonts w:ascii="Arial" w:hAnsi="Arial" w:cs="Arial"/>
        </w:rPr>
        <w:t xml:space="preserve">. f) </w:t>
      </w:r>
      <w:proofErr w:type="spellStart"/>
      <w:r w:rsidRPr="00E678ED">
        <w:rPr>
          <w:rFonts w:ascii="Arial" w:hAnsi="Arial" w:cs="Arial"/>
        </w:rPr>
        <w:t>zákona</w:t>
      </w:r>
      <w:proofErr w:type="spellEnd"/>
      <w:r w:rsidRPr="00E678ED">
        <w:rPr>
          <w:rFonts w:ascii="Arial" w:hAnsi="Arial" w:cs="Arial"/>
        </w:rPr>
        <w:t xml:space="preserve"> o </w:t>
      </w:r>
      <w:proofErr w:type="spellStart"/>
      <w:r w:rsidRPr="00E678ED">
        <w:rPr>
          <w:rFonts w:ascii="Arial" w:hAnsi="Arial" w:cs="Arial"/>
        </w:rPr>
        <w:t>daních</w:t>
      </w:r>
      <w:proofErr w:type="spellEnd"/>
      <w:r w:rsidRPr="00E678ED">
        <w:rPr>
          <w:rFonts w:ascii="Arial" w:hAnsi="Arial" w:cs="Arial"/>
        </w:rPr>
        <w:t xml:space="preserve"> z </w:t>
      </w:r>
      <w:proofErr w:type="spellStart"/>
      <w:r w:rsidRPr="00E678ED">
        <w:rPr>
          <w:rFonts w:ascii="Arial" w:hAnsi="Arial" w:cs="Arial"/>
        </w:rPr>
        <w:t>příjmů</w:t>
      </w:r>
      <w:proofErr w:type="spellEnd"/>
      <w:r w:rsidRPr="00E678ED">
        <w:rPr>
          <w:rFonts w:ascii="Arial" w:hAnsi="Arial" w:cs="Arial"/>
        </w:rPr>
        <w:t xml:space="preserve"> („ZDP“), </w:t>
      </w:r>
      <w:proofErr w:type="spellStart"/>
      <w:r w:rsidRPr="00E678ED">
        <w:rPr>
          <w:rFonts w:ascii="Arial" w:hAnsi="Arial" w:cs="Arial"/>
        </w:rPr>
        <w:t>nebo</w:t>
      </w:r>
      <w:proofErr w:type="spellEnd"/>
      <w:r w:rsidRPr="00E678ED">
        <w:rPr>
          <w:rFonts w:ascii="Arial" w:hAnsi="Arial" w:cs="Arial"/>
        </w:rPr>
        <w:t xml:space="preserve"> (ii) </w:t>
      </w:r>
      <w:proofErr w:type="spellStart"/>
      <w:r w:rsidRPr="00E678ED">
        <w:rPr>
          <w:rFonts w:ascii="Arial" w:hAnsi="Arial" w:cs="Arial"/>
        </w:rPr>
        <w:t>jejíž</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ve </w:t>
      </w:r>
      <w:proofErr w:type="spellStart"/>
      <w:r w:rsidRPr="00E678ED">
        <w:rPr>
          <w:rFonts w:ascii="Arial" w:hAnsi="Arial" w:cs="Arial"/>
        </w:rPr>
        <w:t>smyslu</w:t>
      </w:r>
      <w:proofErr w:type="spellEnd"/>
      <w:r w:rsidRPr="00E678ED">
        <w:rPr>
          <w:rFonts w:ascii="Arial" w:hAnsi="Arial" w:cs="Arial"/>
        </w:rPr>
        <w:t xml:space="preserve"> </w:t>
      </w:r>
      <w:proofErr w:type="spellStart"/>
      <w:r w:rsidRPr="00E678ED">
        <w:rPr>
          <w:rFonts w:ascii="Arial" w:hAnsi="Arial" w:cs="Arial"/>
        </w:rPr>
        <w:t>svěřenský</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„trustee“, (</w:t>
      </w:r>
      <w:proofErr w:type="spellStart"/>
      <w:r w:rsidRPr="00E678ED">
        <w:rPr>
          <w:rFonts w:ascii="Arial" w:hAnsi="Arial" w:cs="Arial"/>
        </w:rPr>
        <w:t>dále</w:t>
      </w:r>
      <w:proofErr w:type="spellEnd"/>
      <w:r w:rsidRPr="00E678ED">
        <w:rPr>
          <w:rFonts w:ascii="Arial" w:hAnsi="Arial" w:cs="Arial"/>
        </w:rPr>
        <w:t xml:space="preserve"> </w:t>
      </w:r>
      <w:proofErr w:type="spellStart"/>
      <w:r w:rsidRPr="00E678ED">
        <w:rPr>
          <w:rFonts w:ascii="Arial" w:hAnsi="Arial" w:cs="Arial"/>
        </w:rPr>
        <w:t>jen</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je za </w:t>
      </w:r>
      <w:proofErr w:type="spellStart"/>
      <w:r w:rsidRPr="00E678ED">
        <w:rPr>
          <w:rFonts w:ascii="Arial" w:hAnsi="Arial" w:cs="Arial"/>
        </w:rPr>
        <w:t>daný</w:t>
      </w:r>
      <w:proofErr w:type="spellEnd"/>
      <w:r w:rsidRPr="00E678ED">
        <w:rPr>
          <w:rFonts w:ascii="Arial" w:hAnsi="Arial" w:cs="Arial"/>
        </w:rPr>
        <w:t xml:space="preserve"> trust a k </w:t>
      </w:r>
      <w:proofErr w:type="spellStart"/>
      <w:r w:rsidRPr="00E678ED">
        <w:rPr>
          <w:rFonts w:ascii="Arial" w:hAnsi="Arial" w:cs="Arial"/>
        </w:rPr>
        <w:t>tíži</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poplatníkem</w:t>
      </w:r>
      <w:proofErr w:type="spellEnd"/>
      <w:r w:rsidRPr="00E678ED">
        <w:rPr>
          <w:rFonts w:ascii="Arial" w:hAnsi="Arial" w:cs="Arial"/>
        </w:rPr>
        <w:t xml:space="preserve"> </w:t>
      </w:r>
      <w:proofErr w:type="spellStart"/>
      <w:r w:rsidRPr="00E678ED">
        <w:rPr>
          <w:rFonts w:ascii="Arial" w:hAnsi="Arial" w:cs="Arial"/>
        </w:rPr>
        <w:t>daně</w:t>
      </w:r>
      <w:proofErr w:type="spellEnd"/>
      <w:r w:rsidRPr="00E678ED">
        <w:rPr>
          <w:rFonts w:ascii="Arial" w:hAnsi="Arial" w:cs="Arial"/>
        </w:rPr>
        <w:t xml:space="preserve"> z </w:t>
      </w:r>
      <w:proofErr w:type="spellStart"/>
      <w:r w:rsidRPr="00E678ED">
        <w:rPr>
          <w:rFonts w:ascii="Arial" w:hAnsi="Arial" w:cs="Arial"/>
        </w:rPr>
        <w:t>příjmů</w:t>
      </w:r>
      <w:proofErr w:type="spellEnd"/>
      <w:r w:rsidRPr="00E678ED">
        <w:rPr>
          <w:rFonts w:ascii="Arial" w:hAnsi="Arial" w:cs="Arial"/>
        </w:rPr>
        <w:t xml:space="preserve">. </w:t>
      </w:r>
      <w:proofErr w:type="spellStart"/>
      <w:r w:rsidRPr="00E678ED">
        <w:rPr>
          <w:rFonts w:ascii="Arial" w:hAnsi="Arial" w:cs="Arial"/>
        </w:rPr>
        <w:t>Takový</w:t>
      </w:r>
      <w:proofErr w:type="spellEnd"/>
      <w:r w:rsidRPr="00E678ED">
        <w:rPr>
          <w:rFonts w:ascii="Arial" w:hAnsi="Arial" w:cs="Arial"/>
        </w:rPr>
        <w:t xml:space="preserve"> trust, resp. </w:t>
      </w:r>
      <w:proofErr w:type="spellStart"/>
      <w:r w:rsidRPr="00E678ED">
        <w:rPr>
          <w:rFonts w:ascii="Arial" w:hAnsi="Arial" w:cs="Arial"/>
        </w:rPr>
        <w:t>jeho</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je </w:t>
      </w:r>
      <w:proofErr w:type="spellStart"/>
      <w:r w:rsidRPr="00E678ED">
        <w:rPr>
          <w:rFonts w:ascii="Arial" w:hAnsi="Arial" w:cs="Arial"/>
        </w:rPr>
        <w:t>pak</w:t>
      </w:r>
      <w:proofErr w:type="spellEnd"/>
      <w:r w:rsidRPr="00E678ED">
        <w:rPr>
          <w:rFonts w:ascii="Arial" w:hAnsi="Arial" w:cs="Arial"/>
        </w:rPr>
        <w:t xml:space="preserve"> </w:t>
      </w:r>
      <w:proofErr w:type="spellStart"/>
      <w:r w:rsidRPr="00E678ED">
        <w:rPr>
          <w:rFonts w:ascii="Arial" w:hAnsi="Arial" w:cs="Arial"/>
        </w:rPr>
        <w:t>také</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považován</w:t>
      </w:r>
      <w:proofErr w:type="spellEnd"/>
      <w:r w:rsidRPr="00E678ED">
        <w:rPr>
          <w:rFonts w:ascii="Arial" w:hAnsi="Arial" w:cs="Arial"/>
        </w:rPr>
        <w:t xml:space="preserve"> za </w:t>
      </w:r>
      <w:proofErr w:type="spellStart"/>
      <w:r w:rsidRPr="00E678ED">
        <w:rPr>
          <w:rFonts w:ascii="Arial" w:hAnsi="Arial" w:cs="Arial"/>
        </w:rPr>
        <w:t>osobu</w:t>
      </w:r>
      <w:proofErr w:type="spellEnd"/>
      <w:r w:rsidRPr="00E678ED">
        <w:rPr>
          <w:rFonts w:ascii="Arial" w:hAnsi="Arial" w:cs="Arial"/>
        </w:rPr>
        <w:t xml:space="preserve"> ve </w:t>
      </w:r>
      <w:proofErr w:type="spellStart"/>
      <w:r w:rsidRPr="00E678ED">
        <w:rPr>
          <w:rFonts w:ascii="Arial" w:hAnsi="Arial" w:cs="Arial"/>
        </w:rPr>
        <w:t>smyslu</w:t>
      </w:r>
      <w:proofErr w:type="spellEnd"/>
      <w:r w:rsidRPr="00E678ED">
        <w:rPr>
          <w:rFonts w:ascii="Arial" w:hAnsi="Arial" w:cs="Arial"/>
        </w:rPr>
        <w:t xml:space="preserve"> </w:t>
      </w:r>
      <w:proofErr w:type="spellStart"/>
      <w:r w:rsidRPr="00E678ED">
        <w:rPr>
          <w:rFonts w:ascii="Arial" w:hAnsi="Arial" w:cs="Arial"/>
        </w:rPr>
        <w:t>příslušné</w:t>
      </w:r>
      <w:proofErr w:type="spellEnd"/>
      <w:r w:rsidRPr="00E678ED">
        <w:rPr>
          <w:rFonts w:ascii="Arial" w:hAnsi="Arial" w:cs="Arial"/>
        </w:rPr>
        <w:t xml:space="preserve"> </w:t>
      </w:r>
      <w:proofErr w:type="spellStart"/>
      <w:r w:rsidRPr="00E678ED">
        <w:rPr>
          <w:rFonts w:ascii="Arial" w:hAnsi="Arial" w:cs="Arial"/>
        </w:rPr>
        <w:t>mezinárodní</w:t>
      </w:r>
      <w:proofErr w:type="spellEnd"/>
      <w:r w:rsidRPr="00E678ED">
        <w:rPr>
          <w:rFonts w:ascii="Arial" w:hAnsi="Arial" w:cs="Arial"/>
        </w:rPr>
        <w:t xml:space="preserve"> </w:t>
      </w:r>
      <w:proofErr w:type="spellStart"/>
      <w:r w:rsidRPr="00E678ED">
        <w:rPr>
          <w:rFonts w:ascii="Arial" w:hAnsi="Arial" w:cs="Arial"/>
        </w:rPr>
        <w:t>smlouvy</w:t>
      </w:r>
      <w:proofErr w:type="spellEnd"/>
      <w:r w:rsidRPr="00E678ED">
        <w:rPr>
          <w:rFonts w:ascii="Arial" w:hAnsi="Arial" w:cs="Arial"/>
        </w:rPr>
        <w:t xml:space="preserve"> o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
    <w:p w14:paraId="2CDFE88B" w14:textId="77777777" w:rsidR="005F7B49" w:rsidRPr="00E678ED" w:rsidRDefault="005F7B49" w:rsidP="005F7B49">
      <w:pPr>
        <w:spacing w:line="276" w:lineRule="auto"/>
        <w:jc w:val="both"/>
        <w:rPr>
          <w:rFonts w:ascii="Arial" w:hAnsi="Arial" w:cs="Arial"/>
        </w:rPr>
      </w:pPr>
    </w:p>
    <w:p w14:paraId="24E8E913" w14:textId="77777777" w:rsidR="005F7B49" w:rsidRPr="00E678ED" w:rsidRDefault="005F7B49" w:rsidP="005F7B49">
      <w:pPr>
        <w:spacing w:line="276" w:lineRule="auto"/>
        <w:jc w:val="both"/>
        <w:rPr>
          <w:rFonts w:ascii="Arial" w:hAnsi="Arial" w:cs="Arial"/>
        </w:rPr>
      </w:pPr>
      <w:proofErr w:type="spellStart"/>
      <w:r w:rsidRPr="00E678ED">
        <w:rPr>
          <w:rFonts w:ascii="Arial" w:hAnsi="Arial" w:cs="Arial"/>
        </w:rPr>
        <w:t>Tento</w:t>
      </w:r>
      <w:proofErr w:type="spellEnd"/>
      <w:r w:rsidRPr="00E678ED">
        <w:rPr>
          <w:rFonts w:ascii="Arial" w:hAnsi="Arial" w:cs="Arial"/>
        </w:rPr>
        <w:t xml:space="preserve"> </w:t>
      </w:r>
      <w:proofErr w:type="spellStart"/>
      <w:r w:rsidRPr="00E678ED">
        <w:rPr>
          <w:rFonts w:ascii="Arial" w:hAnsi="Arial" w:cs="Arial"/>
        </w:rPr>
        <w:t>příspěvek</w:t>
      </w:r>
      <w:proofErr w:type="spellEnd"/>
      <w:r w:rsidRPr="00E678ED">
        <w:rPr>
          <w:rFonts w:ascii="Arial" w:hAnsi="Arial" w:cs="Arial"/>
        </w:rPr>
        <w:t xml:space="preserve"> </w:t>
      </w:r>
      <w:proofErr w:type="spellStart"/>
      <w:r w:rsidRPr="00E678ED">
        <w:rPr>
          <w:rFonts w:ascii="Arial" w:hAnsi="Arial" w:cs="Arial"/>
        </w:rPr>
        <w:t>navazuje</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příspěvek</w:t>
      </w:r>
      <w:proofErr w:type="spellEnd"/>
      <w:r w:rsidRPr="00E678ED">
        <w:rPr>
          <w:rFonts w:ascii="Arial" w:hAnsi="Arial" w:cs="Arial"/>
        </w:rPr>
        <w:t xml:space="preserve"> KOV</w:t>
      </w:r>
      <w:r w:rsidRPr="00E678ED">
        <w:rPr>
          <w:rFonts w:ascii="Arial" w:hAnsi="Arial" w:cs="Arial"/>
          <w:b/>
          <w:shd w:val="clear" w:color="auto" w:fill="FFFFFF"/>
        </w:rPr>
        <w:t xml:space="preserve"> </w:t>
      </w:r>
      <w:r w:rsidRPr="00E678ED">
        <w:rPr>
          <w:rFonts w:ascii="Arial" w:hAnsi="Arial" w:cs="Arial"/>
        </w:rPr>
        <w:t xml:space="preserve">588/24.11.21, </w:t>
      </w:r>
      <w:proofErr w:type="spellStart"/>
      <w:r w:rsidRPr="00E678ED">
        <w:rPr>
          <w:rFonts w:ascii="Arial" w:hAnsi="Arial" w:cs="Arial"/>
        </w:rPr>
        <w:t>nedotýká</w:t>
      </w:r>
      <w:proofErr w:type="spellEnd"/>
      <w:r w:rsidRPr="00E678ED">
        <w:rPr>
          <w:rFonts w:ascii="Arial" w:hAnsi="Arial" w:cs="Arial"/>
        </w:rPr>
        <w:t xml:space="preserve"> se </w:t>
      </w:r>
      <w:proofErr w:type="spellStart"/>
      <w:r w:rsidRPr="00E678ED">
        <w:rPr>
          <w:rFonts w:ascii="Arial" w:hAnsi="Arial" w:cs="Arial"/>
        </w:rPr>
        <w:t>však</w:t>
      </w:r>
      <w:proofErr w:type="spellEnd"/>
      <w:r w:rsidRPr="00E678ED">
        <w:rPr>
          <w:rFonts w:ascii="Arial" w:hAnsi="Arial" w:cs="Arial"/>
        </w:rPr>
        <w:t xml:space="preserve"> </w:t>
      </w:r>
      <w:proofErr w:type="spellStart"/>
      <w:r w:rsidRPr="00E678ED">
        <w:rPr>
          <w:rFonts w:ascii="Arial" w:hAnsi="Arial" w:cs="Arial"/>
        </w:rPr>
        <w:t>uzavřené</w:t>
      </w:r>
      <w:proofErr w:type="spellEnd"/>
      <w:r w:rsidRPr="00E678ED">
        <w:rPr>
          <w:rFonts w:ascii="Arial" w:hAnsi="Arial" w:cs="Arial"/>
        </w:rPr>
        <w:t xml:space="preserve"> </w:t>
      </w:r>
      <w:proofErr w:type="spellStart"/>
      <w:r w:rsidRPr="00E678ED">
        <w:rPr>
          <w:rFonts w:ascii="Arial" w:hAnsi="Arial" w:cs="Arial"/>
        </w:rPr>
        <w:t>problematiky</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zahraničních</w:t>
      </w:r>
      <w:proofErr w:type="spellEnd"/>
      <w:r w:rsidRPr="00E678ED">
        <w:rPr>
          <w:rFonts w:ascii="Arial" w:hAnsi="Arial" w:cs="Arial"/>
        </w:rPr>
        <w:t xml:space="preserve"> </w:t>
      </w:r>
      <w:proofErr w:type="spellStart"/>
      <w:r w:rsidRPr="00E678ED">
        <w:rPr>
          <w:rFonts w:ascii="Arial" w:hAnsi="Arial" w:cs="Arial"/>
        </w:rPr>
        <w:t>podílových</w:t>
      </w:r>
      <w:proofErr w:type="spellEnd"/>
      <w:r w:rsidRPr="00E678ED">
        <w:rPr>
          <w:rFonts w:ascii="Arial" w:hAnsi="Arial" w:cs="Arial"/>
        </w:rPr>
        <w:t xml:space="preserve"> </w:t>
      </w:r>
      <w:proofErr w:type="spellStart"/>
      <w:r w:rsidRPr="00E678ED">
        <w:rPr>
          <w:rFonts w:ascii="Arial" w:hAnsi="Arial" w:cs="Arial"/>
        </w:rPr>
        <w:t>fondů</w:t>
      </w:r>
      <w:proofErr w:type="spellEnd"/>
      <w:r w:rsidRPr="00E678ED">
        <w:rPr>
          <w:rFonts w:ascii="Arial" w:hAnsi="Arial" w:cs="Arial"/>
        </w:rPr>
        <w:t xml:space="preserve"> </w:t>
      </w:r>
      <w:proofErr w:type="spellStart"/>
      <w:r w:rsidRPr="00E678ED">
        <w:rPr>
          <w:rFonts w:ascii="Arial" w:hAnsi="Arial" w:cs="Arial"/>
        </w:rPr>
        <w:t>řešené</w:t>
      </w:r>
      <w:proofErr w:type="spellEnd"/>
      <w:r w:rsidRPr="00E678ED">
        <w:rPr>
          <w:rFonts w:ascii="Arial" w:hAnsi="Arial" w:cs="Arial"/>
        </w:rPr>
        <w:t xml:space="preserve"> v KOV 377/11.07.12.</w:t>
      </w:r>
    </w:p>
    <w:p w14:paraId="164249CF" w14:textId="77777777" w:rsidR="005F7B49" w:rsidRPr="00E678ED" w:rsidRDefault="005F7B49" w:rsidP="005F7B49">
      <w:pPr>
        <w:pStyle w:val="Nadpis10"/>
        <w:numPr>
          <w:ilvl w:val="0"/>
          <w:numId w:val="49"/>
        </w:numPr>
        <w:tabs>
          <w:tab w:val="left" w:pos="1134"/>
        </w:tabs>
        <w:ind w:left="0" w:firstLine="0"/>
        <w:jc w:val="both"/>
        <w:rPr>
          <w:bCs w:val="0"/>
          <w:i/>
          <w:sz w:val="24"/>
          <w:szCs w:val="24"/>
        </w:rPr>
      </w:pPr>
      <w:proofErr w:type="spellStart"/>
      <w:r w:rsidRPr="00E678ED">
        <w:rPr>
          <w:sz w:val="24"/>
          <w:szCs w:val="24"/>
        </w:rPr>
        <w:t>Popis</w:t>
      </w:r>
      <w:proofErr w:type="spellEnd"/>
      <w:r w:rsidRPr="00E678ED">
        <w:rPr>
          <w:sz w:val="24"/>
          <w:szCs w:val="24"/>
        </w:rPr>
        <w:t xml:space="preserve"> </w:t>
      </w:r>
      <w:proofErr w:type="spellStart"/>
      <w:r w:rsidRPr="00E678ED">
        <w:rPr>
          <w:sz w:val="24"/>
          <w:szCs w:val="24"/>
        </w:rPr>
        <w:t>problému</w:t>
      </w:r>
      <w:proofErr w:type="spellEnd"/>
    </w:p>
    <w:p w14:paraId="08163DC1" w14:textId="77777777" w:rsidR="005F7B49" w:rsidRPr="00E678ED" w:rsidRDefault="005F7B49" w:rsidP="005F7B49">
      <w:pPr>
        <w:spacing w:before="240" w:line="276" w:lineRule="auto"/>
        <w:jc w:val="both"/>
        <w:rPr>
          <w:rFonts w:ascii="Arial" w:hAnsi="Arial" w:cs="Arial"/>
        </w:rPr>
      </w:pPr>
      <w:proofErr w:type="spellStart"/>
      <w:r w:rsidRPr="00E678ED">
        <w:rPr>
          <w:rFonts w:ascii="Arial" w:hAnsi="Arial" w:cs="Arial"/>
        </w:rPr>
        <w:t>Vzhledem</w:t>
      </w:r>
      <w:proofErr w:type="spellEnd"/>
      <w:r w:rsidRPr="00E678ED">
        <w:rPr>
          <w:rFonts w:ascii="Arial" w:hAnsi="Arial" w:cs="Arial"/>
        </w:rPr>
        <w:t xml:space="preserve"> k </w:t>
      </w:r>
      <w:proofErr w:type="spellStart"/>
      <w:r w:rsidRPr="00E678ED">
        <w:rPr>
          <w:rFonts w:ascii="Arial" w:hAnsi="Arial" w:cs="Arial"/>
        </w:rPr>
        <w:t>absenci</w:t>
      </w:r>
      <w:proofErr w:type="spellEnd"/>
      <w:r w:rsidRPr="00E678ED">
        <w:rPr>
          <w:rFonts w:ascii="Arial" w:hAnsi="Arial" w:cs="Arial"/>
        </w:rPr>
        <w:t xml:space="preserve"> </w:t>
      </w:r>
      <w:proofErr w:type="spellStart"/>
      <w:r w:rsidRPr="00E678ED">
        <w:rPr>
          <w:rFonts w:ascii="Arial" w:hAnsi="Arial" w:cs="Arial"/>
        </w:rPr>
        <w:t>výslovné</w:t>
      </w:r>
      <w:proofErr w:type="spellEnd"/>
      <w:r w:rsidRPr="00E678ED">
        <w:rPr>
          <w:rFonts w:ascii="Arial" w:hAnsi="Arial" w:cs="Arial"/>
        </w:rPr>
        <w:t xml:space="preserve"> </w:t>
      </w:r>
      <w:proofErr w:type="spellStart"/>
      <w:r w:rsidRPr="00E678ED">
        <w:rPr>
          <w:rFonts w:ascii="Arial" w:hAnsi="Arial" w:cs="Arial"/>
        </w:rPr>
        <w:t>právní</w:t>
      </w:r>
      <w:proofErr w:type="spellEnd"/>
      <w:r w:rsidRPr="00E678ED">
        <w:rPr>
          <w:rFonts w:ascii="Arial" w:hAnsi="Arial" w:cs="Arial"/>
        </w:rPr>
        <w:t xml:space="preserve"> </w:t>
      </w:r>
      <w:proofErr w:type="spellStart"/>
      <w:r w:rsidRPr="00E678ED">
        <w:rPr>
          <w:rFonts w:ascii="Arial" w:hAnsi="Arial" w:cs="Arial"/>
        </w:rPr>
        <w:t>úpravy</w:t>
      </w:r>
      <w:proofErr w:type="spellEnd"/>
      <w:r w:rsidRPr="00E678ED">
        <w:rPr>
          <w:rFonts w:ascii="Arial" w:hAnsi="Arial" w:cs="Arial"/>
        </w:rPr>
        <w:t xml:space="preserve"> a </w:t>
      </w:r>
      <w:proofErr w:type="spellStart"/>
      <w:r w:rsidRPr="00E678ED">
        <w:rPr>
          <w:rFonts w:ascii="Arial" w:hAnsi="Arial" w:cs="Arial"/>
        </w:rPr>
        <w:t>specifickým</w:t>
      </w:r>
      <w:proofErr w:type="spellEnd"/>
      <w:r w:rsidRPr="00E678ED">
        <w:rPr>
          <w:rFonts w:ascii="Arial" w:hAnsi="Arial" w:cs="Arial"/>
        </w:rPr>
        <w:t xml:space="preserve"> </w:t>
      </w:r>
      <w:proofErr w:type="spellStart"/>
      <w:r w:rsidRPr="00E678ED">
        <w:rPr>
          <w:rFonts w:ascii="Arial" w:hAnsi="Arial" w:cs="Arial"/>
        </w:rPr>
        <w:t>znakům</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mohou</w:t>
      </w:r>
      <w:proofErr w:type="spellEnd"/>
      <w:r w:rsidRPr="00E678ED">
        <w:rPr>
          <w:rFonts w:ascii="Arial" w:hAnsi="Arial" w:cs="Arial"/>
        </w:rPr>
        <w:t xml:space="preserve"> v </w:t>
      </w:r>
      <w:proofErr w:type="spellStart"/>
      <w:r w:rsidRPr="00E678ED">
        <w:rPr>
          <w:rFonts w:ascii="Arial" w:hAnsi="Arial" w:cs="Arial"/>
        </w:rPr>
        <w:t>praxi</w:t>
      </w:r>
      <w:proofErr w:type="spellEnd"/>
      <w:r w:rsidRPr="00E678ED">
        <w:rPr>
          <w:rFonts w:ascii="Arial" w:hAnsi="Arial" w:cs="Arial"/>
        </w:rPr>
        <w:t xml:space="preserve"> </w:t>
      </w:r>
      <w:proofErr w:type="spellStart"/>
      <w:r w:rsidRPr="00E678ED">
        <w:rPr>
          <w:rFonts w:ascii="Arial" w:hAnsi="Arial" w:cs="Arial"/>
        </w:rPr>
        <w:t>vznikat</w:t>
      </w:r>
      <w:proofErr w:type="spellEnd"/>
      <w:r w:rsidRPr="00E678ED">
        <w:rPr>
          <w:rFonts w:ascii="Arial" w:hAnsi="Arial" w:cs="Arial"/>
        </w:rPr>
        <w:t xml:space="preserve"> </w:t>
      </w:r>
      <w:proofErr w:type="spellStart"/>
      <w:r w:rsidRPr="00E678ED">
        <w:rPr>
          <w:rFonts w:ascii="Arial" w:hAnsi="Arial" w:cs="Arial"/>
        </w:rPr>
        <w:t>pochybnosti</w:t>
      </w:r>
      <w:proofErr w:type="spellEnd"/>
      <w:r w:rsidRPr="00E678ED">
        <w:rPr>
          <w:rFonts w:ascii="Arial" w:hAnsi="Arial" w:cs="Arial"/>
        </w:rPr>
        <w:t xml:space="preserve"> 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státu</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Důvodem</w:t>
      </w:r>
      <w:proofErr w:type="spellEnd"/>
      <w:r w:rsidRPr="00E678ED">
        <w:rPr>
          <w:rFonts w:ascii="Arial" w:hAnsi="Arial" w:cs="Arial"/>
        </w:rPr>
        <w:t xml:space="preserve"> je,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daňová</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se </w:t>
      </w:r>
      <w:proofErr w:type="spellStart"/>
      <w:r w:rsidRPr="00E678ED">
        <w:rPr>
          <w:rFonts w:ascii="Arial" w:hAnsi="Arial" w:cs="Arial"/>
        </w:rPr>
        <w:t>obecně</w:t>
      </w:r>
      <w:proofErr w:type="spellEnd"/>
      <w:r w:rsidRPr="00E678ED">
        <w:rPr>
          <w:rFonts w:ascii="Arial" w:hAnsi="Arial" w:cs="Arial"/>
        </w:rPr>
        <w:t xml:space="preserve"> </w:t>
      </w:r>
      <w:proofErr w:type="spellStart"/>
      <w:r w:rsidRPr="00E678ED">
        <w:rPr>
          <w:rFonts w:ascii="Arial" w:hAnsi="Arial" w:cs="Arial"/>
        </w:rPr>
        <w:t>určuje</w:t>
      </w:r>
      <w:proofErr w:type="spellEnd"/>
      <w:r w:rsidRPr="00E678ED">
        <w:rPr>
          <w:rFonts w:ascii="Arial" w:hAnsi="Arial" w:cs="Arial"/>
        </w:rPr>
        <w:t xml:space="preserve"> </w:t>
      </w:r>
      <w:proofErr w:type="spellStart"/>
      <w:r w:rsidRPr="00E678ED">
        <w:rPr>
          <w:rFonts w:ascii="Arial" w:hAnsi="Arial" w:cs="Arial"/>
        </w:rPr>
        <w:t>mj</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sídla</w:t>
      </w:r>
      <w:proofErr w:type="spellEnd"/>
      <w:r w:rsidRPr="00E678ED">
        <w:rPr>
          <w:rFonts w:ascii="Arial" w:hAnsi="Arial" w:cs="Arial"/>
        </w:rPr>
        <w:t xml:space="preserve"> </w:t>
      </w:r>
      <w:proofErr w:type="spellStart"/>
      <w:r w:rsidRPr="00E678ED">
        <w:rPr>
          <w:rFonts w:ascii="Arial" w:hAnsi="Arial" w:cs="Arial"/>
        </w:rPr>
        <w:t>dané</w:t>
      </w:r>
      <w:proofErr w:type="spellEnd"/>
      <w:r w:rsidRPr="00E678ED">
        <w:rPr>
          <w:rFonts w:ascii="Arial" w:hAnsi="Arial" w:cs="Arial"/>
        </w:rPr>
        <w:t xml:space="preserve"> </w:t>
      </w:r>
      <w:proofErr w:type="spellStart"/>
      <w:r w:rsidRPr="00E678ED">
        <w:rPr>
          <w:rFonts w:ascii="Arial" w:hAnsi="Arial" w:cs="Arial"/>
        </w:rPr>
        <w:t>osoby</w:t>
      </w:r>
      <w:proofErr w:type="spellEnd"/>
      <w:r w:rsidRPr="00E678ED">
        <w:rPr>
          <w:rFonts w:ascii="Arial" w:hAnsi="Arial" w:cs="Arial"/>
        </w:rPr>
        <w:t xml:space="preserve">. Trust </w:t>
      </w:r>
      <w:proofErr w:type="spellStart"/>
      <w:r w:rsidRPr="00E678ED">
        <w:rPr>
          <w:rFonts w:ascii="Arial" w:hAnsi="Arial" w:cs="Arial"/>
        </w:rPr>
        <w:t>však</w:t>
      </w:r>
      <w:proofErr w:type="spellEnd"/>
      <w:r w:rsidRPr="00E678ED">
        <w:rPr>
          <w:rFonts w:ascii="Arial" w:hAnsi="Arial" w:cs="Arial"/>
        </w:rPr>
        <w:t xml:space="preserve"> </w:t>
      </w:r>
      <w:proofErr w:type="spellStart"/>
      <w:r w:rsidRPr="00E678ED">
        <w:rPr>
          <w:rFonts w:ascii="Arial" w:hAnsi="Arial" w:cs="Arial"/>
        </w:rPr>
        <w:t>nemá</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ani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kterým</w:t>
      </w:r>
      <w:proofErr w:type="spellEnd"/>
      <w:r w:rsidRPr="00E678ED">
        <w:rPr>
          <w:rFonts w:ascii="Arial" w:hAnsi="Arial" w:cs="Arial"/>
        </w:rPr>
        <w:t xml:space="preserve"> je u </w:t>
      </w:r>
      <w:proofErr w:type="spellStart"/>
      <w:r w:rsidRPr="00E678ED">
        <w:rPr>
          <w:rFonts w:ascii="Arial" w:hAnsi="Arial" w:cs="Arial"/>
        </w:rPr>
        <w:t>právnické</w:t>
      </w:r>
      <w:proofErr w:type="spellEnd"/>
      <w:r w:rsidRPr="00E678ED">
        <w:rPr>
          <w:rFonts w:ascii="Arial" w:hAnsi="Arial" w:cs="Arial"/>
        </w:rPr>
        <w:t xml:space="preserve"> </w:t>
      </w:r>
      <w:proofErr w:type="spellStart"/>
      <w:r w:rsidRPr="00E678ED">
        <w:rPr>
          <w:rFonts w:ascii="Arial" w:hAnsi="Arial" w:cs="Arial"/>
        </w:rPr>
        <w:t>osoby</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sídla</w:t>
      </w:r>
      <w:proofErr w:type="spellEnd"/>
      <w:r w:rsidRPr="00E678ED">
        <w:rPr>
          <w:rFonts w:ascii="Arial" w:hAnsi="Arial" w:cs="Arial"/>
        </w:rPr>
        <w:t xml:space="preserve"> </w:t>
      </w:r>
      <w:proofErr w:type="spellStart"/>
      <w:r w:rsidRPr="00E678ED">
        <w:rPr>
          <w:rFonts w:ascii="Arial" w:hAnsi="Arial" w:cs="Arial"/>
        </w:rPr>
        <w:t>zapsané</w:t>
      </w:r>
      <w:proofErr w:type="spellEnd"/>
      <w:r w:rsidRPr="00E678ED">
        <w:rPr>
          <w:rFonts w:ascii="Arial" w:hAnsi="Arial" w:cs="Arial"/>
        </w:rPr>
        <w:t xml:space="preserve"> v </w:t>
      </w:r>
      <w:proofErr w:type="spellStart"/>
      <w:r w:rsidRPr="00E678ED">
        <w:rPr>
          <w:rFonts w:ascii="Arial" w:hAnsi="Arial" w:cs="Arial"/>
        </w:rPr>
        <w:t>příslušném</w:t>
      </w:r>
      <w:proofErr w:type="spellEnd"/>
      <w:r w:rsidRPr="00E678ED">
        <w:rPr>
          <w:rFonts w:ascii="Arial" w:hAnsi="Arial" w:cs="Arial"/>
        </w:rPr>
        <w:t xml:space="preserve"> </w:t>
      </w:r>
      <w:proofErr w:type="spellStart"/>
      <w:r w:rsidRPr="00E678ED">
        <w:rPr>
          <w:rFonts w:ascii="Arial" w:hAnsi="Arial" w:cs="Arial"/>
        </w:rPr>
        <w:t>úředním</w:t>
      </w:r>
      <w:proofErr w:type="spellEnd"/>
      <w:r w:rsidRPr="00E678ED">
        <w:rPr>
          <w:rFonts w:ascii="Arial" w:hAnsi="Arial" w:cs="Arial"/>
        </w:rPr>
        <w:t xml:space="preserve"> </w:t>
      </w:r>
      <w:proofErr w:type="spellStart"/>
      <w:r w:rsidRPr="00E678ED">
        <w:rPr>
          <w:rFonts w:ascii="Arial" w:hAnsi="Arial" w:cs="Arial"/>
        </w:rPr>
        <w:t>rejstříku</w:t>
      </w:r>
      <w:proofErr w:type="spellEnd"/>
      <w:r w:rsidRPr="00E678ED">
        <w:rPr>
          <w:rFonts w:ascii="Arial" w:hAnsi="Arial" w:cs="Arial"/>
        </w:rPr>
        <w:t xml:space="preserve">. </w:t>
      </w:r>
      <w:proofErr w:type="spellStart"/>
      <w:r w:rsidRPr="00E678ED">
        <w:rPr>
          <w:rFonts w:ascii="Arial" w:hAnsi="Arial" w:cs="Arial"/>
        </w:rPr>
        <w:t>Vzniká</w:t>
      </w:r>
      <w:proofErr w:type="spellEnd"/>
      <w:r w:rsidRPr="00E678ED">
        <w:rPr>
          <w:rFonts w:ascii="Arial" w:hAnsi="Arial" w:cs="Arial"/>
        </w:rPr>
        <w:t xml:space="preserve"> </w:t>
      </w:r>
      <w:proofErr w:type="spellStart"/>
      <w:r w:rsidRPr="00E678ED">
        <w:rPr>
          <w:rFonts w:ascii="Arial" w:hAnsi="Arial" w:cs="Arial"/>
        </w:rPr>
        <w:t>tak</w:t>
      </w:r>
      <w:proofErr w:type="spellEnd"/>
      <w:r w:rsidRPr="00E678ED">
        <w:rPr>
          <w:rFonts w:ascii="Arial" w:hAnsi="Arial" w:cs="Arial"/>
        </w:rPr>
        <w:t xml:space="preserve"> </w:t>
      </w:r>
      <w:proofErr w:type="spellStart"/>
      <w:r w:rsidRPr="00E678ED">
        <w:rPr>
          <w:rFonts w:ascii="Arial" w:hAnsi="Arial" w:cs="Arial"/>
        </w:rPr>
        <w:t>otázka</w:t>
      </w:r>
      <w:proofErr w:type="spellEnd"/>
      <w:r w:rsidRPr="00E678ED">
        <w:rPr>
          <w:rFonts w:ascii="Arial" w:hAnsi="Arial" w:cs="Arial"/>
        </w:rPr>
        <w:t xml:space="preserve">, </w:t>
      </w:r>
      <w:proofErr w:type="spellStart"/>
      <w:r w:rsidRPr="00E678ED">
        <w:rPr>
          <w:rFonts w:ascii="Arial" w:hAnsi="Arial" w:cs="Arial"/>
        </w:rPr>
        <w:t>zda</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kritérium</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lze</w:t>
      </w:r>
      <w:proofErr w:type="spellEnd"/>
      <w:r w:rsidRPr="00E678ED">
        <w:rPr>
          <w:rFonts w:ascii="Arial" w:hAnsi="Arial" w:cs="Arial"/>
        </w:rPr>
        <w:t xml:space="preserve"> </w:t>
      </w:r>
      <w:proofErr w:type="spellStart"/>
      <w:r w:rsidRPr="00E678ED">
        <w:rPr>
          <w:rFonts w:ascii="Arial" w:hAnsi="Arial" w:cs="Arial"/>
        </w:rPr>
        <w:t>použít</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vedení, </w:t>
      </w:r>
      <w:proofErr w:type="spellStart"/>
      <w:r w:rsidRPr="00E678ED">
        <w:rPr>
          <w:rFonts w:ascii="Arial" w:hAnsi="Arial" w:cs="Arial"/>
        </w:rPr>
        <w:t>kterým</w:t>
      </w:r>
      <w:proofErr w:type="spellEnd"/>
      <w:r w:rsidRPr="00E678ED">
        <w:rPr>
          <w:rFonts w:ascii="Arial" w:hAnsi="Arial" w:cs="Arial"/>
        </w:rPr>
        <w:t xml:space="preserve"> se </w:t>
      </w:r>
      <w:proofErr w:type="spellStart"/>
      <w:r w:rsidRPr="00E678ED">
        <w:rPr>
          <w:rFonts w:ascii="Arial" w:hAnsi="Arial" w:cs="Arial"/>
        </w:rPr>
        <w:t>podle</w:t>
      </w:r>
      <w:proofErr w:type="spellEnd"/>
      <w:r w:rsidRPr="00E678ED">
        <w:rPr>
          <w:rFonts w:ascii="Arial" w:hAnsi="Arial" w:cs="Arial"/>
        </w:rPr>
        <w:t xml:space="preserve"> § 17 </w:t>
      </w:r>
      <w:proofErr w:type="spellStart"/>
      <w:r w:rsidRPr="00E678ED">
        <w:rPr>
          <w:rFonts w:ascii="Arial" w:hAnsi="Arial" w:cs="Arial"/>
        </w:rPr>
        <w:t>odst</w:t>
      </w:r>
      <w:proofErr w:type="spellEnd"/>
      <w:r w:rsidRPr="00E678ED">
        <w:rPr>
          <w:rFonts w:ascii="Arial" w:hAnsi="Arial" w:cs="Arial"/>
        </w:rPr>
        <w:t xml:space="preserve">. 3 ZDP </w:t>
      </w:r>
      <w:proofErr w:type="spellStart"/>
      <w:r w:rsidRPr="00E678ED">
        <w:rPr>
          <w:rFonts w:ascii="Arial" w:hAnsi="Arial" w:cs="Arial"/>
        </w:rPr>
        <w:t>rozumí</w:t>
      </w:r>
      <w:proofErr w:type="spellEnd"/>
      <w:r w:rsidRPr="00E678ED">
        <w:rPr>
          <w:rFonts w:ascii="Arial" w:hAnsi="Arial" w:cs="Arial"/>
        </w:rPr>
        <w:t xml:space="preserve"> </w:t>
      </w:r>
      <w:proofErr w:type="spellStart"/>
      <w:r w:rsidRPr="00E678ED">
        <w:rPr>
          <w:rFonts w:ascii="Arial" w:hAnsi="Arial" w:cs="Arial"/>
        </w:rPr>
        <w:t>adresa</w:t>
      </w:r>
      <w:proofErr w:type="spellEnd"/>
      <w:r w:rsidRPr="00E678ED">
        <w:rPr>
          <w:rFonts w:ascii="Arial" w:hAnsi="Arial" w:cs="Arial"/>
        </w:rPr>
        <w:t xml:space="preserve"> </w:t>
      </w:r>
      <w:bookmarkStart w:id="4" w:name="_Hlk56501141"/>
      <w:proofErr w:type="spellStart"/>
      <w:r w:rsidRPr="00E678ED">
        <w:rPr>
          <w:rFonts w:ascii="Arial" w:hAnsi="Arial" w:cs="Arial"/>
        </w:rPr>
        <w:t>místa</w:t>
      </w:r>
      <w:proofErr w:type="spellEnd"/>
      <w:r w:rsidRPr="00E678ED">
        <w:rPr>
          <w:rFonts w:ascii="Arial" w:hAnsi="Arial" w:cs="Arial"/>
        </w:rPr>
        <w:t xml:space="preserve">, ze </w:t>
      </w:r>
      <w:proofErr w:type="spellStart"/>
      <w:r w:rsidRPr="00E678ED">
        <w:rPr>
          <w:rFonts w:ascii="Arial" w:hAnsi="Arial" w:cs="Arial"/>
        </w:rPr>
        <w:t>kterého</w:t>
      </w:r>
      <w:proofErr w:type="spellEnd"/>
      <w:r w:rsidRPr="00E678ED">
        <w:rPr>
          <w:rFonts w:ascii="Arial" w:hAnsi="Arial" w:cs="Arial"/>
        </w:rPr>
        <w:t xml:space="preserve"> je </w:t>
      </w:r>
      <w:proofErr w:type="spellStart"/>
      <w:r w:rsidRPr="00E678ED">
        <w:rPr>
          <w:rFonts w:ascii="Arial" w:hAnsi="Arial" w:cs="Arial"/>
        </w:rPr>
        <w:t>daná</w:t>
      </w:r>
      <w:proofErr w:type="spellEnd"/>
      <w:r w:rsidRPr="00E678ED">
        <w:rPr>
          <w:rFonts w:ascii="Arial" w:hAnsi="Arial" w:cs="Arial"/>
        </w:rPr>
        <w:t xml:space="preserve"> </w:t>
      </w:r>
      <w:proofErr w:type="spellStart"/>
      <w:r w:rsidRPr="00E678ED">
        <w:rPr>
          <w:rFonts w:ascii="Arial" w:hAnsi="Arial" w:cs="Arial"/>
        </w:rPr>
        <w:t>osoba</w:t>
      </w:r>
      <w:proofErr w:type="spellEnd"/>
      <w:r w:rsidRPr="00E678ED">
        <w:rPr>
          <w:rFonts w:ascii="Arial" w:hAnsi="Arial" w:cs="Arial"/>
        </w:rPr>
        <w:t xml:space="preserve"> </w:t>
      </w:r>
      <w:proofErr w:type="spellStart"/>
      <w:r w:rsidRPr="00E678ED">
        <w:rPr>
          <w:rFonts w:ascii="Arial" w:hAnsi="Arial" w:cs="Arial"/>
        </w:rPr>
        <w:t>řízena</w:t>
      </w:r>
      <w:bookmarkEnd w:id="4"/>
      <w:proofErr w:type="spellEnd"/>
      <w:r w:rsidRPr="00E678ED">
        <w:rPr>
          <w:rFonts w:ascii="Arial" w:hAnsi="Arial" w:cs="Arial"/>
        </w:rPr>
        <w:t xml:space="preserve">. </w:t>
      </w:r>
    </w:p>
    <w:p w14:paraId="584BC764" w14:textId="77777777" w:rsidR="005F7B49" w:rsidRPr="00E678ED" w:rsidRDefault="005F7B49" w:rsidP="005F7B49">
      <w:pPr>
        <w:spacing w:line="276" w:lineRule="auto"/>
        <w:jc w:val="both"/>
        <w:rPr>
          <w:rFonts w:ascii="Arial" w:hAnsi="Arial" w:cs="Arial"/>
        </w:rPr>
      </w:pPr>
    </w:p>
    <w:p w14:paraId="6E2D1C98" w14:textId="77777777" w:rsidR="005F7B49" w:rsidRPr="00E678ED" w:rsidRDefault="005F7B49" w:rsidP="005F7B49">
      <w:pPr>
        <w:spacing w:line="276" w:lineRule="auto"/>
        <w:jc w:val="both"/>
        <w:rPr>
          <w:rFonts w:ascii="Arial" w:hAnsi="Arial" w:cs="Arial"/>
        </w:rPr>
      </w:pPr>
      <w:r w:rsidRPr="00E678ED">
        <w:rPr>
          <w:rFonts w:ascii="Arial" w:hAnsi="Arial" w:cs="Arial"/>
        </w:rPr>
        <w:t>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trust je </w:t>
      </w:r>
      <w:proofErr w:type="spellStart"/>
      <w:r w:rsidRPr="00E678ED">
        <w:rPr>
          <w:rFonts w:ascii="Arial" w:hAnsi="Arial" w:cs="Arial"/>
        </w:rPr>
        <w:t>považován</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příslušných</w:t>
      </w:r>
      <w:proofErr w:type="spellEnd"/>
      <w:r w:rsidRPr="00E678ED">
        <w:rPr>
          <w:rFonts w:ascii="Arial" w:hAnsi="Arial" w:cs="Arial"/>
        </w:rPr>
        <w:t xml:space="preserve"> </w:t>
      </w:r>
      <w:proofErr w:type="spellStart"/>
      <w:r w:rsidRPr="00E678ED">
        <w:rPr>
          <w:rFonts w:ascii="Arial" w:hAnsi="Arial" w:cs="Arial"/>
        </w:rPr>
        <w:t>národních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o </w:t>
      </w:r>
      <w:proofErr w:type="spellStart"/>
      <w:r w:rsidRPr="00E678ED">
        <w:rPr>
          <w:rFonts w:ascii="Arial" w:hAnsi="Arial" w:cs="Arial"/>
        </w:rPr>
        <w:t>daních</w:t>
      </w:r>
      <w:proofErr w:type="spellEnd"/>
      <w:r w:rsidRPr="00E678ED">
        <w:rPr>
          <w:rFonts w:ascii="Arial" w:hAnsi="Arial" w:cs="Arial"/>
        </w:rPr>
        <w:t xml:space="preserve"> za </w:t>
      </w:r>
      <w:proofErr w:type="spellStart"/>
      <w:r w:rsidRPr="00E678ED">
        <w:rPr>
          <w:rFonts w:ascii="Arial" w:hAnsi="Arial" w:cs="Arial"/>
        </w:rPr>
        <w:t>daňového</w:t>
      </w:r>
      <w:proofErr w:type="spellEnd"/>
      <w:r w:rsidRPr="00E678ED">
        <w:rPr>
          <w:rFonts w:ascii="Arial" w:hAnsi="Arial" w:cs="Arial"/>
        </w:rPr>
        <w:t xml:space="preserve"> </w:t>
      </w:r>
      <w:proofErr w:type="spellStart"/>
      <w:r w:rsidRPr="00E678ED">
        <w:rPr>
          <w:rFonts w:ascii="Arial" w:hAnsi="Arial" w:cs="Arial"/>
        </w:rPr>
        <w:t>rezidenta</w:t>
      </w:r>
      <w:proofErr w:type="spellEnd"/>
      <w:r w:rsidRPr="00E678ED">
        <w:rPr>
          <w:rFonts w:ascii="Arial" w:hAnsi="Arial" w:cs="Arial"/>
        </w:rPr>
        <w:t xml:space="preserve"> ve </w:t>
      </w:r>
      <w:proofErr w:type="spellStart"/>
      <w:r w:rsidRPr="00E678ED">
        <w:rPr>
          <w:rFonts w:ascii="Arial" w:hAnsi="Arial" w:cs="Arial"/>
        </w:rPr>
        <w:t>dvou</w:t>
      </w:r>
      <w:proofErr w:type="spellEnd"/>
      <w:r w:rsidRPr="00E678ED">
        <w:rPr>
          <w:rFonts w:ascii="Arial" w:hAnsi="Arial" w:cs="Arial"/>
        </w:rPr>
        <w:t xml:space="preserve"> </w:t>
      </w:r>
      <w:proofErr w:type="spellStart"/>
      <w:r w:rsidRPr="00E678ED">
        <w:rPr>
          <w:rFonts w:ascii="Arial" w:hAnsi="Arial" w:cs="Arial"/>
        </w:rPr>
        <w:t>státech</w:t>
      </w:r>
      <w:proofErr w:type="spellEnd"/>
      <w:r w:rsidRPr="00E678ED">
        <w:rPr>
          <w:rFonts w:ascii="Arial" w:hAnsi="Arial" w:cs="Arial"/>
        </w:rPr>
        <w:t xml:space="preserve">, je pro </w:t>
      </w:r>
      <w:proofErr w:type="spellStart"/>
      <w:r w:rsidRPr="00E678ED">
        <w:rPr>
          <w:rFonts w:ascii="Arial" w:hAnsi="Arial" w:cs="Arial"/>
        </w:rPr>
        <w:t>účely</w:t>
      </w:r>
      <w:proofErr w:type="spellEnd"/>
      <w:r w:rsidRPr="00E678ED">
        <w:rPr>
          <w:rFonts w:ascii="Arial" w:hAnsi="Arial" w:cs="Arial"/>
        </w:rPr>
        <w:t xml:space="preserve">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třeba</w:t>
      </w:r>
      <w:proofErr w:type="spellEnd"/>
      <w:r w:rsidRPr="00E678ED">
        <w:rPr>
          <w:rFonts w:ascii="Arial" w:hAnsi="Arial" w:cs="Arial"/>
        </w:rPr>
        <w:t xml:space="preserve"> </w:t>
      </w:r>
      <w:proofErr w:type="spellStart"/>
      <w:r w:rsidRPr="00E678ED">
        <w:rPr>
          <w:rFonts w:ascii="Arial" w:hAnsi="Arial" w:cs="Arial"/>
        </w:rPr>
        <w:t>určit</w:t>
      </w:r>
      <w:proofErr w:type="spellEnd"/>
      <w:r w:rsidRPr="00E678ED">
        <w:rPr>
          <w:rFonts w:ascii="Arial" w:hAnsi="Arial" w:cs="Arial"/>
        </w:rPr>
        <w:t xml:space="preserve">, ve </w:t>
      </w:r>
      <w:proofErr w:type="spellStart"/>
      <w:r w:rsidRPr="00E678ED">
        <w:rPr>
          <w:rFonts w:ascii="Arial" w:hAnsi="Arial" w:cs="Arial"/>
        </w:rPr>
        <w:t>kterém</w:t>
      </w:r>
      <w:proofErr w:type="spellEnd"/>
      <w:r w:rsidRPr="00E678ED">
        <w:rPr>
          <w:rFonts w:ascii="Arial" w:hAnsi="Arial" w:cs="Arial"/>
        </w:rPr>
        <w:t xml:space="preserve"> ze </w:t>
      </w:r>
      <w:proofErr w:type="spellStart"/>
      <w:r w:rsidRPr="00E678ED">
        <w:rPr>
          <w:rFonts w:ascii="Arial" w:hAnsi="Arial" w:cs="Arial"/>
        </w:rPr>
        <w:t>smluvních</w:t>
      </w:r>
      <w:proofErr w:type="spellEnd"/>
      <w:r w:rsidRPr="00E678ED">
        <w:rPr>
          <w:rFonts w:ascii="Arial" w:hAnsi="Arial" w:cs="Arial"/>
        </w:rPr>
        <w:t xml:space="preserve"> </w:t>
      </w:r>
      <w:proofErr w:type="spellStart"/>
      <w:r w:rsidRPr="00E678ED">
        <w:rPr>
          <w:rFonts w:ascii="Arial" w:hAnsi="Arial" w:cs="Arial"/>
        </w:rPr>
        <w:t>států</w:t>
      </w:r>
      <w:proofErr w:type="spellEnd"/>
      <w:r w:rsidRPr="00E678ED">
        <w:rPr>
          <w:rFonts w:ascii="Arial" w:hAnsi="Arial" w:cs="Arial"/>
        </w:rPr>
        <w:t xml:space="preserve"> </w:t>
      </w:r>
      <w:proofErr w:type="spellStart"/>
      <w:r w:rsidRPr="00E678ED">
        <w:rPr>
          <w:rFonts w:ascii="Arial" w:hAnsi="Arial" w:cs="Arial"/>
        </w:rPr>
        <w:t>bude</w:t>
      </w:r>
      <w:proofErr w:type="spellEnd"/>
      <w:r w:rsidRPr="00E678ED">
        <w:rPr>
          <w:rFonts w:ascii="Arial" w:hAnsi="Arial" w:cs="Arial"/>
        </w:rPr>
        <w:t xml:space="preserve"> </w:t>
      </w:r>
      <w:proofErr w:type="spellStart"/>
      <w:r w:rsidRPr="00E678ED">
        <w:rPr>
          <w:rFonts w:ascii="Arial" w:hAnsi="Arial" w:cs="Arial"/>
        </w:rPr>
        <w:t>považován</w:t>
      </w:r>
      <w:proofErr w:type="spellEnd"/>
      <w:r w:rsidRPr="00E678ED">
        <w:rPr>
          <w:rFonts w:ascii="Arial" w:hAnsi="Arial" w:cs="Arial"/>
        </w:rPr>
        <w:t xml:space="preserve"> za </w:t>
      </w:r>
      <w:proofErr w:type="spellStart"/>
      <w:r w:rsidRPr="00E678ED">
        <w:rPr>
          <w:rFonts w:ascii="Arial" w:hAnsi="Arial" w:cs="Arial"/>
        </w:rPr>
        <w:t>daňového</w:t>
      </w:r>
      <w:proofErr w:type="spellEnd"/>
      <w:r w:rsidRPr="00E678ED">
        <w:rPr>
          <w:rFonts w:ascii="Arial" w:hAnsi="Arial" w:cs="Arial"/>
        </w:rPr>
        <w:t xml:space="preserve"> </w:t>
      </w:r>
      <w:proofErr w:type="spellStart"/>
      <w:r w:rsidRPr="00E678ED">
        <w:rPr>
          <w:rFonts w:ascii="Arial" w:hAnsi="Arial" w:cs="Arial"/>
        </w:rPr>
        <w:t>rezidenta</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je </w:t>
      </w:r>
      <w:proofErr w:type="spellStart"/>
      <w:r w:rsidRPr="00E678ED">
        <w:rPr>
          <w:rFonts w:ascii="Arial" w:hAnsi="Arial" w:cs="Arial"/>
        </w:rPr>
        <w:t>jeho</w:t>
      </w:r>
      <w:proofErr w:type="spellEnd"/>
      <w:r w:rsidRPr="00E678ED">
        <w:rPr>
          <w:rFonts w:ascii="Arial" w:hAnsi="Arial" w:cs="Arial"/>
        </w:rPr>
        <w:t xml:space="preserve"> </w:t>
      </w:r>
      <w:r w:rsidRPr="00E678ED">
        <w:rPr>
          <w:rFonts w:ascii="Arial" w:hAnsi="Arial" w:cs="Arial"/>
          <w:i/>
          <w:iCs/>
        </w:rPr>
        <w:t>situs</w:t>
      </w:r>
      <w:r w:rsidRPr="00E678ED">
        <w:rPr>
          <w:rFonts w:ascii="Arial" w:hAnsi="Arial" w:cs="Arial"/>
        </w:rPr>
        <w:t xml:space="preserve">. </w:t>
      </w:r>
      <w:proofErr w:type="spellStart"/>
      <w:r w:rsidRPr="00E678ED">
        <w:rPr>
          <w:rFonts w:ascii="Arial" w:hAnsi="Arial" w:cs="Arial"/>
        </w:rPr>
        <w:t>Obecně</w:t>
      </w:r>
      <w:proofErr w:type="spellEnd"/>
      <w:r w:rsidRPr="00E678ED">
        <w:rPr>
          <w:rFonts w:ascii="Arial" w:hAnsi="Arial" w:cs="Arial"/>
        </w:rPr>
        <w:t xml:space="preserve"> se </w:t>
      </w:r>
      <w:proofErr w:type="spellStart"/>
      <w:r w:rsidRPr="00E678ED">
        <w:rPr>
          <w:rFonts w:ascii="Arial" w:hAnsi="Arial" w:cs="Arial"/>
        </w:rPr>
        <w:t>stát</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určuje</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těsnosti</w:t>
      </w:r>
      <w:proofErr w:type="spellEnd"/>
      <w:r w:rsidRPr="00E678ED">
        <w:rPr>
          <w:rFonts w:ascii="Arial" w:hAnsi="Arial" w:cs="Arial"/>
        </w:rPr>
        <w:t xml:space="preserve"> </w:t>
      </w:r>
      <w:proofErr w:type="spellStart"/>
      <w:r w:rsidRPr="00E678ED">
        <w:rPr>
          <w:rFonts w:ascii="Arial" w:hAnsi="Arial" w:cs="Arial"/>
        </w:rPr>
        <w:t>osobní</w:t>
      </w:r>
      <w:proofErr w:type="spellEnd"/>
      <w:r w:rsidRPr="00E678ED">
        <w:rPr>
          <w:rFonts w:ascii="Arial" w:hAnsi="Arial" w:cs="Arial"/>
        </w:rPr>
        <w:t xml:space="preserve"> </w:t>
      </w:r>
      <w:proofErr w:type="spellStart"/>
      <w:r w:rsidRPr="00E678ED">
        <w:rPr>
          <w:rFonts w:ascii="Arial" w:hAnsi="Arial" w:cs="Arial"/>
        </w:rPr>
        <w:t>vazby</w:t>
      </w:r>
      <w:proofErr w:type="spellEnd"/>
      <w:r w:rsidRPr="00E678ED">
        <w:rPr>
          <w:rFonts w:ascii="Arial" w:hAnsi="Arial" w:cs="Arial"/>
        </w:rPr>
        <w:t xml:space="preserve">, </w:t>
      </w:r>
      <w:proofErr w:type="spellStart"/>
      <w:r w:rsidRPr="00E678ED">
        <w:rPr>
          <w:rFonts w:ascii="Arial" w:hAnsi="Arial" w:cs="Arial"/>
        </w:rPr>
        <w:t>samotné</w:t>
      </w:r>
      <w:proofErr w:type="spellEnd"/>
      <w:r w:rsidRPr="00E678ED">
        <w:rPr>
          <w:rFonts w:ascii="Arial" w:hAnsi="Arial" w:cs="Arial"/>
        </w:rPr>
        <w:t xml:space="preserve"> existence – </w:t>
      </w:r>
      <w:proofErr w:type="spellStart"/>
      <w:r w:rsidRPr="00E678ED">
        <w:rPr>
          <w:rFonts w:ascii="Arial" w:hAnsi="Arial" w:cs="Arial"/>
        </w:rPr>
        <w:t>fyzické</w:t>
      </w:r>
      <w:proofErr w:type="spellEnd"/>
      <w:r w:rsidRPr="00E678ED">
        <w:rPr>
          <w:rFonts w:ascii="Arial" w:hAnsi="Arial" w:cs="Arial"/>
        </w:rPr>
        <w:t xml:space="preserve"> </w:t>
      </w:r>
      <w:proofErr w:type="spellStart"/>
      <w:r w:rsidRPr="00E678ED">
        <w:rPr>
          <w:rFonts w:ascii="Arial" w:hAnsi="Arial" w:cs="Arial"/>
        </w:rPr>
        <w:t>přítomnosti</w:t>
      </w:r>
      <w:proofErr w:type="spellEnd"/>
      <w:r w:rsidRPr="00E678ED">
        <w:rPr>
          <w:rFonts w:ascii="Arial" w:hAnsi="Arial" w:cs="Arial"/>
        </w:rPr>
        <w:t xml:space="preserve">, </w:t>
      </w:r>
      <w:proofErr w:type="spellStart"/>
      <w:r w:rsidRPr="00E678ED">
        <w:rPr>
          <w:rFonts w:ascii="Arial" w:hAnsi="Arial" w:cs="Arial"/>
        </w:rPr>
        <w:t>řízení</w:t>
      </w:r>
      <w:proofErr w:type="spellEnd"/>
      <w:r w:rsidRPr="00E678ED">
        <w:rPr>
          <w:rFonts w:ascii="Arial" w:hAnsi="Arial" w:cs="Arial"/>
        </w:rPr>
        <w:t xml:space="preserve"> </w:t>
      </w:r>
      <w:proofErr w:type="spellStart"/>
      <w:r w:rsidRPr="00E678ED">
        <w:rPr>
          <w:rFonts w:ascii="Arial" w:hAnsi="Arial" w:cs="Arial"/>
        </w:rPr>
        <w:t>či</w:t>
      </w:r>
      <w:proofErr w:type="spellEnd"/>
      <w:r w:rsidRPr="00E678ED">
        <w:rPr>
          <w:rFonts w:ascii="Arial" w:hAnsi="Arial" w:cs="Arial"/>
        </w:rPr>
        <w:t xml:space="preserve"> </w:t>
      </w:r>
      <w:proofErr w:type="spellStart"/>
      <w:r w:rsidRPr="00E678ED">
        <w:rPr>
          <w:rFonts w:ascii="Arial" w:hAnsi="Arial" w:cs="Arial"/>
        </w:rPr>
        <w:t>fungování</w:t>
      </w:r>
      <w:proofErr w:type="spellEnd"/>
      <w:r w:rsidRPr="00E678ED">
        <w:rPr>
          <w:rFonts w:ascii="Arial" w:hAnsi="Arial" w:cs="Arial"/>
        </w:rPr>
        <w:t xml:space="preserve"> </w:t>
      </w:r>
      <w:proofErr w:type="spellStart"/>
      <w:r w:rsidRPr="00E678ED">
        <w:rPr>
          <w:rFonts w:ascii="Arial" w:hAnsi="Arial" w:cs="Arial"/>
        </w:rPr>
        <w:t>dané</w:t>
      </w:r>
      <w:proofErr w:type="spellEnd"/>
      <w:r w:rsidRPr="00E678ED">
        <w:rPr>
          <w:rFonts w:ascii="Arial" w:hAnsi="Arial" w:cs="Arial"/>
        </w:rPr>
        <w:t xml:space="preserve"> </w:t>
      </w:r>
      <w:proofErr w:type="spellStart"/>
      <w:r w:rsidRPr="00E678ED">
        <w:rPr>
          <w:rFonts w:ascii="Arial" w:hAnsi="Arial" w:cs="Arial"/>
        </w:rPr>
        <w:t>jednotky</w:t>
      </w:r>
      <w:proofErr w:type="spellEnd"/>
      <w:r w:rsidRPr="00E678ED">
        <w:rPr>
          <w:rFonts w:ascii="Arial" w:hAnsi="Arial" w:cs="Arial"/>
        </w:rPr>
        <w:t xml:space="preserve"> ve </w:t>
      </w:r>
      <w:proofErr w:type="spellStart"/>
      <w:r w:rsidRPr="00E678ED">
        <w:rPr>
          <w:rFonts w:ascii="Arial" w:hAnsi="Arial" w:cs="Arial"/>
        </w:rPr>
        <w:t>vztahu</w:t>
      </w:r>
      <w:proofErr w:type="spellEnd"/>
      <w:r w:rsidRPr="00E678ED">
        <w:rPr>
          <w:rFonts w:ascii="Arial" w:hAnsi="Arial" w:cs="Arial"/>
        </w:rPr>
        <w:t xml:space="preserve"> k </w:t>
      </w:r>
      <w:proofErr w:type="spellStart"/>
      <w:r w:rsidRPr="00E678ED">
        <w:rPr>
          <w:rFonts w:ascii="Arial" w:hAnsi="Arial" w:cs="Arial"/>
        </w:rPr>
        <w:t>určitému</w:t>
      </w:r>
      <w:proofErr w:type="spellEnd"/>
      <w:r w:rsidRPr="00E678ED">
        <w:rPr>
          <w:rFonts w:ascii="Arial" w:hAnsi="Arial" w:cs="Arial"/>
        </w:rPr>
        <w:t xml:space="preserve"> </w:t>
      </w:r>
      <w:proofErr w:type="spellStart"/>
      <w:r w:rsidRPr="00E678ED">
        <w:rPr>
          <w:rFonts w:ascii="Arial" w:hAnsi="Arial" w:cs="Arial"/>
        </w:rPr>
        <w:t>státu</w:t>
      </w:r>
      <w:proofErr w:type="spellEnd"/>
      <w:r w:rsidRPr="00E678ED">
        <w:rPr>
          <w:rFonts w:ascii="Arial" w:hAnsi="Arial" w:cs="Arial"/>
        </w:rPr>
        <w:t xml:space="preserve">, </w:t>
      </w:r>
      <w:proofErr w:type="spellStart"/>
      <w:r w:rsidRPr="00E678ED">
        <w:rPr>
          <w:rFonts w:ascii="Arial" w:hAnsi="Arial" w:cs="Arial"/>
        </w:rPr>
        <w:t>případě</w:t>
      </w:r>
      <w:proofErr w:type="spellEnd"/>
      <w:r w:rsidRPr="00E678ED">
        <w:rPr>
          <w:rFonts w:ascii="Arial" w:hAnsi="Arial" w:cs="Arial"/>
        </w:rPr>
        <w:t xml:space="preserve"> s </w:t>
      </w:r>
      <w:proofErr w:type="spellStart"/>
      <w:r w:rsidRPr="00E678ED">
        <w:rPr>
          <w:rFonts w:ascii="Arial" w:hAnsi="Arial" w:cs="Arial"/>
        </w:rPr>
        <w:t>ohledem</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to, </w:t>
      </w:r>
      <w:proofErr w:type="spellStart"/>
      <w:r w:rsidRPr="00E678ED">
        <w:rPr>
          <w:rFonts w:ascii="Arial" w:hAnsi="Arial" w:cs="Arial"/>
        </w:rPr>
        <w:t>kde</w:t>
      </w:r>
      <w:proofErr w:type="spellEnd"/>
      <w:r w:rsidRPr="00E678ED">
        <w:rPr>
          <w:rFonts w:ascii="Arial" w:hAnsi="Arial" w:cs="Arial"/>
        </w:rPr>
        <w:t xml:space="preserve"> je </w:t>
      </w:r>
      <w:proofErr w:type="spellStart"/>
      <w:r w:rsidRPr="00E678ED">
        <w:rPr>
          <w:rFonts w:ascii="Arial" w:hAnsi="Arial" w:cs="Arial"/>
        </w:rPr>
        <w:t>situován</w:t>
      </w:r>
      <w:proofErr w:type="spellEnd"/>
      <w:r w:rsidRPr="00E678ED">
        <w:rPr>
          <w:rFonts w:ascii="Arial" w:hAnsi="Arial" w:cs="Arial"/>
        </w:rPr>
        <w:t xml:space="preserve"> </w:t>
      </w:r>
      <w:proofErr w:type="spellStart"/>
      <w:r w:rsidRPr="00E678ED">
        <w:rPr>
          <w:rFonts w:ascii="Arial" w:hAnsi="Arial" w:cs="Arial"/>
        </w:rPr>
        <w:t>její</w:t>
      </w:r>
      <w:proofErr w:type="spellEnd"/>
      <w:r w:rsidRPr="00E678ED">
        <w:rPr>
          <w:rFonts w:ascii="Arial" w:hAnsi="Arial" w:cs="Arial"/>
        </w:rPr>
        <w:t xml:space="preserve"> </w:t>
      </w:r>
      <w:proofErr w:type="spellStart"/>
      <w:r w:rsidRPr="00E678ED">
        <w:rPr>
          <w:rFonts w:ascii="Arial" w:hAnsi="Arial" w:cs="Arial"/>
        </w:rPr>
        <w:t>majetek</w:t>
      </w:r>
      <w:proofErr w:type="spellEnd"/>
      <w:r w:rsidRPr="00E678ED">
        <w:rPr>
          <w:rFonts w:ascii="Arial" w:hAnsi="Arial" w:cs="Arial"/>
        </w:rPr>
        <w:t xml:space="preserve">, a to </w:t>
      </w:r>
      <w:proofErr w:type="spellStart"/>
      <w:r w:rsidRPr="00E678ED">
        <w:rPr>
          <w:rFonts w:ascii="Arial" w:hAnsi="Arial" w:cs="Arial"/>
        </w:rPr>
        <w:t>zejména</w:t>
      </w:r>
      <w:proofErr w:type="spellEnd"/>
      <w:r w:rsidRPr="00E678ED">
        <w:rPr>
          <w:rFonts w:ascii="Arial" w:hAnsi="Arial" w:cs="Arial"/>
        </w:rPr>
        <w:t xml:space="preserve"> 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nemovitého</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Správci</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tedy</w:t>
      </w:r>
      <w:proofErr w:type="spellEnd"/>
      <w:r w:rsidRPr="00E678ED">
        <w:rPr>
          <w:rFonts w:ascii="Arial" w:hAnsi="Arial" w:cs="Arial"/>
        </w:rPr>
        <w:t xml:space="preserve"> i </w:t>
      </w:r>
      <w:proofErr w:type="spellStart"/>
      <w:r w:rsidRPr="00E678ED">
        <w:rPr>
          <w:rFonts w:ascii="Arial" w:hAnsi="Arial" w:cs="Arial"/>
        </w:rPr>
        <w:t>svěřenskému</w:t>
      </w:r>
      <w:proofErr w:type="spellEnd"/>
      <w:r w:rsidRPr="00E678ED">
        <w:rPr>
          <w:rFonts w:ascii="Arial" w:hAnsi="Arial" w:cs="Arial"/>
        </w:rPr>
        <w:t xml:space="preserve"> </w:t>
      </w:r>
      <w:proofErr w:type="spellStart"/>
      <w:r w:rsidRPr="00E678ED">
        <w:rPr>
          <w:rFonts w:ascii="Arial" w:hAnsi="Arial" w:cs="Arial"/>
        </w:rPr>
        <w:t>správci</w:t>
      </w:r>
      <w:proofErr w:type="spellEnd"/>
      <w:r w:rsidRPr="00E678ED">
        <w:rPr>
          <w:rFonts w:ascii="Arial" w:hAnsi="Arial" w:cs="Arial"/>
        </w:rPr>
        <w:t xml:space="preserve">) </w:t>
      </w:r>
      <w:proofErr w:type="spellStart"/>
      <w:r w:rsidRPr="00E678ED">
        <w:rPr>
          <w:rFonts w:ascii="Arial" w:hAnsi="Arial" w:cs="Arial"/>
        </w:rPr>
        <w:t>obvykle</w:t>
      </w:r>
      <w:proofErr w:type="spellEnd"/>
      <w:r w:rsidRPr="00E678ED">
        <w:rPr>
          <w:rFonts w:ascii="Arial" w:hAnsi="Arial" w:cs="Arial"/>
        </w:rPr>
        <w:t xml:space="preserve"> </w:t>
      </w:r>
      <w:proofErr w:type="spellStart"/>
      <w:r w:rsidRPr="00E678ED">
        <w:rPr>
          <w:rFonts w:ascii="Arial" w:hAnsi="Arial" w:cs="Arial"/>
        </w:rPr>
        <w:lastRenderedPageBreak/>
        <w:t>náleží</w:t>
      </w:r>
      <w:proofErr w:type="spellEnd"/>
      <w:r w:rsidRPr="00E678ED">
        <w:rPr>
          <w:rFonts w:ascii="Arial" w:hAnsi="Arial" w:cs="Arial"/>
        </w:rPr>
        <w:t xml:space="preserve"> </w:t>
      </w:r>
      <w:proofErr w:type="spellStart"/>
      <w:r w:rsidRPr="00E678ED">
        <w:rPr>
          <w:rFonts w:ascii="Arial" w:hAnsi="Arial" w:cs="Arial"/>
        </w:rPr>
        <w:t>plná</w:t>
      </w:r>
      <w:proofErr w:type="spellEnd"/>
      <w:r w:rsidRPr="00E678ED">
        <w:rPr>
          <w:rFonts w:ascii="Arial" w:hAnsi="Arial" w:cs="Arial"/>
        </w:rPr>
        <w:t xml:space="preserve"> </w:t>
      </w:r>
      <w:proofErr w:type="spellStart"/>
      <w:r w:rsidRPr="00E678ED">
        <w:rPr>
          <w:rFonts w:ascii="Arial" w:hAnsi="Arial" w:cs="Arial"/>
        </w:rPr>
        <w:t>správa</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a </w:t>
      </w:r>
      <w:proofErr w:type="spellStart"/>
      <w:r w:rsidRPr="00E678ED">
        <w:rPr>
          <w:rFonts w:ascii="Arial" w:hAnsi="Arial" w:cs="Arial"/>
        </w:rPr>
        <w:t>výkon</w:t>
      </w:r>
      <w:proofErr w:type="spellEnd"/>
      <w:r w:rsidRPr="00E678ED">
        <w:rPr>
          <w:rFonts w:ascii="Arial" w:hAnsi="Arial" w:cs="Arial"/>
        </w:rPr>
        <w:t xml:space="preserve"> </w:t>
      </w:r>
      <w:proofErr w:type="spellStart"/>
      <w:r w:rsidRPr="00E678ED">
        <w:rPr>
          <w:rFonts w:ascii="Arial" w:hAnsi="Arial" w:cs="Arial"/>
        </w:rPr>
        <w:t>povinností</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statutu</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nehledě</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to,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může</w:t>
      </w:r>
      <w:proofErr w:type="spellEnd"/>
      <w:r w:rsidRPr="00E678ED">
        <w:rPr>
          <w:rFonts w:ascii="Arial" w:hAnsi="Arial" w:cs="Arial"/>
        </w:rPr>
        <w:t xml:space="preserve"> </w:t>
      </w:r>
      <w:proofErr w:type="spellStart"/>
      <w:r w:rsidRPr="00E678ED">
        <w:rPr>
          <w:rFonts w:ascii="Arial" w:hAnsi="Arial" w:cs="Arial"/>
        </w:rPr>
        <w:t>běžným</w:t>
      </w:r>
      <w:proofErr w:type="spellEnd"/>
      <w:r w:rsidRPr="00E678ED">
        <w:rPr>
          <w:rFonts w:ascii="Arial" w:hAnsi="Arial" w:cs="Arial"/>
        </w:rPr>
        <w:t xml:space="preserve"> </w:t>
      </w:r>
      <w:proofErr w:type="spellStart"/>
      <w:r w:rsidRPr="00E678ED">
        <w:rPr>
          <w:rFonts w:ascii="Arial" w:hAnsi="Arial" w:cs="Arial"/>
        </w:rPr>
        <w:t>obhospodařováním</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stanovených</w:t>
      </w:r>
      <w:proofErr w:type="spellEnd"/>
      <w:r w:rsidRPr="00E678ED">
        <w:rPr>
          <w:rFonts w:ascii="Arial" w:hAnsi="Arial" w:cs="Arial"/>
        </w:rPr>
        <w:t xml:space="preserve"> </w:t>
      </w:r>
      <w:proofErr w:type="spellStart"/>
      <w:r w:rsidRPr="00E678ED">
        <w:rPr>
          <w:rFonts w:ascii="Arial" w:hAnsi="Arial" w:cs="Arial"/>
        </w:rPr>
        <w:t>pravidel</w:t>
      </w:r>
      <w:proofErr w:type="spellEnd"/>
      <w:r w:rsidRPr="00E678ED">
        <w:rPr>
          <w:rFonts w:ascii="Arial" w:hAnsi="Arial" w:cs="Arial"/>
        </w:rPr>
        <w:t xml:space="preserve"> </w:t>
      </w:r>
      <w:proofErr w:type="spellStart"/>
      <w:r w:rsidRPr="00E678ED">
        <w:rPr>
          <w:rFonts w:ascii="Arial" w:hAnsi="Arial" w:cs="Arial"/>
        </w:rPr>
        <w:t>pověřit</w:t>
      </w:r>
      <w:proofErr w:type="spellEnd"/>
      <w:r w:rsidRPr="00E678ED">
        <w:rPr>
          <w:rFonts w:ascii="Arial" w:hAnsi="Arial" w:cs="Arial"/>
        </w:rPr>
        <w:t xml:space="preserve"> </w:t>
      </w:r>
      <w:proofErr w:type="spellStart"/>
      <w:r w:rsidRPr="00E678ED">
        <w:rPr>
          <w:rFonts w:ascii="Arial" w:hAnsi="Arial" w:cs="Arial"/>
        </w:rPr>
        <w:t>jinou</w:t>
      </w:r>
      <w:proofErr w:type="spellEnd"/>
      <w:r w:rsidRPr="00E678ED">
        <w:rPr>
          <w:rFonts w:ascii="Arial" w:hAnsi="Arial" w:cs="Arial"/>
        </w:rPr>
        <w:t xml:space="preserve"> </w:t>
      </w:r>
      <w:proofErr w:type="spellStart"/>
      <w:r w:rsidRPr="00E678ED">
        <w:rPr>
          <w:rFonts w:ascii="Arial" w:hAnsi="Arial" w:cs="Arial"/>
        </w:rPr>
        <w:t>osobu</w:t>
      </w:r>
      <w:proofErr w:type="spellEnd"/>
      <w:r w:rsidRPr="00E678ED">
        <w:rPr>
          <w:rStyle w:val="Odkaznakoment"/>
          <w:rFonts w:ascii="Arial" w:hAnsi="Arial" w:cs="Arial"/>
          <w:sz w:val="24"/>
          <w:szCs w:val="24"/>
        </w:rPr>
        <w:t>)</w:t>
      </w:r>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ve </w:t>
      </w:r>
      <w:proofErr w:type="spellStart"/>
      <w:r w:rsidRPr="00E678ED">
        <w:rPr>
          <w:rFonts w:ascii="Arial" w:hAnsi="Arial" w:cs="Arial"/>
        </w:rPr>
        <w:t>kterém</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vykonává</w:t>
      </w:r>
      <w:proofErr w:type="spellEnd"/>
      <w:r w:rsidRPr="00E678ED">
        <w:rPr>
          <w:rFonts w:ascii="Arial" w:hAnsi="Arial" w:cs="Arial"/>
        </w:rPr>
        <w:t xml:space="preserve"> </w:t>
      </w:r>
      <w:proofErr w:type="spellStart"/>
      <w:r w:rsidRPr="00E678ED">
        <w:rPr>
          <w:rFonts w:ascii="Arial" w:hAnsi="Arial" w:cs="Arial"/>
        </w:rPr>
        <w:t>takovouto</w:t>
      </w:r>
      <w:proofErr w:type="spellEnd"/>
      <w:r w:rsidRPr="00E678ED">
        <w:rPr>
          <w:rFonts w:ascii="Arial" w:hAnsi="Arial" w:cs="Arial"/>
        </w:rPr>
        <w:t xml:space="preserve"> </w:t>
      </w:r>
      <w:proofErr w:type="spellStart"/>
      <w:r w:rsidRPr="00E678ED">
        <w:rPr>
          <w:rFonts w:ascii="Arial" w:hAnsi="Arial" w:cs="Arial"/>
        </w:rPr>
        <w:t>správu</w:t>
      </w:r>
      <w:proofErr w:type="spellEnd"/>
      <w:r w:rsidRPr="00E678ED">
        <w:rPr>
          <w:rFonts w:ascii="Arial" w:hAnsi="Arial" w:cs="Arial"/>
        </w:rPr>
        <w:t xml:space="preserve"> </w:t>
      </w:r>
      <w:proofErr w:type="spellStart"/>
      <w:r w:rsidRPr="00E678ED">
        <w:rPr>
          <w:rFonts w:ascii="Arial" w:hAnsi="Arial" w:cs="Arial"/>
        </w:rPr>
        <w:t>svěřeného</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se </w:t>
      </w:r>
      <w:proofErr w:type="spellStart"/>
      <w:r w:rsidRPr="00E678ED">
        <w:rPr>
          <w:rFonts w:ascii="Arial" w:hAnsi="Arial" w:cs="Arial"/>
        </w:rPr>
        <w:t>tak</w:t>
      </w:r>
      <w:proofErr w:type="spellEnd"/>
      <w:r w:rsidRPr="00E678ED">
        <w:rPr>
          <w:rFonts w:ascii="Arial" w:hAnsi="Arial" w:cs="Arial"/>
        </w:rPr>
        <w:t xml:space="preserve"> </w:t>
      </w:r>
      <w:proofErr w:type="spellStart"/>
      <w:r w:rsidRPr="00E678ED">
        <w:rPr>
          <w:rFonts w:ascii="Arial" w:hAnsi="Arial" w:cs="Arial"/>
        </w:rPr>
        <w:t>jeví</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relevantní</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w:t>
      </w:r>
    </w:p>
    <w:p w14:paraId="53AEE82E" w14:textId="77777777" w:rsidR="005F7B49" w:rsidRPr="00E678ED" w:rsidRDefault="005F7B49" w:rsidP="005F7B49">
      <w:pPr>
        <w:spacing w:line="276" w:lineRule="auto"/>
        <w:jc w:val="both"/>
        <w:rPr>
          <w:rFonts w:ascii="Arial" w:hAnsi="Arial" w:cs="Arial"/>
        </w:rPr>
      </w:pPr>
    </w:p>
    <w:p w14:paraId="780E1B60" w14:textId="77777777" w:rsidR="005F7B49" w:rsidRPr="00E678ED" w:rsidRDefault="005F7B49" w:rsidP="005F7B49">
      <w:pPr>
        <w:spacing w:line="276" w:lineRule="auto"/>
        <w:jc w:val="both"/>
        <w:rPr>
          <w:rFonts w:ascii="Arial" w:hAnsi="Arial" w:cs="Arial"/>
        </w:rPr>
      </w:pPr>
      <w:r w:rsidRPr="00E678ED">
        <w:rPr>
          <w:rFonts w:ascii="Arial" w:hAnsi="Arial" w:cs="Arial"/>
        </w:rPr>
        <w:t xml:space="preserve">To </w:t>
      </w:r>
      <w:proofErr w:type="spellStart"/>
      <w:r w:rsidRPr="00E678ED">
        <w:rPr>
          <w:rFonts w:ascii="Arial" w:hAnsi="Arial" w:cs="Arial"/>
        </w:rPr>
        <w:t>však</w:t>
      </w:r>
      <w:proofErr w:type="spellEnd"/>
      <w:r w:rsidRPr="00E678ED">
        <w:rPr>
          <w:rFonts w:ascii="Arial" w:hAnsi="Arial" w:cs="Arial"/>
        </w:rPr>
        <w:t xml:space="preserve"> </w:t>
      </w:r>
      <w:proofErr w:type="spellStart"/>
      <w:r w:rsidRPr="00E678ED">
        <w:rPr>
          <w:rFonts w:ascii="Arial" w:hAnsi="Arial" w:cs="Arial"/>
        </w:rPr>
        <w:t>vyvolává</w:t>
      </w:r>
      <w:proofErr w:type="spellEnd"/>
      <w:r w:rsidRPr="00E678ED">
        <w:rPr>
          <w:rFonts w:ascii="Arial" w:hAnsi="Arial" w:cs="Arial"/>
        </w:rPr>
        <w:t xml:space="preserve"> </w:t>
      </w:r>
      <w:proofErr w:type="spellStart"/>
      <w:r w:rsidRPr="00E678ED">
        <w:rPr>
          <w:rFonts w:ascii="Arial" w:hAnsi="Arial" w:cs="Arial"/>
        </w:rPr>
        <w:t>otázku</w:t>
      </w:r>
      <w:proofErr w:type="spellEnd"/>
      <w:r w:rsidRPr="00E678ED">
        <w:rPr>
          <w:rFonts w:ascii="Arial" w:hAnsi="Arial" w:cs="Arial"/>
        </w:rPr>
        <w:t xml:space="preserve">, </w:t>
      </w:r>
      <w:proofErr w:type="spellStart"/>
      <w:r w:rsidRPr="00E678ED">
        <w:rPr>
          <w:rFonts w:ascii="Arial" w:hAnsi="Arial" w:cs="Arial"/>
        </w:rPr>
        <w:t>zda</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ze </w:t>
      </w:r>
      <w:proofErr w:type="spellStart"/>
      <w:r w:rsidRPr="00E678ED">
        <w:rPr>
          <w:rFonts w:ascii="Arial" w:hAnsi="Arial" w:cs="Arial"/>
        </w:rPr>
        <w:t>kterého</w:t>
      </w:r>
      <w:proofErr w:type="spellEnd"/>
      <w:r w:rsidRPr="00E678ED">
        <w:rPr>
          <w:rFonts w:ascii="Arial" w:hAnsi="Arial" w:cs="Arial"/>
        </w:rPr>
        <w:t xml:space="preserve"> je trust </w:t>
      </w:r>
      <w:proofErr w:type="spellStart"/>
      <w:r w:rsidRPr="00E678ED">
        <w:rPr>
          <w:rFonts w:ascii="Arial" w:hAnsi="Arial" w:cs="Arial"/>
        </w:rPr>
        <w:t>správcem</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spravován</w:t>
      </w:r>
      <w:proofErr w:type="spellEnd"/>
      <w:r w:rsidRPr="00E678ED">
        <w:rPr>
          <w:rFonts w:ascii="Arial" w:hAnsi="Arial" w:cs="Arial"/>
        </w:rPr>
        <w:t xml:space="preserve"> ve </w:t>
      </w:r>
      <w:proofErr w:type="spellStart"/>
      <w:r w:rsidRPr="00E678ED">
        <w:rPr>
          <w:rFonts w:ascii="Arial" w:hAnsi="Arial" w:cs="Arial"/>
        </w:rPr>
        <w:t>smyslu</w:t>
      </w:r>
      <w:proofErr w:type="spellEnd"/>
      <w:r w:rsidRPr="00E678ED">
        <w:rPr>
          <w:rFonts w:ascii="Arial" w:hAnsi="Arial" w:cs="Arial"/>
        </w:rPr>
        <w:t xml:space="preserve"> </w:t>
      </w:r>
      <w:proofErr w:type="spellStart"/>
      <w:r w:rsidRPr="00E678ED">
        <w:rPr>
          <w:rFonts w:ascii="Arial" w:hAnsi="Arial" w:cs="Arial"/>
        </w:rPr>
        <w:t>civilně</w:t>
      </w:r>
      <w:proofErr w:type="spellEnd"/>
      <w:r w:rsidRPr="00E678ED">
        <w:rPr>
          <w:rFonts w:ascii="Arial" w:hAnsi="Arial" w:cs="Arial"/>
        </w:rPr>
        <w:t xml:space="preserve"> </w:t>
      </w:r>
      <w:proofErr w:type="spellStart"/>
      <w:r w:rsidRPr="00E678ED">
        <w:rPr>
          <w:rFonts w:ascii="Arial" w:hAnsi="Arial" w:cs="Arial"/>
        </w:rPr>
        <w:t>právních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je </w:t>
      </w:r>
      <w:proofErr w:type="spellStart"/>
      <w:r w:rsidRPr="00E678ED">
        <w:rPr>
          <w:rFonts w:ascii="Arial" w:hAnsi="Arial" w:cs="Arial"/>
        </w:rPr>
        <w:t>možné</w:t>
      </w:r>
      <w:proofErr w:type="spellEnd"/>
      <w:r w:rsidRPr="00E678ED">
        <w:rPr>
          <w:rFonts w:ascii="Arial" w:hAnsi="Arial" w:cs="Arial"/>
        </w:rPr>
        <w:t xml:space="preserve"> </w:t>
      </w:r>
      <w:proofErr w:type="spellStart"/>
      <w:r w:rsidRPr="00E678ED">
        <w:rPr>
          <w:rFonts w:ascii="Arial" w:hAnsi="Arial" w:cs="Arial"/>
        </w:rPr>
        <w:t>považovat</w:t>
      </w:r>
      <w:proofErr w:type="spellEnd"/>
      <w:r w:rsidRPr="00E678ED">
        <w:rPr>
          <w:rFonts w:ascii="Arial" w:hAnsi="Arial" w:cs="Arial"/>
        </w:rPr>
        <w:t xml:space="preserve"> za </w:t>
      </w:r>
      <w:proofErr w:type="spellStart"/>
      <w:r w:rsidRPr="00E678ED">
        <w:rPr>
          <w:rFonts w:ascii="Arial" w:hAnsi="Arial" w:cs="Arial"/>
        </w:rPr>
        <w:t>místo</w:t>
      </w:r>
      <w:proofErr w:type="spellEnd"/>
      <w:r w:rsidRPr="00E678ED">
        <w:rPr>
          <w:rFonts w:ascii="Arial" w:hAnsi="Arial" w:cs="Arial"/>
        </w:rPr>
        <w:t xml:space="preserve">, ze </w:t>
      </w:r>
      <w:proofErr w:type="spellStart"/>
      <w:r w:rsidRPr="00E678ED">
        <w:rPr>
          <w:rFonts w:ascii="Arial" w:hAnsi="Arial" w:cs="Arial"/>
        </w:rPr>
        <w:t>kterého</w:t>
      </w:r>
      <w:proofErr w:type="spellEnd"/>
      <w:r w:rsidRPr="00E678ED">
        <w:rPr>
          <w:rFonts w:ascii="Arial" w:hAnsi="Arial" w:cs="Arial"/>
        </w:rPr>
        <w:t xml:space="preserve"> je trust </w:t>
      </w:r>
      <w:proofErr w:type="spellStart"/>
      <w:r w:rsidRPr="00E678ED">
        <w:rPr>
          <w:rFonts w:ascii="Arial" w:hAnsi="Arial" w:cs="Arial"/>
        </w:rPr>
        <w:t>řízen</w:t>
      </w:r>
      <w:proofErr w:type="spellEnd"/>
      <w:r w:rsidRPr="00E678ED">
        <w:rPr>
          <w:rFonts w:ascii="Arial" w:hAnsi="Arial" w:cs="Arial"/>
        </w:rPr>
        <w:t xml:space="preserve">, </w:t>
      </w:r>
      <w:proofErr w:type="spellStart"/>
      <w:r w:rsidRPr="00E678ED">
        <w:rPr>
          <w:rFonts w:ascii="Arial" w:hAnsi="Arial" w:cs="Arial"/>
        </w:rPr>
        <w:t>tedy</w:t>
      </w:r>
      <w:proofErr w:type="spellEnd"/>
      <w:r w:rsidRPr="00E678ED">
        <w:rPr>
          <w:rFonts w:ascii="Arial" w:hAnsi="Arial" w:cs="Arial"/>
        </w:rPr>
        <w:t xml:space="preserve"> za </w:t>
      </w:r>
      <w:proofErr w:type="spellStart"/>
      <w:r w:rsidRPr="00E678ED">
        <w:rPr>
          <w:rFonts w:ascii="Arial" w:hAnsi="Arial" w:cs="Arial"/>
        </w:rPr>
        <w:t>místo</w:t>
      </w:r>
      <w:proofErr w:type="spellEnd"/>
      <w:r w:rsidRPr="00E678ED">
        <w:rPr>
          <w:rFonts w:ascii="Arial" w:hAnsi="Arial" w:cs="Arial"/>
        </w:rPr>
        <w:t xml:space="preserve"> vedení ve </w:t>
      </w:r>
      <w:proofErr w:type="spellStart"/>
      <w:r w:rsidRPr="00E678ED">
        <w:rPr>
          <w:rFonts w:ascii="Arial" w:hAnsi="Arial" w:cs="Arial"/>
        </w:rPr>
        <w:t>smyslu</w:t>
      </w:r>
      <w:proofErr w:type="spellEnd"/>
      <w:r w:rsidRPr="00E678ED">
        <w:rPr>
          <w:rFonts w:ascii="Arial" w:hAnsi="Arial" w:cs="Arial"/>
        </w:rPr>
        <w:t xml:space="preserve"> </w:t>
      </w:r>
      <w:proofErr w:type="spellStart"/>
      <w:r w:rsidRPr="00E678ED">
        <w:rPr>
          <w:rFonts w:ascii="Arial" w:hAnsi="Arial" w:cs="Arial"/>
        </w:rPr>
        <w:t>Modelové</w:t>
      </w:r>
      <w:proofErr w:type="spellEnd"/>
      <w:r w:rsidRPr="00E678ED">
        <w:rPr>
          <w:rFonts w:ascii="Arial" w:hAnsi="Arial" w:cs="Arial"/>
        </w:rPr>
        <w:t xml:space="preserve"> </w:t>
      </w:r>
      <w:proofErr w:type="spellStart"/>
      <w:r w:rsidRPr="00E678ED">
        <w:rPr>
          <w:rFonts w:ascii="Arial" w:hAnsi="Arial" w:cs="Arial"/>
        </w:rPr>
        <w:t>konvence</w:t>
      </w:r>
      <w:proofErr w:type="spellEnd"/>
      <w:r w:rsidRPr="00E678ED">
        <w:rPr>
          <w:rFonts w:ascii="Arial" w:hAnsi="Arial" w:cs="Arial"/>
        </w:rPr>
        <w:t xml:space="preserve"> o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příjmu</w:t>
      </w:r>
      <w:proofErr w:type="spellEnd"/>
      <w:r w:rsidRPr="00E678ED">
        <w:rPr>
          <w:rFonts w:ascii="Arial" w:hAnsi="Arial" w:cs="Arial"/>
        </w:rPr>
        <w:t xml:space="preserve"> a </w:t>
      </w:r>
      <w:proofErr w:type="spellStart"/>
      <w:r w:rsidRPr="00E678ED">
        <w:rPr>
          <w:rFonts w:ascii="Arial" w:hAnsi="Arial" w:cs="Arial"/>
        </w:rPr>
        <w:t>kapitálu</w:t>
      </w:r>
      <w:proofErr w:type="spellEnd"/>
      <w:r w:rsidRPr="00E678ED">
        <w:rPr>
          <w:rFonts w:ascii="Arial" w:hAnsi="Arial" w:cs="Arial"/>
        </w:rPr>
        <w:t xml:space="preserve"> OECD a </w:t>
      </w:r>
      <w:proofErr w:type="spellStart"/>
      <w:r w:rsidRPr="00E678ED">
        <w:rPr>
          <w:rFonts w:ascii="Arial" w:hAnsi="Arial" w:cs="Arial"/>
        </w:rPr>
        <w:t>komentáře</w:t>
      </w:r>
      <w:proofErr w:type="spellEnd"/>
      <w:r w:rsidRPr="00E678ED">
        <w:rPr>
          <w:rFonts w:ascii="Arial" w:hAnsi="Arial" w:cs="Arial"/>
        </w:rPr>
        <w:t xml:space="preserve"> k </w:t>
      </w:r>
      <w:proofErr w:type="spellStart"/>
      <w:r w:rsidRPr="00E678ED">
        <w:rPr>
          <w:rFonts w:ascii="Arial" w:hAnsi="Arial" w:cs="Arial"/>
        </w:rPr>
        <w:t>ní</w:t>
      </w:r>
      <w:proofErr w:type="spellEnd"/>
      <w:r w:rsidRPr="00E678ED">
        <w:rPr>
          <w:rFonts w:ascii="Arial" w:hAnsi="Arial" w:cs="Arial"/>
        </w:rPr>
        <w:t xml:space="preserve">, resp. </w:t>
      </w:r>
      <w:proofErr w:type="spellStart"/>
      <w:r w:rsidRPr="00E678ED">
        <w:rPr>
          <w:rFonts w:ascii="Arial" w:hAnsi="Arial" w:cs="Arial"/>
        </w:rPr>
        <w:t>prováděných</w:t>
      </w:r>
      <w:proofErr w:type="spellEnd"/>
      <w:r w:rsidRPr="00E678ED">
        <w:rPr>
          <w:rFonts w:ascii="Arial" w:hAnsi="Arial" w:cs="Arial"/>
        </w:rPr>
        <w:t xml:space="preserve"> </w:t>
      </w:r>
      <w:proofErr w:type="spellStart"/>
      <w:r w:rsidRPr="00E678ED">
        <w:rPr>
          <w:rFonts w:ascii="Arial" w:hAnsi="Arial" w:cs="Arial"/>
        </w:rPr>
        <w:t>smluv</w:t>
      </w:r>
      <w:proofErr w:type="spellEnd"/>
      <w:r w:rsidRPr="00E678ED">
        <w:rPr>
          <w:rFonts w:ascii="Arial" w:hAnsi="Arial" w:cs="Arial"/>
        </w:rPr>
        <w:t xml:space="preserve"> o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sjednaných</w:t>
      </w:r>
      <w:proofErr w:type="spellEnd"/>
      <w:r w:rsidRPr="00E678ED">
        <w:rPr>
          <w:rFonts w:ascii="Arial" w:hAnsi="Arial" w:cs="Arial"/>
        </w:rPr>
        <w:t xml:space="preserve"> </w:t>
      </w:r>
      <w:proofErr w:type="spellStart"/>
      <w:r w:rsidRPr="00E678ED">
        <w:rPr>
          <w:rFonts w:ascii="Arial" w:hAnsi="Arial" w:cs="Arial"/>
        </w:rPr>
        <w:t>Českou</w:t>
      </w:r>
      <w:proofErr w:type="spellEnd"/>
      <w:r w:rsidRPr="00E678ED">
        <w:rPr>
          <w:rFonts w:ascii="Arial" w:hAnsi="Arial" w:cs="Arial"/>
        </w:rPr>
        <w:t xml:space="preserve"> </w:t>
      </w:r>
      <w:proofErr w:type="spellStart"/>
      <w:r w:rsidRPr="00E678ED">
        <w:rPr>
          <w:rFonts w:ascii="Arial" w:hAnsi="Arial" w:cs="Arial"/>
        </w:rPr>
        <w:t>republikou</w:t>
      </w:r>
      <w:proofErr w:type="spellEnd"/>
      <w:r w:rsidRPr="00E678ED">
        <w:rPr>
          <w:rFonts w:ascii="Arial" w:hAnsi="Arial" w:cs="Arial"/>
        </w:rPr>
        <w:t>.</w:t>
      </w:r>
    </w:p>
    <w:p w14:paraId="503D3CF1" w14:textId="77777777" w:rsidR="005F7B49" w:rsidRPr="00E678ED" w:rsidRDefault="005F7B49" w:rsidP="005F7B49">
      <w:pPr>
        <w:pStyle w:val="Nadpis10"/>
        <w:tabs>
          <w:tab w:val="left" w:pos="0"/>
        </w:tabs>
        <w:spacing w:line="276" w:lineRule="auto"/>
        <w:jc w:val="both"/>
        <w:rPr>
          <w:b w:val="0"/>
          <w:i/>
          <w:kern w:val="0"/>
          <w:sz w:val="24"/>
          <w:szCs w:val="24"/>
        </w:rPr>
      </w:pPr>
      <w:proofErr w:type="spellStart"/>
      <w:r w:rsidRPr="00E678ED">
        <w:rPr>
          <w:b w:val="0"/>
          <w:kern w:val="0"/>
          <w:sz w:val="24"/>
          <w:szCs w:val="24"/>
        </w:rPr>
        <w:t>Správce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vykonává</w:t>
      </w:r>
      <w:proofErr w:type="spellEnd"/>
      <w:r w:rsidRPr="00E678ED">
        <w:rPr>
          <w:b w:val="0"/>
          <w:kern w:val="0"/>
          <w:sz w:val="24"/>
          <w:szCs w:val="24"/>
        </w:rPr>
        <w:t xml:space="preserve"> </w:t>
      </w:r>
      <w:proofErr w:type="spellStart"/>
      <w:r w:rsidRPr="00E678ED">
        <w:rPr>
          <w:b w:val="0"/>
          <w:kern w:val="0"/>
          <w:sz w:val="24"/>
          <w:szCs w:val="24"/>
        </w:rPr>
        <w:t>obvykle</w:t>
      </w:r>
      <w:proofErr w:type="spellEnd"/>
      <w:r w:rsidRPr="00E678ED">
        <w:rPr>
          <w:b w:val="0"/>
          <w:kern w:val="0"/>
          <w:sz w:val="24"/>
          <w:szCs w:val="24"/>
        </w:rPr>
        <w:t xml:space="preserve"> </w:t>
      </w:r>
      <w:proofErr w:type="spellStart"/>
      <w:r w:rsidRPr="00E678ED">
        <w:rPr>
          <w:b w:val="0"/>
          <w:kern w:val="0"/>
          <w:sz w:val="24"/>
          <w:szCs w:val="24"/>
        </w:rPr>
        <w:t>plnou</w:t>
      </w:r>
      <w:proofErr w:type="spellEnd"/>
      <w:r w:rsidRPr="00E678ED">
        <w:rPr>
          <w:b w:val="0"/>
          <w:kern w:val="0"/>
          <w:sz w:val="24"/>
          <w:szCs w:val="24"/>
        </w:rPr>
        <w:t xml:space="preserve"> </w:t>
      </w:r>
      <w:proofErr w:type="spellStart"/>
      <w:r w:rsidRPr="00E678ED">
        <w:rPr>
          <w:b w:val="0"/>
          <w:kern w:val="0"/>
          <w:sz w:val="24"/>
          <w:szCs w:val="24"/>
        </w:rPr>
        <w:t>správu</w:t>
      </w:r>
      <w:proofErr w:type="spellEnd"/>
      <w:r w:rsidRPr="00E678ED">
        <w:rPr>
          <w:b w:val="0"/>
          <w:kern w:val="0"/>
          <w:sz w:val="24"/>
          <w:szCs w:val="24"/>
        </w:rPr>
        <w:t xml:space="preserve"> </w:t>
      </w:r>
      <w:proofErr w:type="spellStart"/>
      <w:r w:rsidRPr="00E678ED">
        <w:rPr>
          <w:b w:val="0"/>
          <w:kern w:val="0"/>
          <w:sz w:val="24"/>
          <w:szCs w:val="24"/>
        </w:rPr>
        <w:t>majetku</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jejíž</w:t>
      </w:r>
      <w:proofErr w:type="spellEnd"/>
      <w:r w:rsidRPr="00E678ED">
        <w:rPr>
          <w:b w:val="0"/>
          <w:kern w:val="0"/>
          <w:sz w:val="24"/>
          <w:szCs w:val="24"/>
        </w:rPr>
        <w:t xml:space="preserve"> </w:t>
      </w:r>
      <w:proofErr w:type="spellStart"/>
      <w:r w:rsidRPr="00E678ED">
        <w:rPr>
          <w:b w:val="0"/>
          <w:kern w:val="0"/>
          <w:sz w:val="24"/>
          <w:szCs w:val="24"/>
        </w:rPr>
        <w:t>součástí</w:t>
      </w:r>
      <w:proofErr w:type="spellEnd"/>
      <w:r w:rsidRPr="00E678ED">
        <w:rPr>
          <w:b w:val="0"/>
          <w:kern w:val="0"/>
          <w:sz w:val="24"/>
          <w:szCs w:val="24"/>
        </w:rPr>
        <w:t xml:space="preserve"> </w:t>
      </w:r>
      <w:proofErr w:type="spellStart"/>
      <w:r w:rsidRPr="00E678ED">
        <w:rPr>
          <w:b w:val="0"/>
          <w:kern w:val="0"/>
          <w:sz w:val="24"/>
          <w:szCs w:val="24"/>
        </w:rPr>
        <w:t>jsou</w:t>
      </w:r>
      <w:proofErr w:type="spellEnd"/>
      <w:r w:rsidRPr="00E678ED">
        <w:rPr>
          <w:b w:val="0"/>
          <w:kern w:val="0"/>
          <w:sz w:val="24"/>
          <w:szCs w:val="24"/>
        </w:rPr>
        <w:t xml:space="preserve"> </w:t>
      </w:r>
      <w:proofErr w:type="spellStart"/>
      <w:r w:rsidRPr="00E678ED">
        <w:rPr>
          <w:b w:val="0"/>
          <w:kern w:val="0"/>
          <w:sz w:val="24"/>
          <w:szCs w:val="24"/>
        </w:rPr>
        <w:t>klíčová</w:t>
      </w:r>
      <w:proofErr w:type="spellEnd"/>
      <w:r w:rsidRPr="00E678ED">
        <w:rPr>
          <w:b w:val="0"/>
          <w:kern w:val="0"/>
          <w:sz w:val="24"/>
          <w:szCs w:val="24"/>
        </w:rPr>
        <w:t xml:space="preserve"> </w:t>
      </w:r>
      <w:proofErr w:type="spellStart"/>
      <w:r w:rsidRPr="00E678ED">
        <w:rPr>
          <w:b w:val="0"/>
          <w:kern w:val="0"/>
          <w:sz w:val="24"/>
          <w:szCs w:val="24"/>
        </w:rPr>
        <w:t>řídící</w:t>
      </w:r>
      <w:proofErr w:type="spellEnd"/>
      <w:r w:rsidRPr="00E678ED">
        <w:rPr>
          <w:b w:val="0"/>
          <w:kern w:val="0"/>
          <w:sz w:val="24"/>
          <w:szCs w:val="24"/>
        </w:rPr>
        <w:t xml:space="preserve">, </w:t>
      </w:r>
      <w:proofErr w:type="spellStart"/>
      <w:r w:rsidRPr="00E678ED">
        <w:rPr>
          <w:b w:val="0"/>
          <w:kern w:val="0"/>
          <w:sz w:val="24"/>
          <w:szCs w:val="24"/>
        </w:rPr>
        <w:t>případně</w:t>
      </w:r>
      <w:proofErr w:type="spellEnd"/>
      <w:r w:rsidRPr="00E678ED">
        <w:rPr>
          <w:b w:val="0"/>
          <w:kern w:val="0"/>
          <w:sz w:val="24"/>
          <w:szCs w:val="24"/>
        </w:rPr>
        <w:t xml:space="preserve"> </w:t>
      </w:r>
      <w:proofErr w:type="spellStart"/>
      <w:r w:rsidRPr="00E678ED">
        <w:rPr>
          <w:b w:val="0"/>
          <w:kern w:val="0"/>
          <w:sz w:val="24"/>
          <w:szCs w:val="24"/>
        </w:rPr>
        <w:t>obchodní</w:t>
      </w:r>
      <w:proofErr w:type="spellEnd"/>
      <w:r w:rsidRPr="00E678ED">
        <w:rPr>
          <w:b w:val="0"/>
          <w:kern w:val="0"/>
          <w:sz w:val="24"/>
          <w:szCs w:val="24"/>
        </w:rPr>
        <w:t xml:space="preserve"> a </w:t>
      </w:r>
      <w:proofErr w:type="spellStart"/>
      <w:r w:rsidRPr="00E678ED">
        <w:rPr>
          <w:b w:val="0"/>
          <w:kern w:val="0"/>
          <w:sz w:val="24"/>
          <w:szCs w:val="24"/>
        </w:rPr>
        <w:t>další</w:t>
      </w:r>
      <w:proofErr w:type="spellEnd"/>
      <w:r w:rsidRPr="00E678ED">
        <w:rPr>
          <w:b w:val="0"/>
          <w:kern w:val="0"/>
          <w:sz w:val="24"/>
          <w:szCs w:val="24"/>
        </w:rPr>
        <w:t xml:space="preserve"> </w:t>
      </w:r>
      <w:proofErr w:type="spellStart"/>
      <w:r w:rsidRPr="00E678ED">
        <w:rPr>
          <w:b w:val="0"/>
          <w:kern w:val="0"/>
          <w:sz w:val="24"/>
          <w:szCs w:val="24"/>
        </w:rPr>
        <w:t>rozhodnutí</w:t>
      </w:r>
      <w:proofErr w:type="spellEnd"/>
      <w:r w:rsidRPr="00E678ED">
        <w:rPr>
          <w:b w:val="0"/>
          <w:kern w:val="0"/>
          <w:sz w:val="24"/>
          <w:szCs w:val="24"/>
        </w:rPr>
        <w:t xml:space="preserve"> ve </w:t>
      </w:r>
      <w:proofErr w:type="spellStart"/>
      <w:r w:rsidRPr="00E678ED">
        <w:rPr>
          <w:b w:val="0"/>
          <w:kern w:val="0"/>
          <w:sz w:val="24"/>
          <w:szCs w:val="24"/>
        </w:rPr>
        <w:t>smyslu</w:t>
      </w:r>
      <w:proofErr w:type="spellEnd"/>
      <w:r w:rsidRPr="00E678ED">
        <w:rPr>
          <w:b w:val="0"/>
          <w:kern w:val="0"/>
          <w:sz w:val="24"/>
          <w:szCs w:val="24"/>
        </w:rPr>
        <w:t xml:space="preserve"> </w:t>
      </w:r>
      <w:proofErr w:type="spellStart"/>
      <w:r w:rsidRPr="00E678ED">
        <w:rPr>
          <w:b w:val="0"/>
          <w:kern w:val="0"/>
          <w:sz w:val="24"/>
          <w:szCs w:val="24"/>
        </w:rPr>
        <w:t>Sdělení</w:t>
      </w:r>
      <w:proofErr w:type="spellEnd"/>
      <w:r w:rsidRPr="00E678ED">
        <w:rPr>
          <w:b w:val="0"/>
          <w:kern w:val="0"/>
          <w:sz w:val="24"/>
          <w:szCs w:val="24"/>
        </w:rPr>
        <w:t xml:space="preserve"> </w:t>
      </w:r>
      <w:proofErr w:type="spellStart"/>
      <w:r w:rsidRPr="00E678ED">
        <w:rPr>
          <w:b w:val="0"/>
          <w:kern w:val="0"/>
          <w:sz w:val="24"/>
          <w:szCs w:val="24"/>
        </w:rPr>
        <w:t>Ministerstva</w:t>
      </w:r>
      <w:proofErr w:type="spellEnd"/>
      <w:r w:rsidRPr="00E678ED">
        <w:rPr>
          <w:b w:val="0"/>
          <w:kern w:val="0"/>
          <w:sz w:val="24"/>
          <w:szCs w:val="24"/>
        </w:rPr>
        <w:t xml:space="preserve"> financí k </w:t>
      </w:r>
      <w:proofErr w:type="spellStart"/>
      <w:r w:rsidRPr="00E678ED">
        <w:rPr>
          <w:b w:val="0"/>
          <w:kern w:val="0"/>
          <w:sz w:val="24"/>
          <w:szCs w:val="24"/>
        </w:rPr>
        <w:t>problematice</w:t>
      </w:r>
      <w:proofErr w:type="spellEnd"/>
      <w:r w:rsidRPr="00E678ED">
        <w:rPr>
          <w:b w:val="0"/>
          <w:kern w:val="0"/>
          <w:sz w:val="24"/>
          <w:szCs w:val="24"/>
        </w:rPr>
        <w:t xml:space="preserve"> </w:t>
      </w:r>
      <w:proofErr w:type="spellStart"/>
      <w:r w:rsidRPr="00E678ED">
        <w:rPr>
          <w:b w:val="0"/>
          <w:kern w:val="0"/>
          <w:sz w:val="24"/>
          <w:szCs w:val="24"/>
        </w:rPr>
        <w:t>pojmů</w:t>
      </w:r>
      <w:proofErr w:type="spellEnd"/>
      <w:r w:rsidRPr="00E678ED">
        <w:rPr>
          <w:b w:val="0"/>
          <w:kern w:val="0"/>
          <w:sz w:val="24"/>
          <w:szCs w:val="24"/>
        </w:rPr>
        <w:t xml:space="preserve"> „</w:t>
      </w:r>
      <w:proofErr w:type="spellStart"/>
      <w:r w:rsidRPr="00E678ED">
        <w:rPr>
          <w:b w:val="0"/>
          <w:kern w:val="0"/>
          <w:sz w:val="24"/>
          <w:szCs w:val="24"/>
        </w:rPr>
        <w:t>místo</w:t>
      </w:r>
      <w:proofErr w:type="spellEnd"/>
      <w:r w:rsidRPr="00E678ED">
        <w:rPr>
          <w:b w:val="0"/>
          <w:kern w:val="0"/>
          <w:sz w:val="24"/>
          <w:szCs w:val="24"/>
        </w:rPr>
        <w:t xml:space="preserve"> vedení“ a „</w:t>
      </w:r>
      <w:proofErr w:type="spellStart"/>
      <w:r w:rsidRPr="00E678ED">
        <w:rPr>
          <w:b w:val="0"/>
          <w:kern w:val="0"/>
          <w:sz w:val="24"/>
          <w:szCs w:val="24"/>
        </w:rPr>
        <w:t>skutečný</w:t>
      </w:r>
      <w:proofErr w:type="spellEnd"/>
      <w:r w:rsidRPr="00E678ED">
        <w:rPr>
          <w:b w:val="0"/>
          <w:kern w:val="0"/>
          <w:sz w:val="24"/>
          <w:szCs w:val="24"/>
        </w:rPr>
        <w:t xml:space="preserve"> </w:t>
      </w:r>
      <w:proofErr w:type="spellStart"/>
      <w:r w:rsidRPr="00E678ED">
        <w:rPr>
          <w:b w:val="0"/>
          <w:kern w:val="0"/>
          <w:sz w:val="24"/>
          <w:szCs w:val="24"/>
        </w:rPr>
        <w:t>vlastník</w:t>
      </w:r>
      <w:proofErr w:type="spellEnd"/>
      <w:r w:rsidRPr="00E678ED">
        <w:rPr>
          <w:b w:val="0"/>
          <w:kern w:val="0"/>
          <w:sz w:val="24"/>
          <w:szCs w:val="24"/>
        </w:rPr>
        <w:t xml:space="preserve">“, </w:t>
      </w:r>
      <w:proofErr w:type="spellStart"/>
      <w:r w:rsidRPr="00E678ED">
        <w:rPr>
          <w:b w:val="0"/>
          <w:kern w:val="0"/>
          <w:sz w:val="24"/>
          <w:szCs w:val="24"/>
        </w:rPr>
        <w:t>č.j</w:t>
      </w:r>
      <w:proofErr w:type="spellEnd"/>
      <w:r w:rsidRPr="00E678ED">
        <w:rPr>
          <w:b w:val="0"/>
          <w:kern w:val="0"/>
          <w:sz w:val="24"/>
          <w:szCs w:val="24"/>
        </w:rPr>
        <w:t xml:space="preserve">. 251/122 867/2000.  </w:t>
      </w:r>
      <w:proofErr w:type="spellStart"/>
      <w:r w:rsidRPr="00E678ED">
        <w:rPr>
          <w:b w:val="0"/>
          <w:kern w:val="0"/>
          <w:sz w:val="24"/>
          <w:szCs w:val="24"/>
        </w:rPr>
        <w:t>Podle</w:t>
      </w:r>
      <w:proofErr w:type="spellEnd"/>
      <w:r w:rsidRPr="00E678ED">
        <w:rPr>
          <w:b w:val="0"/>
          <w:kern w:val="0"/>
          <w:sz w:val="24"/>
          <w:szCs w:val="24"/>
        </w:rPr>
        <w:t xml:space="preserve"> </w:t>
      </w:r>
      <w:proofErr w:type="spellStart"/>
      <w:r w:rsidRPr="00E678ED">
        <w:rPr>
          <w:b w:val="0"/>
          <w:kern w:val="0"/>
          <w:sz w:val="24"/>
          <w:szCs w:val="24"/>
        </w:rPr>
        <w:t>našeho</w:t>
      </w:r>
      <w:proofErr w:type="spellEnd"/>
      <w:r w:rsidRPr="00E678ED">
        <w:rPr>
          <w:b w:val="0"/>
          <w:kern w:val="0"/>
          <w:sz w:val="24"/>
          <w:szCs w:val="24"/>
        </w:rPr>
        <w:t xml:space="preserve"> </w:t>
      </w:r>
      <w:proofErr w:type="spellStart"/>
      <w:r w:rsidRPr="00E678ED">
        <w:rPr>
          <w:b w:val="0"/>
          <w:kern w:val="0"/>
          <w:sz w:val="24"/>
          <w:szCs w:val="24"/>
        </w:rPr>
        <w:t>názoru</w:t>
      </w:r>
      <w:proofErr w:type="spellEnd"/>
      <w:r w:rsidRPr="00E678ED">
        <w:rPr>
          <w:b w:val="0"/>
          <w:kern w:val="0"/>
          <w:sz w:val="24"/>
          <w:szCs w:val="24"/>
        </w:rPr>
        <w:t xml:space="preserve"> je </w:t>
      </w:r>
      <w:proofErr w:type="spellStart"/>
      <w:r w:rsidRPr="00E678ED">
        <w:rPr>
          <w:b w:val="0"/>
          <w:kern w:val="0"/>
          <w:sz w:val="24"/>
          <w:szCs w:val="24"/>
        </w:rPr>
        <w:t>tak</w:t>
      </w:r>
      <w:proofErr w:type="spellEnd"/>
      <w:r w:rsidRPr="00E678ED">
        <w:rPr>
          <w:b w:val="0"/>
          <w:kern w:val="0"/>
          <w:sz w:val="24"/>
          <w:szCs w:val="24"/>
        </w:rPr>
        <w:t xml:space="preserve"> </w:t>
      </w:r>
      <w:proofErr w:type="spellStart"/>
      <w:r w:rsidRPr="00E678ED">
        <w:rPr>
          <w:b w:val="0"/>
          <w:kern w:val="0"/>
          <w:sz w:val="24"/>
          <w:szCs w:val="24"/>
        </w:rPr>
        <w:t>možné</w:t>
      </w:r>
      <w:proofErr w:type="spellEnd"/>
      <w:r w:rsidRPr="00E678ED">
        <w:rPr>
          <w:b w:val="0"/>
          <w:kern w:val="0"/>
          <w:sz w:val="24"/>
          <w:szCs w:val="24"/>
        </w:rPr>
        <w:t xml:space="preserve"> </w:t>
      </w:r>
      <w:proofErr w:type="spellStart"/>
      <w:r w:rsidRPr="00E678ED">
        <w:rPr>
          <w:b w:val="0"/>
          <w:kern w:val="0"/>
          <w:sz w:val="24"/>
          <w:szCs w:val="24"/>
        </w:rPr>
        <w:t>použít</w:t>
      </w:r>
      <w:proofErr w:type="spellEnd"/>
      <w:r w:rsidRPr="00E678ED">
        <w:rPr>
          <w:b w:val="0"/>
          <w:kern w:val="0"/>
          <w:sz w:val="24"/>
          <w:szCs w:val="24"/>
        </w:rPr>
        <w:t xml:space="preserve"> k </w:t>
      </w:r>
      <w:proofErr w:type="spellStart"/>
      <w:r w:rsidRPr="00E678ED">
        <w:rPr>
          <w:b w:val="0"/>
          <w:kern w:val="0"/>
          <w:sz w:val="24"/>
          <w:szCs w:val="24"/>
        </w:rPr>
        <w:t>určení</w:t>
      </w:r>
      <w:proofErr w:type="spellEnd"/>
      <w:r w:rsidRPr="00E678ED">
        <w:rPr>
          <w:b w:val="0"/>
          <w:kern w:val="0"/>
          <w:sz w:val="24"/>
          <w:szCs w:val="24"/>
        </w:rPr>
        <w:t xml:space="preserve"> </w:t>
      </w:r>
      <w:proofErr w:type="spellStart"/>
      <w:r w:rsidRPr="00E678ED">
        <w:rPr>
          <w:b w:val="0"/>
          <w:kern w:val="0"/>
          <w:sz w:val="24"/>
          <w:szCs w:val="24"/>
        </w:rPr>
        <w:t>daňové</w:t>
      </w:r>
      <w:proofErr w:type="spellEnd"/>
      <w:r w:rsidRPr="00E678ED">
        <w:rPr>
          <w:b w:val="0"/>
          <w:kern w:val="0"/>
          <w:sz w:val="24"/>
          <w:szCs w:val="24"/>
        </w:rPr>
        <w:t xml:space="preserve"> </w:t>
      </w:r>
      <w:proofErr w:type="spellStart"/>
      <w:r w:rsidRPr="00E678ED">
        <w:rPr>
          <w:b w:val="0"/>
          <w:kern w:val="0"/>
          <w:sz w:val="24"/>
          <w:szCs w:val="24"/>
        </w:rPr>
        <w:t>rezidence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pro </w:t>
      </w:r>
      <w:proofErr w:type="spellStart"/>
      <w:r w:rsidRPr="00E678ED">
        <w:rPr>
          <w:b w:val="0"/>
          <w:kern w:val="0"/>
          <w:sz w:val="24"/>
          <w:szCs w:val="24"/>
        </w:rPr>
        <w:t>účely</w:t>
      </w:r>
      <w:proofErr w:type="spellEnd"/>
      <w:r w:rsidRPr="00E678ED">
        <w:rPr>
          <w:b w:val="0"/>
          <w:kern w:val="0"/>
          <w:sz w:val="24"/>
          <w:szCs w:val="24"/>
        </w:rPr>
        <w:t xml:space="preserve"> </w:t>
      </w:r>
      <w:proofErr w:type="spellStart"/>
      <w:r w:rsidRPr="00E678ED">
        <w:rPr>
          <w:b w:val="0"/>
          <w:kern w:val="0"/>
          <w:sz w:val="24"/>
          <w:szCs w:val="24"/>
        </w:rPr>
        <w:t>zákona</w:t>
      </w:r>
      <w:proofErr w:type="spellEnd"/>
      <w:r w:rsidRPr="00E678ED">
        <w:rPr>
          <w:b w:val="0"/>
          <w:kern w:val="0"/>
          <w:sz w:val="24"/>
          <w:szCs w:val="24"/>
        </w:rPr>
        <w:t xml:space="preserve"> o </w:t>
      </w:r>
      <w:proofErr w:type="spellStart"/>
      <w:r w:rsidRPr="00E678ED">
        <w:rPr>
          <w:b w:val="0"/>
          <w:kern w:val="0"/>
          <w:sz w:val="24"/>
          <w:szCs w:val="24"/>
        </w:rPr>
        <w:t>daních</w:t>
      </w:r>
      <w:proofErr w:type="spellEnd"/>
      <w:r w:rsidRPr="00E678ED">
        <w:rPr>
          <w:b w:val="0"/>
          <w:kern w:val="0"/>
          <w:sz w:val="24"/>
          <w:szCs w:val="24"/>
        </w:rPr>
        <w:t xml:space="preserve"> z </w:t>
      </w:r>
      <w:proofErr w:type="spellStart"/>
      <w:r w:rsidRPr="00E678ED">
        <w:rPr>
          <w:b w:val="0"/>
          <w:kern w:val="0"/>
          <w:sz w:val="24"/>
          <w:szCs w:val="24"/>
        </w:rPr>
        <w:t>příjmů</w:t>
      </w:r>
      <w:proofErr w:type="spellEnd"/>
      <w:r w:rsidRPr="00E678ED">
        <w:rPr>
          <w:b w:val="0"/>
          <w:kern w:val="0"/>
          <w:sz w:val="24"/>
          <w:szCs w:val="24"/>
        </w:rPr>
        <w:t xml:space="preserve">, resp. </w:t>
      </w:r>
      <w:proofErr w:type="spellStart"/>
      <w:r w:rsidRPr="00E678ED">
        <w:rPr>
          <w:b w:val="0"/>
          <w:kern w:val="0"/>
          <w:sz w:val="24"/>
          <w:szCs w:val="24"/>
        </w:rPr>
        <w:t>příslušné</w:t>
      </w:r>
      <w:proofErr w:type="spellEnd"/>
      <w:r w:rsidRPr="00E678ED">
        <w:rPr>
          <w:b w:val="0"/>
          <w:kern w:val="0"/>
          <w:sz w:val="24"/>
          <w:szCs w:val="24"/>
        </w:rPr>
        <w:t xml:space="preserve"> </w:t>
      </w:r>
      <w:proofErr w:type="spellStart"/>
      <w:r w:rsidRPr="00E678ED">
        <w:rPr>
          <w:b w:val="0"/>
          <w:kern w:val="0"/>
          <w:sz w:val="24"/>
          <w:szCs w:val="24"/>
        </w:rPr>
        <w:t>smlouvy</w:t>
      </w:r>
      <w:proofErr w:type="spellEnd"/>
      <w:r w:rsidRPr="00E678ED">
        <w:rPr>
          <w:b w:val="0"/>
          <w:kern w:val="0"/>
          <w:sz w:val="24"/>
          <w:szCs w:val="24"/>
        </w:rPr>
        <w:t xml:space="preserve"> o </w:t>
      </w:r>
      <w:proofErr w:type="spellStart"/>
      <w:r w:rsidRPr="00E678ED">
        <w:rPr>
          <w:b w:val="0"/>
          <w:kern w:val="0"/>
          <w:sz w:val="24"/>
          <w:szCs w:val="24"/>
        </w:rPr>
        <w:t>zamezení</w:t>
      </w:r>
      <w:proofErr w:type="spellEnd"/>
      <w:r w:rsidRPr="00E678ED">
        <w:rPr>
          <w:b w:val="0"/>
          <w:kern w:val="0"/>
          <w:sz w:val="24"/>
          <w:szCs w:val="24"/>
        </w:rPr>
        <w:t xml:space="preserve"> </w:t>
      </w:r>
      <w:proofErr w:type="spellStart"/>
      <w:r w:rsidRPr="00E678ED">
        <w:rPr>
          <w:b w:val="0"/>
          <w:kern w:val="0"/>
          <w:sz w:val="24"/>
          <w:szCs w:val="24"/>
        </w:rPr>
        <w:t>dvojímu</w:t>
      </w:r>
      <w:proofErr w:type="spellEnd"/>
      <w:r w:rsidRPr="00E678ED">
        <w:rPr>
          <w:b w:val="0"/>
          <w:kern w:val="0"/>
          <w:sz w:val="24"/>
          <w:szCs w:val="24"/>
        </w:rPr>
        <w:t xml:space="preserve"> </w:t>
      </w:r>
      <w:proofErr w:type="spellStart"/>
      <w:r w:rsidRPr="00E678ED">
        <w:rPr>
          <w:b w:val="0"/>
          <w:kern w:val="0"/>
          <w:sz w:val="24"/>
          <w:szCs w:val="24"/>
        </w:rPr>
        <w:t>zdanění</w:t>
      </w:r>
      <w:proofErr w:type="spellEnd"/>
      <w:r w:rsidRPr="00E678ED">
        <w:rPr>
          <w:b w:val="0"/>
          <w:kern w:val="0"/>
          <w:sz w:val="24"/>
          <w:szCs w:val="24"/>
        </w:rPr>
        <w:t xml:space="preserve"> </w:t>
      </w:r>
    </w:p>
    <w:p w14:paraId="5857C82F" w14:textId="77777777" w:rsidR="005F7B49" w:rsidRPr="00E678ED" w:rsidRDefault="005F7B49" w:rsidP="005F7B49">
      <w:pPr>
        <w:pStyle w:val="Nadpis10"/>
        <w:numPr>
          <w:ilvl w:val="0"/>
          <w:numId w:val="50"/>
        </w:numPr>
        <w:tabs>
          <w:tab w:val="left" w:pos="0"/>
        </w:tabs>
        <w:spacing w:before="0" w:after="0" w:line="276" w:lineRule="auto"/>
        <w:ind w:left="714" w:hanging="357"/>
        <w:jc w:val="both"/>
        <w:rPr>
          <w:b w:val="0"/>
          <w:i/>
          <w:kern w:val="0"/>
          <w:sz w:val="24"/>
          <w:szCs w:val="24"/>
        </w:rPr>
      </w:pPr>
      <w:proofErr w:type="spellStart"/>
      <w:r w:rsidRPr="00E678ED">
        <w:rPr>
          <w:b w:val="0"/>
          <w:kern w:val="0"/>
          <w:sz w:val="24"/>
          <w:szCs w:val="24"/>
        </w:rPr>
        <w:t>místo</w:t>
      </w:r>
      <w:proofErr w:type="spellEnd"/>
      <w:r w:rsidRPr="00E678ED">
        <w:rPr>
          <w:b w:val="0"/>
          <w:kern w:val="0"/>
          <w:sz w:val="24"/>
          <w:szCs w:val="24"/>
        </w:rPr>
        <w:t xml:space="preserve"> </w:t>
      </w:r>
      <w:proofErr w:type="spellStart"/>
      <w:r w:rsidRPr="00E678ED">
        <w:rPr>
          <w:b w:val="0"/>
          <w:kern w:val="0"/>
          <w:sz w:val="24"/>
          <w:szCs w:val="24"/>
        </w:rPr>
        <w:t>sídla</w:t>
      </w:r>
      <w:proofErr w:type="spellEnd"/>
      <w:r w:rsidRPr="00E678ED">
        <w:rPr>
          <w:b w:val="0"/>
          <w:kern w:val="0"/>
          <w:sz w:val="24"/>
          <w:szCs w:val="24"/>
        </w:rPr>
        <w:t xml:space="preserve"> </w:t>
      </w:r>
      <w:proofErr w:type="spellStart"/>
      <w:r w:rsidRPr="00E678ED">
        <w:rPr>
          <w:b w:val="0"/>
          <w:kern w:val="0"/>
          <w:sz w:val="24"/>
          <w:szCs w:val="24"/>
        </w:rPr>
        <w:t>nebo</w:t>
      </w:r>
      <w:proofErr w:type="spellEnd"/>
      <w:r w:rsidRPr="00E678ED">
        <w:rPr>
          <w:b w:val="0"/>
          <w:kern w:val="0"/>
          <w:sz w:val="24"/>
          <w:szCs w:val="24"/>
        </w:rPr>
        <w:t xml:space="preserve"> </w:t>
      </w:r>
      <w:proofErr w:type="spellStart"/>
      <w:r w:rsidRPr="00E678ED">
        <w:rPr>
          <w:b w:val="0"/>
          <w:kern w:val="0"/>
          <w:sz w:val="24"/>
          <w:szCs w:val="24"/>
        </w:rPr>
        <w:t>místo</w:t>
      </w:r>
      <w:proofErr w:type="spellEnd"/>
      <w:r w:rsidRPr="00E678ED">
        <w:rPr>
          <w:b w:val="0"/>
          <w:kern w:val="0"/>
          <w:sz w:val="24"/>
          <w:szCs w:val="24"/>
        </w:rPr>
        <w:t xml:space="preserve"> (</w:t>
      </w:r>
      <w:proofErr w:type="spellStart"/>
      <w:r w:rsidRPr="00E678ED">
        <w:rPr>
          <w:b w:val="0"/>
          <w:kern w:val="0"/>
          <w:sz w:val="24"/>
          <w:szCs w:val="24"/>
        </w:rPr>
        <w:t>skutečného</w:t>
      </w:r>
      <w:proofErr w:type="spellEnd"/>
      <w:r w:rsidRPr="00E678ED">
        <w:rPr>
          <w:b w:val="0"/>
          <w:kern w:val="0"/>
          <w:sz w:val="24"/>
          <w:szCs w:val="24"/>
        </w:rPr>
        <w:t xml:space="preserve">) vedení, </w:t>
      </w:r>
      <w:proofErr w:type="spellStart"/>
      <w:r w:rsidRPr="00E678ED">
        <w:rPr>
          <w:b w:val="0"/>
          <w:kern w:val="0"/>
          <w:sz w:val="24"/>
          <w:szCs w:val="24"/>
        </w:rPr>
        <w:t>pokud</w:t>
      </w:r>
      <w:proofErr w:type="spellEnd"/>
      <w:r w:rsidRPr="00E678ED">
        <w:rPr>
          <w:b w:val="0"/>
          <w:kern w:val="0"/>
          <w:sz w:val="24"/>
          <w:szCs w:val="24"/>
        </w:rPr>
        <w:t xml:space="preserve"> se </w:t>
      </w:r>
      <w:proofErr w:type="spellStart"/>
      <w:r w:rsidRPr="00E678ED">
        <w:rPr>
          <w:b w:val="0"/>
          <w:kern w:val="0"/>
          <w:sz w:val="24"/>
          <w:szCs w:val="24"/>
        </w:rPr>
        <w:t>liší</w:t>
      </w:r>
      <w:proofErr w:type="spellEnd"/>
      <w:r w:rsidRPr="00E678ED">
        <w:rPr>
          <w:b w:val="0"/>
          <w:kern w:val="0"/>
          <w:sz w:val="24"/>
          <w:szCs w:val="24"/>
        </w:rPr>
        <w:t xml:space="preserve"> </w:t>
      </w:r>
      <w:proofErr w:type="spellStart"/>
      <w:r w:rsidRPr="00E678ED">
        <w:rPr>
          <w:b w:val="0"/>
          <w:kern w:val="0"/>
          <w:sz w:val="24"/>
          <w:szCs w:val="24"/>
        </w:rPr>
        <w:t>od</w:t>
      </w:r>
      <w:proofErr w:type="spellEnd"/>
      <w:r w:rsidRPr="00E678ED">
        <w:rPr>
          <w:b w:val="0"/>
          <w:kern w:val="0"/>
          <w:sz w:val="24"/>
          <w:szCs w:val="24"/>
        </w:rPr>
        <w:t xml:space="preserve"> </w:t>
      </w:r>
      <w:proofErr w:type="spellStart"/>
      <w:r w:rsidRPr="00E678ED">
        <w:rPr>
          <w:b w:val="0"/>
          <w:kern w:val="0"/>
          <w:sz w:val="24"/>
          <w:szCs w:val="24"/>
        </w:rPr>
        <w:t>sídla</w:t>
      </w:r>
      <w:proofErr w:type="spellEnd"/>
      <w:r w:rsidRPr="00E678ED">
        <w:rPr>
          <w:b w:val="0"/>
          <w:kern w:val="0"/>
          <w:sz w:val="24"/>
          <w:szCs w:val="24"/>
        </w:rPr>
        <w:t xml:space="preserve">, </w:t>
      </w:r>
      <w:proofErr w:type="spellStart"/>
      <w:r w:rsidRPr="00E678ED">
        <w:rPr>
          <w:b w:val="0"/>
          <w:kern w:val="0"/>
          <w:sz w:val="24"/>
          <w:szCs w:val="24"/>
        </w:rPr>
        <w:t>správce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který</w:t>
      </w:r>
      <w:proofErr w:type="spellEnd"/>
      <w:r w:rsidRPr="00E678ED">
        <w:rPr>
          <w:b w:val="0"/>
          <w:kern w:val="0"/>
          <w:sz w:val="24"/>
          <w:szCs w:val="24"/>
        </w:rPr>
        <w:t xml:space="preserve"> je </w:t>
      </w:r>
      <w:proofErr w:type="spellStart"/>
      <w:r w:rsidRPr="00E678ED">
        <w:rPr>
          <w:b w:val="0"/>
          <w:kern w:val="0"/>
          <w:sz w:val="24"/>
          <w:szCs w:val="24"/>
        </w:rPr>
        <w:t>právnickou</w:t>
      </w:r>
      <w:proofErr w:type="spellEnd"/>
      <w:r w:rsidRPr="00E678ED">
        <w:rPr>
          <w:b w:val="0"/>
          <w:kern w:val="0"/>
          <w:sz w:val="24"/>
          <w:szCs w:val="24"/>
        </w:rPr>
        <w:t xml:space="preserve"> </w:t>
      </w:r>
      <w:proofErr w:type="spellStart"/>
      <w:r w:rsidRPr="00E678ED">
        <w:rPr>
          <w:b w:val="0"/>
          <w:kern w:val="0"/>
          <w:sz w:val="24"/>
          <w:szCs w:val="24"/>
        </w:rPr>
        <w:t>osobou</w:t>
      </w:r>
      <w:proofErr w:type="spellEnd"/>
      <w:r w:rsidRPr="00E678ED">
        <w:rPr>
          <w:b w:val="0"/>
          <w:kern w:val="0"/>
          <w:sz w:val="24"/>
          <w:szCs w:val="24"/>
        </w:rPr>
        <w:t xml:space="preserve"> </w:t>
      </w:r>
      <w:proofErr w:type="spellStart"/>
      <w:r w:rsidRPr="00E678ED">
        <w:rPr>
          <w:b w:val="0"/>
          <w:kern w:val="0"/>
          <w:sz w:val="24"/>
          <w:szCs w:val="24"/>
        </w:rPr>
        <w:t>nebo</w:t>
      </w:r>
      <w:proofErr w:type="spellEnd"/>
      <w:r w:rsidRPr="00E678ED">
        <w:rPr>
          <w:b w:val="0"/>
          <w:kern w:val="0"/>
          <w:sz w:val="24"/>
          <w:szCs w:val="24"/>
        </w:rPr>
        <w:t xml:space="preserve"> </w:t>
      </w:r>
    </w:p>
    <w:p w14:paraId="3AA79CB9" w14:textId="77777777" w:rsidR="005F7B49" w:rsidRPr="00E678ED" w:rsidRDefault="005F7B49" w:rsidP="005F7B49">
      <w:pPr>
        <w:pStyle w:val="Nadpis10"/>
        <w:numPr>
          <w:ilvl w:val="0"/>
          <w:numId w:val="50"/>
        </w:numPr>
        <w:tabs>
          <w:tab w:val="left" w:pos="0"/>
        </w:tabs>
        <w:spacing w:before="0" w:after="0" w:line="276" w:lineRule="auto"/>
        <w:ind w:left="714" w:hanging="357"/>
        <w:jc w:val="both"/>
        <w:rPr>
          <w:b w:val="0"/>
          <w:i/>
          <w:kern w:val="0"/>
          <w:sz w:val="24"/>
          <w:szCs w:val="24"/>
        </w:rPr>
      </w:pPr>
      <w:proofErr w:type="spellStart"/>
      <w:r w:rsidRPr="00E678ED">
        <w:rPr>
          <w:b w:val="0"/>
          <w:kern w:val="0"/>
          <w:sz w:val="24"/>
          <w:szCs w:val="24"/>
        </w:rPr>
        <w:t>bydliště</w:t>
      </w:r>
      <w:proofErr w:type="spellEnd"/>
      <w:r w:rsidRPr="00E678ED">
        <w:rPr>
          <w:b w:val="0"/>
          <w:kern w:val="0"/>
          <w:sz w:val="24"/>
          <w:szCs w:val="24"/>
        </w:rPr>
        <w:t xml:space="preserve"> </w:t>
      </w:r>
      <w:proofErr w:type="spellStart"/>
      <w:r w:rsidRPr="00E678ED">
        <w:rPr>
          <w:b w:val="0"/>
          <w:kern w:val="0"/>
          <w:sz w:val="24"/>
          <w:szCs w:val="24"/>
        </w:rPr>
        <w:t>správce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který</w:t>
      </w:r>
      <w:proofErr w:type="spellEnd"/>
      <w:r w:rsidRPr="00E678ED">
        <w:rPr>
          <w:b w:val="0"/>
          <w:kern w:val="0"/>
          <w:sz w:val="24"/>
          <w:szCs w:val="24"/>
        </w:rPr>
        <w:t xml:space="preserve"> je </w:t>
      </w:r>
      <w:proofErr w:type="spellStart"/>
      <w:r w:rsidRPr="00E678ED">
        <w:rPr>
          <w:b w:val="0"/>
          <w:kern w:val="0"/>
          <w:sz w:val="24"/>
          <w:szCs w:val="24"/>
        </w:rPr>
        <w:t>fyzickou</w:t>
      </w:r>
      <w:proofErr w:type="spellEnd"/>
      <w:r w:rsidRPr="00E678ED">
        <w:rPr>
          <w:b w:val="0"/>
          <w:kern w:val="0"/>
          <w:sz w:val="24"/>
          <w:szCs w:val="24"/>
        </w:rPr>
        <w:t xml:space="preserve"> </w:t>
      </w:r>
      <w:proofErr w:type="spellStart"/>
      <w:r w:rsidRPr="00E678ED">
        <w:rPr>
          <w:b w:val="0"/>
          <w:kern w:val="0"/>
          <w:sz w:val="24"/>
          <w:szCs w:val="24"/>
        </w:rPr>
        <w:t>osobou</w:t>
      </w:r>
      <w:proofErr w:type="spellEnd"/>
      <w:r w:rsidRPr="00E678ED">
        <w:rPr>
          <w:b w:val="0"/>
          <w:kern w:val="0"/>
          <w:sz w:val="24"/>
          <w:szCs w:val="24"/>
        </w:rPr>
        <w:t xml:space="preserve">, </w:t>
      </w:r>
    </w:p>
    <w:p w14:paraId="4B344364" w14:textId="77777777" w:rsidR="005F7B49" w:rsidRPr="00E678ED" w:rsidRDefault="005F7B49" w:rsidP="005F7B49">
      <w:pPr>
        <w:pStyle w:val="Nadpis10"/>
        <w:tabs>
          <w:tab w:val="left" w:pos="0"/>
        </w:tabs>
        <w:spacing w:line="276" w:lineRule="auto"/>
        <w:jc w:val="both"/>
        <w:rPr>
          <w:b w:val="0"/>
          <w:i/>
          <w:kern w:val="0"/>
          <w:sz w:val="24"/>
          <w:szCs w:val="24"/>
        </w:rPr>
      </w:pPr>
      <w:r w:rsidRPr="00E678ED">
        <w:rPr>
          <w:b w:val="0"/>
          <w:kern w:val="0"/>
          <w:sz w:val="24"/>
          <w:szCs w:val="24"/>
        </w:rPr>
        <w:t>v </w:t>
      </w:r>
      <w:proofErr w:type="spellStart"/>
      <w:r w:rsidRPr="00E678ED">
        <w:rPr>
          <w:b w:val="0"/>
          <w:kern w:val="0"/>
          <w:sz w:val="24"/>
          <w:szCs w:val="24"/>
        </w:rPr>
        <w:t>němž</w:t>
      </w:r>
      <w:proofErr w:type="spellEnd"/>
      <w:r w:rsidRPr="00E678ED">
        <w:rPr>
          <w:b w:val="0"/>
          <w:kern w:val="0"/>
          <w:sz w:val="24"/>
          <w:szCs w:val="24"/>
        </w:rPr>
        <w:t xml:space="preserve"> </w:t>
      </w:r>
      <w:proofErr w:type="spellStart"/>
      <w:r w:rsidRPr="00E678ED">
        <w:rPr>
          <w:b w:val="0"/>
          <w:kern w:val="0"/>
          <w:sz w:val="24"/>
          <w:szCs w:val="24"/>
        </w:rPr>
        <w:t>správce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vykonává</w:t>
      </w:r>
      <w:proofErr w:type="spellEnd"/>
      <w:r w:rsidRPr="00E678ED">
        <w:rPr>
          <w:b w:val="0"/>
          <w:kern w:val="0"/>
          <w:sz w:val="24"/>
          <w:szCs w:val="24"/>
        </w:rPr>
        <w:t xml:space="preserve"> </w:t>
      </w:r>
      <w:proofErr w:type="spellStart"/>
      <w:r w:rsidRPr="00E678ED">
        <w:rPr>
          <w:b w:val="0"/>
          <w:kern w:val="0"/>
          <w:sz w:val="24"/>
          <w:szCs w:val="24"/>
        </w:rPr>
        <w:t>správu</w:t>
      </w:r>
      <w:proofErr w:type="spellEnd"/>
      <w:r w:rsidRPr="00E678ED">
        <w:rPr>
          <w:b w:val="0"/>
          <w:kern w:val="0"/>
          <w:sz w:val="24"/>
          <w:szCs w:val="24"/>
        </w:rPr>
        <w:t xml:space="preserve"> </w:t>
      </w:r>
      <w:proofErr w:type="spellStart"/>
      <w:r w:rsidRPr="00E678ED">
        <w:rPr>
          <w:b w:val="0"/>
          <w:kern w:val="0"/>
          <w:sz w:val="24"/>
          <w:szCs w:val="24"/>
        </w:rPr>
        <w:t>svěřeného</w:t>
      </w:r>
      <w:proofErr w:type="spellEnd"/>
      <w:r w:rsidRPr="00E678ED">
        <w:rPr>
          <w:b w:val="0"/>
          <w:kern w:val="0"/>
          <w:sz w:val="24"/>
          <w:szCs w:val="24"/>
        </w:rPr>
        <w:t xml:space="preserve"> </w:t>
      </w:r>
      <w:proofErr w:type="spellStart"/>
      <w:r w:rsidRPr="00E678ED">
        <w:rPr>
          <w:b w:val="0"/>
          <w:kern w:val="0"/>
          <w:sz w:val="24"/>
          <w:szCs w:val="24"/>
        </w:rPr>
        <w:t>majetku</w:t>
      </w:r>
      <w:proofErr w:type="spellEnd"/>
      <w:r w:rsidRPr="00E678ED">
        <w:rPr>
          <w:b w:val="0"/>
          <w:kern w:val="0"/>
          <w:sz w:val="24"/>
          <w:szCs w:val="24"/>
        </w:rPr>
        <w:t>.</w:t>
      </w:r>
    </w:p>
    <w:p w14:paraId="2F0A3988" w14:textId="77777777" w:rsidR="005F7B49" w:rsidRPr="00E678ED" w:rsidRDefault="005F7B49" w:rsidP="005F7B49">
      <w:pPr>
        <w:pStyle w:val="Nadpis10"/>
        <w:numPr>
          <w:ilvl w:val="0"/>
          <w:numId w:val="49"/>
        </w:numPr>
        <w:tabs>
          <w:tab w:val="left" w:pos="1134"/>
        </w:tabs>
        <w:ind w:left="0" w:firstLine="0"/>
        <w:jc w:val="both"/>
        <w:rPr>
          <w:i/>
          <w:sz w:val="24"/>
          <w:szCs w:val="24"/>
        </w:rPr>
      </w:pPr>
      <w:proofErr w:type="spellStart"/>
      <w:r w:rsidRPr="00E678ED">
        <w:rPr>
          <w:sz w:val="24"/>
          <w:szCs w:val="24"/>
        </w:rPr>
        <w:t>Odůvodnění</w:t>
      </w:r>
      <w:proofErr w:type="spellEnd"/>
    </w:p>
    <w:p w14:paraId="364DE6F5" w14:textId="77777777" w:rsidR="005F7B49" w:rsidRPr="00E678ED" w:rsidRDefault="005F7B49" w:rsidP="005F7B49">
      <w:pPr>
        <w:spacing w:line="276" w:lineRule="auto"/>
        <w:jc w:val="both"/>
        <w:rPr>
          <w:rFonts w:ascii="Arial" w:hAnsi="Arial" w:cs="Arial"/>
          <w:bCs/>
          <w:u w:val="single"/>
        </w:rPr>
      </w:pPr>
    </w:p>
    <w:p w14:paraId="65A20298" w14:textId="77777777" w:rsidR="005F7B49" w:rsidRPr="00E678ED" w:rsidRDefault="005F7B49" w:rsidP="005F7B49">
      <w:pPr>
        <w:spacing w:line="276" w:lineRule="auto"/>
        <w:jc w:val="both"/>
        <w:rPr>
          <w:rFonts w:ascii="Arial" w:hAnsi="Arial" w:cs="Arial"/>
        </w:rPr>
      </w:pPr>
      <w:proofErr w:type="spellStart"/>
      <w:r w:rsidRPr="00E678ED">
        <w:rPr>
          <w:rFonts w:ascii="Arial" w:hAnsi="Arial" w:cs="Arial"/>
        </w:rPr>
        <w:t>Uvedený</w:t>
      </w:r>
      <w:proofErr w:type="spellEnd"/>
      <w:r w:rsidRPr="00E678ED">
        <w:rPr>
          <w:rFonts w:ascii="Arial" w:hAnsi="Arial" w:cs="Arial"/>
        </w:rPr>
        <w:t xml:space="preserve"> </w:t>
      </w:r>
      <w:proofErr w:type="spellStart"/>
      <w:r w:rsidRPr="00E678ED">
        <w:rPr>
          <w:rFonts w:ascii="Arial" w:hAnsi="Arial" w:cs="Arial"/>
        </w:rPr>
        <w:t>návrh</w:t>
      </w:r>
      <w:proofErr w:type="spellEnd"/>
      <w:r w:rsidRPr="00E678ED">
        <w:rPr>
          <w:rFonts w:ascii="Arial" w:hAnsi="Arial" w:cs="Arial"/>
        </w:rPr>
        <w:t xml:space="preserve"> </w:t>
      </w:r>
      <w:proofErr w:type="spellStart"/>
      <w:r w:rsidRPr="00E678ED">
        <w:rPr>
          <w:rFonts w:ascii="Arial" w:hAnsi="Arial" w:cs="Arial"/>
        </w:rPr>
        <w:t>systematicky</w:t>
      </w:r>
      <w:proofErr w:type="spellEnd"/>
      <w:r w:rsidRPr="00E678ED">
        <w:rPr>
          <w:rFonts w:ascii="Arial" w:hAnsi="Arial" w:cs="Arial"/>
        </w:rPr>
        <w:t xml:space="preserve"> </w:t>
      </w:r>
      <w:proofErr w:type="spellStart"/>
      <w:r w:rsidRPr="00E678ED">
        <w:rPr>
          <w:rFonts w:ascii="Arial" w:hAnsi="Arial" w:cs="Arial"/>
        </w:rPr>
        <w:t>navazuje</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přístup</w:t>
      </w:r>
      <w:proofErr w:type="spellEnd"/>
      <w:r w:rsidRPr="00E678ED">
        <w:rPr>
          <w:rFonts w:ascii="Arial" w:hAnsi="Arial" w:cs="Arial"/>
        </w:rPr>
        <w:t xml:space="preserve"> k </w:t>
      </w:r>
      <w:proofErr w:type="spellStart"/>
      <w:r w:rsidRPr="00E678ED">
        <w:rPr>
          <w:rFonts w:ascii="Arial" w:hAnsi="Arial" w:cs="Arial"/>
        </w:rPr>
        <w:t>jakýmkoliv</w:t>
      </w:r>
      <w:proofErr w:type="spellEnd"/>
      <w:r w:rsidRPr="00E678ED">
        <w:rPr>
          <w:rFonts w:ascii="Arial" w:hAnsi="Arial" w:cs="Arial"/>
        </w:rPr>
        <w:t xml:space="preserve"> </w:t>
      </w:r>
      <w:proofErr w:type="spellStart"/>
      <w:r w:rsidRPr="00E678ED">
        <w:rPr>
          <w:rFonts w:ascii="Arial" w:hAnsi="Arial" w:cs="Arial"/>
        </w:rPr>
        <w:t>jiným</w:t>
      </w:r>
      <w:proofErr w:type="spellEnd"/>
      <w:r w:rsidRPr="00E678ED">
        <w:rPr>
          <w:rFonts w:ascii="Arial" w:hAnsi="Arial" w:cs="Arial"/>
        </w:rPr>
        <w:t xml:space="preserve"> </w:t>
      </w:r>
      <w:proofErr w:type="spellStart"/>
      <w:r w:rsidRPr="00E678ED">
        <w:rPr>
          <w:rFonts w:ascii="Arial" w:hAnsi="Arial" w:cs="Arial"/>
        </w:rPr>
        <w:t>osobám</w:t>
      </w:r>
      <w:proofErr w:type="spellEnd"/>
      <w:r w:rsidRPr="00E678ED">
        <w:rPr>
          <w:rFonts w:ascii="Arial" w:hAnsi="Arial" w:cs="Arial"/>
        </w:rPr>
        <w:t xml:space="preserve"> 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dojde</w:t>
      </w:r>
      <w:proofErr w:type="spellEnd"/>
      <w:r w:rsidRPr="00E678ED">
        <w:rPr>
          <w:rFonts w:ascii="Arial" w:hAnsi="Arial" w:cs="Arial"/>
        </w:rPr>
        <w:t xml:space="preserve"> </w:t>
      </w:r>
      <w:proofErr w:type="spellStart"/>
      <w:r w:rsidRPr="00E678ED">
        <w:rPr>
          <w:rFonts w:ascii="Arial" w:hAnsi="Arial" w:cs="Arial"/>
        </w:rPr>
        <w:t>ke</w:t>
      </w:r>
      <w:proofErr w:type="spellEnd"/>
      <w:r w:rsidRPr="00E678ED">
        <w:rPr>
          <w:rFonts w:ascii="Arial" w:hAnsi="Arial" w:cs="Arial"/>
        </w:rPr>
        <w:t xml:space="preserve"> </w:t>
      </w:r>
      <w:proofErr w:type="spellStart"/>
      <w:r w:rsidRPr="00E678ED">
        <w:rPr>
          <w:rFonts w:ascii="Arial" w:hAnsi="Arial" w:cs="Arial"/>
        </w:rPr>
        <w:t>konfliktu</w:t>
      </w:r>
      <w:proofErr w:type="spellEnd"/>
      <w:r w:rsidRPr="00E678ED">
        <w:rPr>
          <w:rFonts w:ascii="Arial" w:hAnsi="Arial" w:cs="Arial"/>
        </w:rPr>
        <w:t xml:space="preserve"> v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národních</w:t>
      </w:r>
      <w:proofErr w:type="spellEnd"/>
      <w:r w:rsidRPr="00E678ED">
        <w:rPr>
          <w:rFonts w:ascii="Arial" w:hAnsi="Arial" w:cs="Arial"/>
        </w:rPr>
        <w:t xml:space="preserve"> </w:t>
      </w:r>
      <w:proofErr w:type="spellStart"/>
      <w:r w:rsidRPr="00E678ED">
        <w:rPr>
          <w:rFonts w:ascii="Arial" w:hAnsi="Arial" w:cs="Arial"/>
        </w:rPr>
        <w:t>právních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o </w:t>
      </w:r>
      <w:proofErr w:type="spellStart"/>
      <w:r w:rsidRPr="00E678ED">
        <w:rPr>
          <w:rFonts w:ascii="Arial" w:hAnsi="Arial" w:cs="Arial"/>
        </w:rPr>
        <w:t>daních</w:t>
      </w:r>
      <w:proofErr w:type="spellEnd"/>
      <w:r w:rsidRPr="00E678ED">
        <w:rPr>
          <w:rFonts w:ascii="Arial" w:hAnsi="Arial" w:cs="Arial"/>
        </w:rPr>
        <w:t xml:space="preserve">, </w:t>
      </w:r>
      <w:proofErr w:type="spellStart"/>
      <w:r w:rsidRPr="00E678ED">
        <w:rPr>
          <w:rFonts w:ascii="Arial" w:hAnsi="Arial" w:cs="Arial"/>
        </w:rPr>
        <w:t>kdy</w:t>
      </w:r>
      <w:proofErr w:type="spellEnd"/>
      <w:r w:rsidRPr="00E678ED">
        <w:rPr>
          <w:rFonts w:ascii="Arial" w:hAnsi="Arial" w:cs="Arial"/>
        </w:rPr>
        <w:t xml:space="preserve"> se </w:t>
      </w:r>
      <w:proofErr w:type="spellStart"/>
      <w:r w:rsidRPr="00E678ED">
        <w:rPr>
          <w:rFonts w:ascii="Arial" w:hAnsi="Arial" w:cs="Arial"/>
        </w:rPr>
        <w:t>aplikuje</w:t>
      </w:r>
      <w:proofErr w:type="spellEnd"/>
      <w:r w:rsidRPr="00E678ED">
        <w:rPr>
          <w:rFonts w:ascii="Arial" w:hAnsi="Arial" w:cs="Arial"/>
        </w:rPr>
        <w:t xml:space="preserve"> </w:t>
      </w:r>
      <w:proofErr w:type="spellStart"/>
      <w:r w:rsidRPr="00E678ED">
        <w:rPr>
          <w:rFonts w:ascii="Arial" w:hAnsi="Arial" w:cs="Arial"/>
        </w:rPr>
        <w:t>článek</w:t>
      </w:r>
      <w:proofErr w:type="spellEnd"/>
      <w:r w:rsidRPr="00E678ED">
        <w:rPr>
          <w:rFonts w:ascii="Arial" w:hAnsi="Arial" w:cs="Arial"/>
        </w:rPr>
        <w:t xml:space="preserve"> </w:t>
      </w:r>
      <w:proofErr w:type="spellStart"/>
      <w:r w:rsidRPr="00E678ED">
        <w:rPr>
          <w:rFonts w:ascii="Arial" w:hAnsi="Arial" w:cs="Arial"/>
        </w:rPr>
        <w:t>Rezident</w:t>
      </w:r>
      <w:proofErr w:type="spellEnd"/>
      <w:r w:rsidRPr="00E678ED">
        <w:rPr>
          <w:rFonts w:ascii="Arial" w:hAnsi="Arial" w:cs="Arial"/>
        </w:rPr>
        <w:t xml:space="preserve"> </w:t>
      </w:r>
      <w:proofErr w:type="spellStart"/>
      <w:r w:rsidRPr="00E678ED">
        <w:rPr>
          <w:rFonts w:ascii="Arial" w:hAnsi="Arial" w:cs="Arial"/>
        </w:rPr>
        <w:t>příslušné</w:t>
      </w:r>
      <w:proofErr w:type="spellEnd"/>
      <w:r w:rsidRPr="00E678ED">
        <w:rPr>
          <w:rFonts w:ascii="Arial" w:hAnsi="Arial" w:cs="Arial"/>
        </w:rPr>
        <w:t xml:space="preserve"> </w:t>
      </w:r>
      <w:proofErr w:type="spellStart"/>
      <w:r w:rsidRPr="00E678ED">
        <w:rPr>
          <w:rFonts w:ascii="Arial" w:hAnsi="Arial" w:cs="Arial"/>
        </w:rPr>
        <w:t>smlouvy</w:t>
      </w:r>
      <w:proofErr w:type="spellEnd"/>
      <w:r w:rsidRPr="00E678ED">
        <w:rPr>
          <w:rFonts w:ascii="Arial" w:hAnsi="Arial" w:cs="Arial"/>
        </w:rPr>
        <w:t xml:space="preserve"> o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v </w:t>
      </w:r>
      <w:proofErr w:type="spellStart"/>
      <w:r w:rsidRPr="00E678ED">
        <w:rPr>
          <w:rFonts w:ascii="Arial" w:hAnsi="Arial" w:cs="Arial"/>
        </w:rPr>
        <w:t>případě</w:t>
      </w:r>
      <w:proofErr w:type="spellEnd"/>
      <w:r w:rsidRPr="00E678ED">
        <w:rPr>
          <w:rFonts w:ascii="Arial" w:hAnsi="Arial" w:cs="Arial"/>
        </w:rPr>
        <w:t xml:space="preserve"> České </w:t>
      </w:r>
      <w:proofErr w:type="spellStart"/>
      <w:r w:rsidRPr="00E678ED">
        <w:rPr>
          <w:rFonts w:ascii="Arial" w:hAnsi="Arial" w:cs="Arial"/>
        </w:rPr>
        <w:t>republiky</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sjednaný</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základě</w:t>
      </w:r>
      <w:proofErr w:type="spellEnd"/>
      <w:r w:rsidRPr="00E678ED">
        <w:rPr>
          <w:rFonts w:ascii="Arial" w:hAnsi="Arial" w:cs="Arial"/>
        </w:rPr>
        <w:t xml:space="preserve"> </w:t>
      </w:r>
      <w:proofErr w:type="spellStart"/>
      <w:r w:rsidRPr="00E678ED">
        <w:rPr>
          <w:rFonts w:ascii="Arial" w:hAnsi="Arial" w:cs="Arial"/>
        </w:rPr>
        <w:t>článku</w:t>
      </w:r>
      <w:proofErr w:type="spellEnd"/>
      <w:r w:rsidRPr="00E678ED">
        <w:rPr>
          <w:rFonts w:ascii="Arial" w:hAnsi="Arial" w:cs="Arial"/>
        </w:rPr>
        <w:t xml:space="preserve"> 4 </w:t>
      </w:r>
      <w:proofErr w:type="spellStart"/>
      <w:r w:rsidRPr="00E678ED">
        <w:rPr>
          <w:rFonts w:ascii="Arial" w:hAnsi="Arial" w:cs="Arial"/>
        </w:rPr>
        <w:t>Modelové</w:t>
      </w:r>
      <w:proofErr w:type="spellEnd"/>
      <w:r w:rsidRPr="00E678ED">
        <w:rPr>
          <w:rFonts w:ascii="Arial" w:hAnsi="Arial" w:cs="Arial"/>
        </w:rPr>
        <w:t xml:space="preserve"> </w:t>
      </w:r>
      <w:proofErr w:type="spellStart"/>
      <w:r w:rsidRPr="00E678ED">
        <w:rPr>
          <w:rFonts w:ascii="Arial" w:hAnsi="Arial" w:cs="Arial"/>
        </w:rPr>
        <w:t>konvence</w:t>
      </w:r>
      <w:proofErr w:type="spellEnd"/>
      <w:r w:rsidRPr="00E678ED">
        <w:rPr>
          <w:rFonts w:ascii="Arial" w:hAnsi="Arial" w:cs="Arial"/>
        </w:rPr>
        <w:t xml:space="preserve"> o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příjmu</w:t>
      </w:r>
      <w:proofErr w:type="spellEnd"/>
      <w:r w:rsidRPr="00E678ED">
        <w:rPr>
          <w:rFonts w:ascii="Arial" w:hAnsi="Arial" w:cs="Arial"/>
        </w:rPr>
        <w:t xml:space="preserve"> a </w:t>
      </w:r>
      <w:proofErr w:type="spellStart"/>
      <w:r w:rsidRPr="00E678ED">
        <w:rPr>
          <w:rFonts w:ascii="Arial" w:hAnsi="Arial" w:cs="Arial"/>
        </w:rPr>
        <w:t>kapitálu</w:t>
      </w:r>
      <w:proofErr w:type="spellEnd"/>
      <w:r w:rsidRPr="00E678ED">
        <w:rPr>
          <w:rFonts w:ascii="Arial" w:hAnsi="Arial" w:cs="Arial"/>
        </w:rPr>
        <w:t xml:space="preserve"> OECD.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něj</w:t>
      </w:r>
      <w:proofErr w:type="spellEnd"/>
      <w:r w:rsidRPr="00E678ED">
        <w:rPr>
          <w:rFonts w:ascii="Arial" w:hAnsi="Arial" w:cs="Arial"/>
        </w:rPr>
        <w:t xml:space="preserve"> se </w:t>
      </w:r>
      <w:proofErr w:type="spellStart"/>
      <w:r w:rsidRPr="00E678ED">
        <w:rPr>
          <w:rFonts w:ascii="Arial" w:hAnsi="Arial" w:cs="Arial"/>
        </w:rPr>
        <w:t>použije</w:t>
      </w:r>
      <w:proofErr w:type="spellEnd"/>
      <w:r w:rsidRPr="00E678ED">
        <w:rPr>
          <w:rFonts w:ascii="Arial" w:hAnsi="Arial" w:cs="Arial"/>
        </w:rPr>
        <w:t xml:space="preserve"> k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kromě</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(a </w:t>
      </w:r>
      <w:proofErr w:type="spellStart"/>
      <w:r w:rsidRPr="00E678ED">
        <w:rPr>
          <w:rFonts w:ascii="Arial" w:hAnsi="Arial" w:cs="Arial"/>
        </w:rPr>
        <w:t>hierarchie</w:t>
      </w:r>
      <w:proofErr w:type="spellEnd"/>
      <w:r w:rsidRPr="00E678ED">
        <w:rPr>
          <w:rFonts w:ascii="Arial" w:hAnsi="Arial" w:cs="Arial"/>
        </w:rPr>
        <w:t xml:space="preserve"> </w:t>
      </w:r>
      <w:proofErr w:type="spellStart"/>
      <w:r w:rsidRPr="00E678ED">
        <w:rPr>
          <w:rFonts w:ascii="Arial" w:hAnsi="Arial" w:cs="Arial"/>
        </w:rPr>
        <w:t>navazujících</w:t>
      </w:r>
      <w:proofErr w:type="spellEnd"/>
      <w:r w:rsidRPr="00E678ED">
        <w:rPr>
          <w:rFonts w:ascii="Arial" w:hAnsi="Arial" w:cs="Arial"/>
        </w:rPr>
        <w:t xml:space="preserve"> </w:t>
      </w:r>
      <w:proofErr w:type="spellStart"/>
      <w:r w:rsidRPr="00E678ED">
        <w:rPr>
          <w:rFonts w:ascii="Arial" w:hAnsi="Arial" w:cs="Arial"/>
        </w:rPr>
        <w:t>určovatelů</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skutečného</w:t>
      </w:r>
      <w:proofErr w:type="spellEnd"/>
      <w:r w:rsidRPr="00E678ED">
        <w:rPr>
          <w:rFonts w:ascii="Arial" w:hAnsi="Arial" w:cs="Arial"/>
        </w:rPr>
        <w:t xml:space="preserve">) vedení, </w:t>
      </w:r>
      <w:proofErr w:type="spellStart"/>
      <w:r w:rsidRPr="00E678ED">
        <w:rPr>
          <w:rFonts w:ascii="Arial" w:hAnsi="Arial" w:cs="Arial"/>
        </w:rPr>
        <w:t>tj</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je </w:t>
      </w:r>
      <w:proofErr w:type="spellStart"/>
      <w:r w:rsidRPr="00E678ED">
        <w:rPr>
          <w:rFonts w:ascii="Arial" w:hAnsi="Arial" w:cs="Arial"/>
        </w:rPr>
        <w:t>osoba</w:t>
      </w:r>
      <w:proofErr w:type="spellEnd"/>
      <w:r w:rsidRPr="00E678ED">
        <w:rPr>
          <w:rFonts w:ascii="Arial" w:hAnsi="Arial" w:cs="Arial"/>
        </w:rPr>
        <w:t xml:space="preserve"> </w:t>
      </w:r>
      <w:proofErr w:type="spellStart"/>
      <w:r w:rsidRPr="00E678ED">
        <w:rPr>
          <w:rFonts w:ascii="Arial" w:hAnsi="Arial" w:cs="Arial"/>
        </w:rPr>
        <w:t>centrálně</w:t>
      </w:r>
      <w:proofErr w:type="spellEnd"/>
      <w:r w:rsidRPr="00E678ED">
        <w:rPr>
          <w:rFonts w:ascii="Arial" w:hAnsi="Arial" w:cs="Arial"/>
        </w:rPr>
        <w:t xml:space="preserve"> </w:t>
      </w:r>
      <w:proofErr w:type="spellStart"/>
      <w:r w:rsidRPr="00E678ED">
        <w:rPr>
          <w:rFonts w:ascii="Arial" w:hAnsi="Arial" w:cs="Arial"/>
        </w:rPr>
        <w:t>řízena</w:t>
      </w:r>
      <w:proofErr w:type="spellEnd"/>
      <w:r w:rsidRPr="00E678ED">
        <w:rPr>
          <w:rFonts w:ascii="Arial" w:hAnsi="Arial" w:cs="Arial"/>
        </w:rPr>
        <w:t xml:space="preserve"> a </w:t>
      </w:r>
      <w:proofErr w:type="spellStart"/>
      <w:r w:rsidRPr="00E678ED">
        <w:rPr>
          <w:rFonts w:ascii="Arial" w:hAnsi="Arial" w:cs="Arial"/>
        </w:rPr>
        <w:t>kontrolována</w:t>
      </w:r>
      <w:proofErr w:type="spellEnd"/>
      <w:r w:rsidRPr="00E678ED">
        <w:rPr>
          <w:rFonts w:ascii="Arial" w:hAnsi="Arial" w:cs="Arial"/>
        </w:rPr>
        <w:t xml:space="preserve">, resp. </w:t>
      </w:r>
      <w:proofErr w:type="spellStart"/>
      <w:r w:rsidRPr="00E678ED">
        <w:rPr>
          <w:rFonts w:ascii="Arial" w:hAnsi="Arial" w:cs="Arial"/>
        </w:rPr>
        <w:t>kde</w:t>
      </w:r>
      <w:proofErr w:type="spellEnd"/>
      <w:r w:rsidRPr="00E678ED">
        <w:rPr>
          <w:rFonts w:ascii="Arial" w:hAnsi="Arial" w:cs="Arial"/>
        </w:rPr>
        <w:t xml:space="preserve"> je hlavní </w:t>
      </w:r>
      <w:proofErr w:type="spellStart"/>
      <w:r w:rsidRPr="00E678ED">
        <w:rPr>
          <w:rFonts w:ascii="Arial" w:hAnsi="Arial" w:cs="Arial"/>
        </w:rPr>
        <w:t>místo</w:t>
      </w:r>
      <w:proofErr w:type="spellEnd"/>
      <w:r w:rsidRPr="00E678ED">
        <w:rPr>
          <w:rFonts w:ascii="Arial" w:hAnsi="Arial" w:cs="Arial"/>
        </w:rPr>
        <w:t xml:space="preserve"> vedení. </w:t>
      </w:r>
      <w:proofErr w:type="spellStart"/>
      <w:r w:rsidRPr="00E678ED">
        <w:rPr>
          <w:rFonts w:ascii="Arial" w:hAnsi="Arial" w:cs="Arial"/>
        </w:rPr>
        <w:t>Místem</w:t>
      </w:r>
      <w:proofErr w:type="spellEnd"/>
      <w:r w:rsidRPr="00E678ED">
        <w:rPr>
          <w:rFonts w:ascii="Arial" w:hAnsi="Arial" w:cs="Arial"/>
        </w:rPr>
        <w:t xml:space="preserve"> vedení je </w:t>
      </w:r>
      <w:proofErr w:type="spellStart"/>
      <w:r w:rsidRPr="00E678ED">
        <w:rPr>
          <w:rFonts w:ascii="Arial" w:hAnsi="Arial" w:cs="Arial"/>
        </w:rPr>
        <w:t>tak</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w:t>
      </w:r>
      <w:proofErr w:type="spellStart"/>
      <w:r w:rsidRPr="00E678ED">
        <w:rPr>
          <w:rFonts w:ascii="Arial" w:hAnsi="Arial" w:cs="Arial"/>
        </w:rPr>
        <w:t>má</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své</w:t>
      </w:r>
      <w:proofErr w:type="spellEnd"/>
      <w:r w:rsidRPr="00E678ED">
        <w:rPr>
          <w:rFonts w:ascii="Arial" w:hAnsi="Arial" w:cs="Arial"/>
        </w:rPr>
        <w:t xml:space="preserve">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w:t>
      </w:r>
      <w:proofErr w:type="spellStart"/>
      <w:r w:rsidRPr="00E678ED">
        <w:rPr>
          <w:rFonts w:ascii="Arial" w:hAnsi="Arial" w:cs="Arial"/>
        </w:rPr>
        <w:t>skutečně</w:t>
      </w:r>
      <w:proofErr w:type="spellEnd"/>
      <w:r w:rsidRPr="00E678ED">
        <w:rPr>
          <w:rFonts w:ascii="Arial" w:hAnsi="Arial" w:cs="Arial"/>
        </w:rPr>
        <w:t xml:space="preserve"> </w:t>
      </w:r>
      <w:proofErr w:type="spellStart"/>
      <w:r w:rsidRPr="00E678ED">
        <w:rPr>
          <w:rFonts w:ascii="Arial" w:hAnsi="Arial" w:cs="Arial"/>
        </w:rPr>
        <w:t>vykonává</w:t>
      </w:r>
      <w:proofErr w:type="spellEnd"/>
      <w:r w:rsidRPr="00E678ED">
        <w:rPr>
          <w:rFonts w:ascii="Arial" w:hAnsi="Arial" w:cs="Arial"/>
        </w:rPr>
        <w:t xml:space="preserve"> </w:t>
      </w:r>
      <w:proofErr w:type="spellStart"/>
      <w:r w:rsidRPr="00E678ED">
        <w:rPr>
          <w:rFonts w:ascii="Arial" w:hAnsi="Arial" w:cs="Arial"/>
        </w:rPr>
        <w:t>svoji</w:t>
      </w:r>
      <w:proofErr w:type="spellEnd"/>
      <w:r w:rsidRPr="00E678ED">
        <w:rPr>
          <w:rFonts w:ascii="Arial" w:hAnsi="Arial" w:cs="Arial"/>
        </w:rPr>
        <w:t xml:space="preserve"> </w:t>
      </w:r>
      <w:proofErr w:type="spellStart"/>
      <w:r w:rsidRPr="00E678ED">
        <w:rPr>
          <w:rFonts w:ascii="Arial" w:hAnsi="Arial" w:cs="Arial"/>
        </w:rPr>
        <w:t>činnost</w:t>
      </w:r>
      <w:proofErr w:type="spellEnd"/>
      <w:r w:rsidRPr="00E678ED">
        <w:rPr>
          <w:rFonts w:ascii="Arial" w:hAnsi="Arial" w:cs="Arial"/>
        </w:rPr>
        <w:t xml:space="preserve">, resp. </w:t>
      </w:r>
      <w:proofErr w:type="spellStart"/>
      <w:r w:rsidRPr="00E678ED">
        <w:rPr>
          <w:rFonts w:ascii="Arial" w:hAnsi="Arial" w:cs="Arial"/>
        </w:rPr>
        <w:t>má</w:t>
      </w:r>
      <w:proofErr w:type="spellEnd"/>
      <w:r w:rsidRPr="00E678ED">
        <w:rPr>
          <w:rFonts w:ascii="Arial" w:hAnsi="Arial" w:cs="Arial"/>
        </w:rPr>
        <w:t xml:space="preserve"> </w:t>
      </w:r>
      <w:proofErr w:type="spellStart"/>
      <w:r w:rsidRPr="00E678ED">
        <w:rPr>
          <w:rFonts w:ascii="Arial" w:hAnsi="Arial" w:cs="Arial"/>
        </w:rPr>
        <w:t>svoji</w:t>
      </w:r>
      <w:proofErr w:type="spellEnd"/>
      <w:r w:rsidRPr="00E678ED">
        <w:rPr>
          <w:rFonts w:ascii="Arial" w:hAnsi="Arial" w:cs="Arial"/>
        </w:rPr>
        <w:t xml:space="preserve"> </w:t>
      </w:r>
      <w:proofErr w:type="spellStart"/>
      <w:r w:rsidRPr="00E678ED">
        <w:rPr>
          <w:rFonts w:ascii="Arial" w:hAnsi="Arial" w:cs="Arial"/>
        </w:rPr>
        <w:t>pobočku</w:t>
      </w:r>
      <w:proofErr w:type="spellEnd"/>
      <w:r w:rsidRPr="00E678ED">
        <w:rPr>
          <w:rFonts w:ascii="Arial" w:hAnsi="Arial" w:cs="Arial"/>
        </w:rPr>
        <w:t xml:space="preserve">, ze </w:t>
      </w:r>
      <w:proofErr w:type="spellStart"/>
      <w:r w:rsidRPr="00E678ED">
        <w:rPr>
          <w:rFonts w:ascii="Arial" w:hAnsi="Arial" w:cs="Arial"/>
        </w:rPr>
        <w:t>které</w:t>
      </w:r>
      <w:proofErr w:type="spellEnd"/>
      <w:r w:rsidRPr="00E678ED">
        <w:rPr>
          <w:rFonts w:ascii="Arial" w:hAnsi="Arial" w:cs="Arial"/>
        </w:rPr>
        <w:t xml:space="preserve"> trust </w:t>
      </w:r>
      <w:proofErr w:type="spellStart"/>
      <w:r w:rsidRPr="00E678ED">
        <w:rPr>
          <w:rFonts w:ascii="Arial" w:hAnsi="Arial" w:cs="Arial"/>
        </w:rPr>
        <w:t>spravuje</w:t>
      </w:r>
      <w:proofErr w:type="spellEnd"/>
      <w:r w:rsidRPr="00E678ED">
        <w:rPr>
          <w:rFonts w:ascii="Arial" w:hAnsi="Arial" w:cs="Arial"/>
        </w:rPr>
        <w:t>.</w:t>
      </w:r>
    </w:p>
    <w:p w14:paraId="134A66E6" w14:textId="77777777" w:rsidR="005F7B49" w:rsidRPr="00E678ED" w:rsidRDefault="005F7B49" w:rsidP="005F7B49">
      <w:pPr>
        <w:spacing w:line="276" w:lineRule="auto"/>
        <w:jc w:val="both"/>
        <w:rPr>
          <w:rFonts w:ascii="Arial" w:hAnsi="Arial" w:cs="Arial"/>
        </w:rPr>
      </w:pPr>
    </w:p>
    <w:p w14:paraId="285A4BB0" w14:textId="77777777" w:rsidR="005F7B49" w:rsidRPr="00E678ED" w:rsidRDefault="005F7B49" w:rsidP="005F7B49">
      <w:pPr>
        <w:spacing w:line="276" w:lineRule="auto"/>
        <w:jc w:val="both"/>
        <w:rPr>
          <w:rFonts w:ascii="Arial" w:hAnsi="Arial" w:cs="Arial"/>
        </w:rPr>
      </w:pPr>
      <w:proofErr w:type="spellStart"/>
      <w:r w:rsidRPr="00E678ED">
        <w:rPr>
          <w:rFonts w:ascii="Arial" w:hAnsi="Arial" w:cs="Arial"/>
        </w:rPr>
        <w:t>Tento</w:t>
      </w:r>
      <w:proofErr w:type="spellEnd"/>
      <w:r w:rsidRPr="00E678ED">
        <w:rPr>
          <w:rFonts w:ascii="Arial" w:hAnsi="Arial" w:cs="Arial"/>
        </w:rPr>
        <w:t xml:space="preserve"> </w:t>
      </w:r>
      <w:proofErr w:type="spellStart"/>
      <w:r w:rsidRPr="00E678ED">
        <w:rPr>
          <w:rFonts w:ascii="Arial" w:hAnsi="Arial" w:cs="Arial"/>
        </w:rPr>
        <w:t>přístup</w:t>
      </w:r>
      <w:proofErr w:type="spellEnd"/>
      <w:r w:rsidRPr="00E678ED">
        <w:rPr>
          <w:rFonts w:ascii="Arial" w:hAnsi="Arial" w:cs="Arial"/>
        </w:rPr>
        <w:t xml:space="preserve"> </w:t>
      </w:r>
      <w:proofErr w:type="spellStart"/>
      <w:r w:rsidRPr="00E678ED">
        <w:rPr>
          <w:rFonts w:ascii="Arial" w:hAnsi="Arial" w:cs="Arial"/>
        </w:rPr>
        <w:t>též</w:t>
      </w:r>
      <w:proofErr w:type="spellEnd"/>
      <w:r w:rsidRPr="00E678ED">
        <w:rPr>
          <w:rFonts w:ascii="Arial" w:hAnsi="Arial" w:cs="Arial"/>
        </w:rPr>
        <w:t xml:space="preserve"> </w:t>
      </w:r>
      <w:proofErr w:type="spellStart"/>
      <w:r w:rsidRPr="00E678ED">
        <w:rPr>
          <w:rFonts w:ascii="Arial" w:hAnsi="Arial" w:cs="Arial"/>
        </w:rPr>
        <w:t>reflektuje</w:t>
      </w:r>
      <w:proofErr w:type="spellEnd"/>
      <w:r w:rsidRPr="00E678ED">
        <w:rPr>
          <w:rFonts w:ascii="Arial" w:hAnsi="Arial" w:cs="Arial"/>
        </w:rPr>
        <w:t xml:space="preserve"> </w:t>
      </w:r>
      <w:proofErr w:type="spellStart"/>
      <w:r w:rsidRPr="00E678ED">
        <w:rPr>
          <w:rFonts w:ascii="Arial" w:hAnsi="Arial" w:cs="Arial"/>
        </w:rPr>
        <w:t>např</w:t>
      </w:r>
      <w:proofErr w:type="spellEnd"/>
      <w:r w:rsidRPr="00E678ED">
        <w:rPr>
          <w:rFonts w:ascii="Arial" w:hAnsi="Arial" w:cs="Arial"/>
        </w:rPr>
        <w:t xml:space="preserve">. § 73 </w:t>
      </w:r>
      <w:proofErr w:type="spellStart"/>
      <w:r w:rsidRPr="00E678ED">
        <w:rPr>
          <w:rFonts w:ascii="Arial" w:hAnsi="Arial" w:cs="Arial"/>
        </w:rPr>
        <w:t>odst</w:t>
      </w:r>
      <w:proofErr w:type="spellEnd"/>
      <w:r w:rsidRPr="00E678ED">
        <w:rPr>
          <w:rFonts w:ascii="Arial" w:hAnsi="Arial" w:cs="Arial"/>
        </w:rPr>
        <w:t xml:space="preserve">. 2 </w:t>
      </w:r>
      <w:hyperlink r:id="rId8">
        <w:proofErr w:type="spellStart"/>
        <w:r w:rsidRPr="00E678ED">
          <w:rPr>
            <w:rStyle w:val="InternetLink"/>
            <w:rFonts w:ascii="Arial" w:hAnsi="Arial" w:cs="Arial"/>
          </w:rPr>
          <w:t>zákona</w:t>
        </w:r>
        <w:proofErr w:type="spellEnd"/>
        <w:r w:rsidRPr="00E678ED">
          <w:rPr>
            <w:rStyle w:val="InternetLink"/>
            <w:rFonts w:ascii="Arial" w:hAnsi="Arial" w:cs="Arial"/>
          </w:rPr>
          <w:t xml:space="preserve"> č. 91/2012 Sb.</w:t>
        </w:r>
      </w:hyperlink>
      <w:r w:rsidRPr="00E678ED">
        <w:rPr>
          <w:rFonts w:ascii="Arial" w:hAnsi="Arial" w:cs="Arial"/>
          <w:shd w:val="clear" w:color="auto" w:fill="FFFFFF"/>
        </w:rPr>
        <w:t xml:space="preserve">, </w:t>
      </w:r>
      <w:r w:rsidRPr="00E678ED">
        <w:rPr>
          <w:rFonts w:ascii="Arial" w:hAnsi="Arial" w:cs="Arial"/>
        </w:rPr>
        <w:t xml:space="preserve">o </w:t>
      </w:r>
      <w:proofErr w:type="spellStart"/>
      <w:r w:rsidRPr="00E678ED">
        <w:rPr>
          <w:rFonts w:ascii="Arial" w:hAnsi="Arial" w:cs="Arial"/>
        </w:rPr>
        <w:t>mezinárodním</w:t>
      </w:r>
      <w:proofErr w:type="spellEnd"/>
      <w:r w:rsidRPr="00E678ED">
        <w:rPr>
          <w:rFonts w:ascii="Arial" w:hAnsi="Arial" w:cs="Arial"/>
        </w:rPr>
        <w:t xml:space="preserve"> </w:t>
      </w:r>
      <w:proofErr w:type="spellStart"/>
      <w:r w:rsidRPr="00E678ED">
        <w:rPr>
          <w:rFonts w:ascii="Arial" w:hAnsi="Arial" w:cs="Arial"/>
        </w:rPr>
        <w:t>právu</w:t>
      </w:r>
      <w:proofErr w:type="spellEnd"/>
      <w:r w:rsidRPr="00E678ED">
        <w:rPr>
          <w:rFonts w:ascii="Arial" w:hAnsi="Arial" w:cs="Arial"/>
        </w:rPr>
        <w:t xml:space="preserve"> </w:t>
      </w:r>
      <w:proofErr w:type="spellStart"/>
      <w:r w:rsidRPr="00E678ED">
        <w:rPr>
          <w:rFonts w:ascii="Arial" w:hAnsi="Arial" w:cs="Arial"/>
        </w:rPr>
        <w:t>soukromém</w:t>
      </w:r>
      <w:proofErr w:type="spellEnd"/>
      <w:r w:rsidRPr="00E678ED">
        <w:rPr>
          <w:rFonts w:ascii="Arial" w:hAnsi="Arial" w:cs="Arial"/>
        </w:rPr>
        <w:t xml:space="preserve">, ve </w:t>
      </w:r>
      <w:proofErr w:type="spellStart"/>
      <w:r w:rsidRPr="00E678ED">
        <w:rPr>
          <w:rFonts w:ascii="Arial" w:hAnsi="Arial" w:cs="Arial"/>
        </w:rPr>
        <w:t>znění</w:t>
      </w:r>
      <w:proofErr w:type="spellEnd"/>
      <w:r w:rsidRPr="00E678ED">
        <w:rPr>
          <w:rFonts w:ascii="Arial" w:hAnsi="Arial" w:cs="Arial"/>
        </w:rPr>
        <w:t xml:space="preserve"> </w:t>
      </w:r>
      <w:proofErr w:type="spellStart"/>
      <w:r w:rsidRPr="00E678ED">
        <w:rPr>
          <w:rFonts w:ascii="Arial" w:hAnsi="Arial" w:cs="Arial"/>
        </w:rPr>
        <w:t>pozdějších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hraniční</w:t>
      </w:r>
      <w:proofErr w:type="spellEnd"/>
      <w:r w:rsidRPr="00E678ED">
        <w:rPr>
          <w:rFonts w:ascii="Arial" w:hAnsi="Arial" w:cs="Arial"/>
        </w:rPr>
        <w:t xml:space="preserve"> </w:t>
      </w:r>
      <w:proofErr w:type="spellStart"/>
      <w:r w:rsidRPr="00E678ED">
        <w:rPr>
          <w:rFonts w:ascii="Arial" w:hAnsi="Arial" w:cs="Arial"/>
        </w:rPr>
        <w:t>určovatel</w:t>
      </w:r>
      <w:proofErr w:type="spellEnd"/>
      <w:r w:rsidRPr="00E678ED">
        <w:rPr>
          <w:rFonts w:ascii="Arial" w:hAnsi="Arial" w:cs="Arial"/>
        </w:rPr>
        <w:t xml:space="preserve"> </w:t>
      </w:r>
      <w:proofErr w:type="spellStart"/>
      <w:r w:rsidRPr="00E678ED">
        <w:rPr>
          <w:rFonts w:ascii="Arial" w:hAnsi="Arial" w:cs="Arial"/>
        </w:rPr>
        <w:t>uvádí</w:t>
      </w:r>
      <w:proofErr w:type="spellEnd"/>
      <w:r w:rsidRPr="00E678ED">
        <w:rPr>
          <w:rFonts w:ascii="Arial" w:hAnsi="Arial" w:cs="Arial"/>
        </w:rPr>
        <w:t xml:space="preserve"> </w:t>
      </w:r>
      <w:proofErr w:type="spellStart"/>
      <w:r w:rsidRPr="00E678ED">
        <w:rPr>
          <w:rFonts w:ascii="Arial" w:hAnsi="Arial" w:cs="Arial"/>
        </w:rPr>
        <w:t>primárně</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z </w:t>
      </w:r>
      <w:proofErr w:type="spellStart"/>
      <w:r w:rsidRPr="00E678ED">
        <w:rPr>
          <w:rFonts w:ascii="Arial" w:hAnsi="Arial" w:cs="Arial"/>
        </w:rPr>
        <w:t>něhož</w:t>
      </w:r>
      <w:proofErr w:type="spellEnd"/>
      <w:r w:rsidRPr="00E678ED">
        <w:rPr>
          <w:rFonts w:ascii="Arial" w:hAnsi="Arial" w:cs="Arial"/>
        </w:rPr>
        <w:t xml:space="preserve"> je fond (ve </w:t>
      </w:r>
      <w:proofErr w:type="spellStart"/>
      <w:r w:rsidRPr="00E678ED">
        <w:rPr>
          <w:rFonts w:ascii="Arial" w:hAnsi="Arial" w:cs="Arial"/>
        </w:rPr>
        <w:t>smyslu</w:t>
      </w:r>
      <w:proofErr w:type="spellEnd"/>
      <w:r w:rsidRPr="00E678ED">
        <w:rPr>
          <w:rFonts w:ascii="Arial" w:hAnsi="Arial" w:cs="Arial"/>
        </w:rPr>
        <w:t xml:space="preserve"> trust) </w:t>
      </w:r>
      <w:proofErr w:type="spellStart"/>
      <w:r w:rsidRPr="00E678ED">
        <w:rPr>
          <w:rFonts w:ascii="Arial" w:hAnsi="Arial" w:cs="Arial"/>
        </w:rPr>
        <w:t>spravován</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čl</w:t>
      </w:r>
      <w:proofErr w:type="spellEnd"/>
      <w:r w:rsidRPr="00E678ED">
        <w:rPr>
          <w:rFonts w:ascii="Arial" w:hAnsi="Arial" w:cs="Arial"/>
        </w:rPr>
        <w:t xml:space="preserve">. 31 </w:t>
      </w:r>
      <w:proofErr w:type="spellStart"/>
      <w:r w:rsidRPr="00E678ED">
        <w:rPr>
          <w:rFonts w:ascii="Arial" w:hAnsi="Arial" w:cs="Arial"/>
        </w:rPr>
        <w:t>odst</w:t>
      </w:r>
      <w:proofErr w:type="spellEnd"/>
      <w:r w:rsidRPr="00E678ED">
        <w:rPr>
          <w:rFonts w:ascii="Arial" w:hAnsi="Arial" w:cs="Arial"/>
        </w:rPr>
        <w:t xml:space="preserve">. 1 </w:t>
      </w:r>
      <w:proofErr w:type="spellStart"/>
      <w:r w:rsidRPr="00E678ED">
        <w:rPr>
          <w:rFonts w:ascii="Arial" w:hAnsi="Arial" w:cs="Arial"/>
        </w:rPr>
        <w:t>tzv</w:t>
      </w:r>
      <w:proofErr w:type="spellEnd"/>
      <w:r w:rsidRPr="00E678ED">
        <w:rPr>
          <w:rFonts w:ascii="Arial" w:hAnsi="Arial" w:cs="Arial"/>
        </w:rPr>
        <w:t xml:space="preserve">. V. AML </w:t>
      </w:r>
      <w:proofErr w:type="spellStart"/>
      <w:r w:rsidRPr="00E678ED">
        <w:rPr>
          <w:rFonts w:ascii="Arial" w:hAnsi="Arial" w:cs="Arial"/>
        </w:rPr>
        <w:t>směrnice</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w:t>
      </w:r>
      <w:proofErr w:type="spellStart"/>
      <w:r w:rsidRPr="00E678ED">
        <w:rPr>
          <w:rFonts w:ascii="Arial" w:hAnsi="Arial" w:cs="Arial"/>
        </w:rPr>
        <w:t>nově</w:t>
      </w:r>
      <w:proofErr w:type="spellEnd"/>
      <w:r w:rsidRPr="00E678ED">
        <w:rPr>
          <w:rFonts w:ascii="Arial" w:hAnsi="Arial" w:cs="Arial"/>
        </w:rPr>
        <w:t xml:space="preserve"> </w:t>
      </w:r>
      <w:proofErr w:type="spellStart"/>
      <w:r w:rsidRPr="00E678ED">
        <w:rPr>
          <w:rFonts w:ascii="Arial" w:hAnsi="Arial" w:cs="Arial"/>
        </w:rPr>
        <w:t>hovoří</w:t>
      </w:r>
      <w:proofErr w:type="spellEnd"/>
      <w:r w:rsidRPr="00E678ED">
        <w:rPr>
          <w:rFonts w:ascii="Arial" w:hAnsi="Arial" w:cs="Arial"/>
        </w:rPr>
        <w:t xml:space="preserve"> o "</w:t>
      </w:r>
      <w:proofErr w:type="spellStart"/>
      <w:r w:rsidRPr="00E678ED">
        <w:rPr>
          <w:rFonts w:ascii="Arial" w:hAnsi="Arial" w:cs="Arial"/>
        </w:rPr>
        <w:t>svěřenském</w:t>
      </w:r>
      <w:proofErr w:type="spellEnd"/>
      <w:r w:rsidRPr="00E678ED">
        <w:rPr>
          <w:rFonts w:ascii="Arial" w:hAnsi="Arial" w:cs="Arial"/>
        </w:rPr>
        <w:t xml:space="preserve"> fondu </w:t>
      </w:r>
      <w:proofErr w:type="spellStart"/>
      <w:r w:rsidRPr="00E678ED">
        <w:rPr>
          <w:rFonts w:ascii="Arial" w:hAnsi="Arial" w:cs="Arial"/>
        </w:rPr>
        <w:t>spravovaném</w:t>
      </w:r>
      <w:proofErr w:type="spellEnd"/>
      <w:r w:rsidRPr="00E678ED">
        <w:rPr>
          <w:rFonts w:ascii="Arial" w:hAnsi="Arial" w:cs="Arial"/>
        </w:rPr>
        <w:t xml:space="preserve"> v </w:t>
      </w:r>
      <w:proofErr w:type="spellStart"/>
      <w:r w:rsidRPr="00E678ED">
        <w:rPr>
          <w:rFonts w:ascii="Arial" w:hAnsi="Arial" w:cs="Arial"/>
        </w:rPr>
        <w:t>daném</w:t>
      </w:r>
      <w:proofErr w:type="spellEnd"/>
      <w:r w:rsidRPr="00E678ED">
        <w:rPr>
          <w:rFonts w:ascii="Arial" w:hAnsi="Arial" w:cs="Arial"/>
        </w:rPr>
        <w:t xml:space="preserve"> </w:t>
      </w:r>
      <w:proofErr w:type="spellStart"/>
      <w:r w:rsidRPr="00E678ED">
        <w:rPr>
          <w:rFonts w:ascii="Arial" w:hAnsi="Arial" w:cs="Arial"/>
        </w:rPr>
        <w:t>členském</w:t>
      </w:r>
      <w:proofErr w:type="spellEnd"/>
      <w:r w:rsidRPr="00E678ED">
        <w:rPr>
          <w:rFonts w:ascii="Arial" w:hAnsi="Arial" w:cs="Arial"/>
        </w:rPr>
        <w:t xml:space="preserve"> </w:t>
      </w:r>
      <w:proofErr w:type="spellStart"/>
      <w:r w:rsidRPr="00E678ED">
        <w:rPr>
          <w:rFonts w:ascii="Arial" w:hAnsi="Arial" w:cs="Arial"/>
        </w:rPr>
        <w:t>státě</w:t>
      </w:r>
      <w:proofErr w:type="spellEnd"/>
      <w:r w:rsidRPr="00E678ED">
        <w:rPr>
          <w:rFonts w:ascii="Arial" w:hAnsi="Arial" w:cs="Arial"/>
        </w:rPr>
        <w:t>" (</w:t>
      </w:r>
      <w:proofErr w:type="spellStart"/>
      <w:r w:rsidRPr="00E678ED">
        <w:rPr>
          <w:rFonts w:ascii="Arial" w:hAnsi="Arial" w:cs="Arial"/>
        </w:rPr>
        <w:t>který</w:t>
      </w:r>
      <w:proofErr w:type="spellEnd"/>
      <w:r w:rsidRPr="00E678ED">
        <w:rPr>
          <w:rFonts w:ascii="Arial" w:hAnsi="Arial" w:cs="Arial"/>
        </w:rPr>
        <w:t xml:space="preserve"> </w:t>
      </w:r>
      <w:proofErr w:type="spellStart"/>
      <w:r w:rsidRPr="00E678ED">
        <w:rPr>
          <w:rFonts w:ascii="Arial" w:hAnsi="Arial" w:cs="Arial"/>
        </w:rPr>
        <w:t>dále</w:t>
      </w:r>
      <w:proofErr w:type="spellEnd"/>
      <w:r w:rsidRPr="00E678ED">
        <w:rPr>
          <w:rFonts w:ascii="Arial" w:hAnsi="Arial" w:cs="Arial"/>
        </w:rPr>
        <w:t xml:space="preserve"> </w:t>
      </w:r>
      <w:proofErr w:type="spellStart"/>
      <w:r w:rsidRPr="00E678ED">
        <w:rPr>
          <w:rFonts w:ascii="Arial" w:hAnsi="Arial" w:cs="Arial"/>
        </w:rPr>
        <w:t>reflektuje</w:t>
      </w:r>
      <w:proofErr w:type="spellEnd"/>
      <w:r w:rsidRPr="00E678ED">
        <w:rPr>
          <w:rFonts w:ascii="Arial" w:hAnsi="Arial" w:cs="Arial"/>
        </w:rPr>
        <w:t xml:space="preserve"> § 12 </w:t>
      </w:r>
      <w:proofErr w:type="spellStart"/>
      <w:r w:rsidRPr="00E678ED">
        <w:rPr>
          <w:rFonts w:ascii="Arial" w:hAnsi="Arial" w:cs="Arial"/>
        </w:rPr>
        <w:t>zákona</w:t>
      </w:r>
      <w:proofErr w:type="spellEnd"/>
      <w:r w:rsidRPr="00E678ED">
        <w:rPr>
          <w:rFonts w:ascii="Arial" w:hAnsi="Arial" w:cs="Arial"/>
        </w:rPr>
        <w:t xml:space="preserve"> č. 37/2021 Sb., o </w:t>
      </w:r>
      <w:proofErr w:type="spellStart"/>
      <w:r w:rsidRPr="00E678ED">
        <w:rPr>
          <w:rFonts w:ascii="Arial" w:hAnsi="Arial" w:cs="Arial"/>
        </w:rPr>
        <w:t>evidenci</w:t>
      </w:r>
      <w:proofErr w:type="spellEnd"/>
      <w:r w:rsidRPr="00E678ED">
        <w:rPr>
          <w:rFonts w:ascii="Arial" w:hAnsi="Arial" w:cs="Arial"/>
        </w:rPr>
        <w:t xml:space="preserve"> </w:t>
      </w:r>
      <w:proofErr w:type="spellStart"/>
      <w:r w:rsidRPr="00E678ED">
        <w:rPr>
          <w:rFonts w:ascii="Arial" w:hAnsi="Arial" w:cs="Arial"/>
        </w:rPr>
        <w:t>skutečných</w:t>
      </w:r>
      <w:proofErr w:type="spellEnd"/>
      <w:r w:rsidRPr="00E678ED">
        <w:rPr>
          <w:rFonts w:ascii="Arial" w:hAnsi="Arial" w:cs="Arial"/>
        </w:rPr>
        <w:t xml:space="preserve"> </w:t>
      </w:r>
      <w:proofErr w:type="spellStart"/>
      <w:r w:rsidRPr="00E678ED">
        <w:rPr>
          <w:rFonts w:ascii="Arial" w:hAnsi="Arial" w:cs="Arial"/>
        </w:rPr>
        <w:t>majitelů</w:t>
      </w:r>
      <w:proofErr w:type="spellEnd"/>
      <w:r w:rsidRPr="00E678ED">
        <w:rPr>
          <w:rFonts w:ascii="Arial" w:hAnsi="Arial" w:cs="Arial"/>
        </w:rPr>
        <w:t xml:space="preserve">, ve </w:t>
      </w:r>
      <w:proofErr w:type="spellStart"/>
      <w:r w:rsidRPr="00E678ED">
        <w:rPr>
          <w:rFonts w:ascii="Arial" w:hAnsi="Arial" w:cs="Arial"/>
        </w:rPr>
        <w:t>znění</w:t>
      </w:r>
      <w:proofErr w:type="spellEnd"/>
      <w:r w:rsidRPr="00E678ED">
        <w:rPr>
          <w:rFonts w:ascii="Arial" w:hAnsi="Arial" w:cs="Arial"/>
        </w:rPr>
        <w:t xml:space="preserve"> </w:t>
      </w:r>
      <w:proofErr w:type="spellStart"/>
      <w:r w:rsidRPr="00E678ED">
        <w:rPr>
          <w:rFonts w:ascii="Arial" w:hAnsi="Arial" w:cs="Arial"/>
        </w:rPr>
        <w:t>pozdějších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w:t>
      </w:r>
      <w:proofErr w:type="spellStart"/>
      <w:r w:rsidRPr="00E678ED">
        <w:rPr>
          <w:rFonts w:ascii="Arial" w:hAnsi="Arial" w:cs="Arial"/>
        </w:rPr>
        <w:t>když</w:t>
      </w:r>
      <w:proofErr w:type="spellEnd"/>
      <w:r w:rsidRPr="00E678ED">
        <w:rPr>
          <w:rFonts w:ascii="Arial" w:hAnsi="Arial" w:cs="Arial"/>
        </w:rPr>
        <w:t xml:space="preserve"> </w:t>
      </w:r>
      <w:proofErr w:type="spellStart"/>
      <w:r w:rsidRPr="00E678ED">
        <w:rPr>
          <w:rFonts w:ascii="Arial" w:hAnsi="Arial" w:cs="Arial"/>
        </w:rPr>
        <w:t>váže</w:t>
      </w:r>
      <w:proofErr w:type="spellEnd"/>
      <w:r w:rsidRPr="00E678ED">
        <w:rPr>
          <w:rFonts w:ascii="Arial" w:hAnsi="Arial" w:cs="Arial"/>
        </w:rPr>
        <w:t xml:space="preserve"> </w:t>
      </w:r>
      <w:proofErr w:type="spellStart"/>
      <w:r w:rsidRPr="00E678ED">
        <w:rPr>
          <w:rFonts w:ascii="Arial" w:hAnsi="Arial" w:cs="Arial"/>
        </w:rPr>
        <w:t>povinnost</w:t>
      </w:r>
      <w:proofErr w:type="spellEnd"/>
      <w:r w:rsidRPr="00E678ED">
        <w:rPr>
          <w:rFonts w:ascii="Arial" w:hAnsi="Arial" w:cs="Arial"/>
        </w:rPr>
        <w:t xml:space="preserve"> </w:t>
      </w:r>
      <w:proofErr w:type="spellStart"/>
      <w:r w:rsidRPr="00E678ED">
        <w:rPr>
          <w:rFonts w:ascii="Arial" w:hAnsi="Arial" w:cs="Arial"/>
        </w:rPr>
        <w:t>evidování</w:t>
      </w:r>
      <w:proofErr w:type="spellEnd"/>
      <w:r w:rsidRPr="00E678ED">
        <w:rPr>
          <w:rFonts w:ascii="Arial" w:hAnsi="Arial" w:cs="Arial"/>
        </w:rPr>
        <w:t xml:space="preserve"> </w:t>
      </w:r>
      <w:proofErr w:type="spellStart"/>
      <w:r w:rsidRPr="00E678ED">
        <w:rPr>
          <w:rFonts w:ascii="Arial" w:hAnsi="Arial" w:cs="Arial"/>
        </w:rPr>
        <w:t>skutečných</w:t>
      </w:r>
      <w:proofErr w:type="spellEnd"/>
      <w:r w:rsidRPr="00E678ED">
        <w:rPr>
          <w:rFonts w:ascii="Arial" w:hAnsi="Arial" w:cs="Arial"/>
        </w:rPr>
        <w:t xml:space="preserve"> </w:t>
      </w:r>
      <w:proofErr w:type="spellStart"/>
      <w:r w:rsidRPr="00E678ED">
        <w:rPr>
          <w:rFonts w:ascii="Arial" w:hAnsi="Arial" w:cs="Arial"/>
        </w:rPr>
        <w:t>majitelů</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w:t>
      </w:r>
      <w:proofErr w:type="spellStart"/>
      <w:r w:rsidRPr="00E678ED">
        <w:rPr>
          <w:rFonts w:ascii="Arial" w:hAnsi="Arial" w:cs="Arial"/>
        </w:rPr>
        <w:t>má</w:t>
      </w:r>
      <w:proofErr w:type="spellEnd"/>
      <w:r w:rsidRPr="00E678ED">
        <w:rPr>
          <w:rFonts w:ascii="Arial" w:hAnsi="Arial" w:cs="Arial"/>
        </w:rPr>
        <w:t xml:space="preserve"> </w:t>
      </w:r>
      <w:proofErr w:type="spellStart"/>
      <w:r w:rsidRPr="00E678ED">
        <w:rPr>
          <w:rFonts w:ascii="Arial" w:hAnsi="Arial" w:cs="Arial"/>
        </w:rPr>
        <w:t>svěřenský</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trustové</w:t>
      </w:r>
      <w:proofErr w:type="spellEnd"/>
      <w:r w:rsidRPr="00E678ED">
        <w:rPr>
          <w:rFonts w:ascii="Arial" w:hAnsi="Arial" w:cs="Arial"/>
        </w:rPr>
        <w:t xml:space="preserve"> </w:t>
      </w:r>
      <w:proofErr w:type="spellStart"/>
      <w:r w:rsidRPr="00E678ED">
        <w:rPr>
          <w:rFonts w:ascii="Arial" w:hAnsi="Arial" w:cs="Arial"/>
        </w:rPr>
        <w:t>struktury</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pobočku</w:t>
      </w:r>
      <w:proofErr w:type="spellEnd"/>
      <w:r w:rsidRPr="00E678ED">
        <w:rPr>
          <w:rFonts w:ascii="Arial" w:hAnsi="Arial" w:cs="Arial"/>
        </w:rPr>
        <w:t>, z </w:t>
      </w:r>
      <w:proofErr w:type="spellStart"/>
      <w:r w:rsidRPr="00E678ED">
        <w:rPr>
          <w:rFonts w:ascii="Arial" w:hAnsi="Arial" w:cs="Arial"/>
        </w:rPr>
        <w:t>níž</w:t>
      </w:r>
      <w:proofErr w:type="spellEnd"/>
      <w:r w:rsidRPr="00E678ED">
        <w:rPr>
          <w:rFonts w:ascii="Arial" w:hAnsi="Arial" w:cs="Arial"/>
        </w:rPr>
        <w:t xml:space="preserve"> je </w:t>
      </w:r>
      <w:proofErr w:type="spellStart"/>
      <w:r w:rsidRPr="00E678ED">
        <w:rPr>
          <w:rFonts w:ascii="Arial" w:hAnsi="Arial" w:cs="Arial"/>
        </w:rPr>
        <w:t>daná</w:t>
      </w:r>
      <w:proofErr w:type="spellEnd"/>
      <w:r w:rsidRPr="00E678ED">
        <w:rPr>
          <w:rFonts w:ascii="Arial" w:hAnsi="Arial" w:cs="Arial"/>
        </w:rPr>
        <w:t xml:space="preserve"> </w:t>
      </w:r>
      <w:proofErr w:type="spellStart"/>
      <w:r w:rsidRPr="00E678ED">
        <w:rPr>
          <w:rFonts w:ascii="Arial" w:hAnsi="Arial" w:cs="Arial"/>
        </w:rPr>
        <w:t>jednotka</w:t>
      </w:r>
      <w:proofErr w:type="spellEnd"/>
      <w:r w:rsidRPr="00E678ED">
        <w:rPr>
          <w:rFonts w:ascii="Arial" w:hAnsi="Arial" w:cs="Arial"/>
        </w:rPr>
        <w:t xml:space="preserve"> </w:t>
      </w:r>
      <w:proofErr w:type="spellStart"/>
      <w:r w:rsidRPr="00E678ED">
        <w:rPr>
          <w:rFonts w:ascii="Arial" w:hAnsi="Arial" w:cs="Arial"/>
        </w:rPr>
        <w:t>spravována</w:t>
      </w:r>
      <w:proofErr w:type="spellEnd"/>
      <w:r w:rsidRPr="00E678ED">
        <w:rPr>
          <w:rFonts w:ascii="Arial" w:hAnsi="Arial" w:cs="Arial"/>
        </w:rPr>
        <w:t xml:space="preserve">. </w:t>
      </w:r>
    </w:p>
    <w:p w14:paraId="183B3AEF" w14:textId="77777777" w:rsidR="005F7B49" w:rsidRPr="00E678ED" w:rsidRDefault="005F7B49" w:rsidP="005F7B49">
      <w:pPr>
        <w:spacing w:line="276" w:lineRule="auto"/>
        <w:jc w:val="both"/>
        <w:rPr>
          <w:rFonts w:ascii="Arial" w:hAnsi="Arial" w:cs="Arial"/>
        </w:rPr>
      </w:pPr>
      <w:bookmarkStart w:id="5" w:name="_Hlk92701302"/>
      <w:r w:rsidRPr="00E678ED">
        <w:rPr>
          <w:rFonts w:ascii="Arial" w:hAnsi="Arial" w:cs="Arial"/>
        </w:rPr>
        <w:lastRenderedPageBreak/>
        <w:t xml:space="preserve">Pro </w:t>
      </w:r>
      <w:proofErr w:type="spellStart"/>
      <w:r w:rsidRPr="00E678ED">
        <w:rPr>
          <w:rFonts w:ascii="Arial" w:hAnsi="Arial" w:cs="Arial"/>
        </w:rPr>
        <w:t>úplnost</w:t>
      </w:r>
      <w:proofErr w:type="spellEnd"/>
      <w:r w:rsidRPr="00E678ED">
        <w:rPr>
          <w:rFonts w:ascii="Arial" w:hAnsi="Arial" w:cs="Arial"/>
        </w:rPr>
        <w:t xml:space="preserve"> </w:t>
      </w:r>
      <w:proofErr w:type="spellStart"/>
      <w:r w:rsidRPr="00E678ED">
        <w:rPr>
          <w:rFonts w:ascii="Arial" w:hAnsi="Arial" w:cs="Arial"/>
        </w:rPr>
        <w:t>dodáváme</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je </w:t>
      </w:r>
      <w:proofErr w:type="spellStart"/>
      <w:r w:rsidRPr="00E678ED">
        <w:rPr>
          <w:rFonts w:ascii="Arial" w:hAnsi="Arial" w:cs="Arial"/>
        </w:rPr>
        <w:t>významný</w:t>
      </w:r>
      <w:proofErr w:type="spellEnd"/>
      <w:r w:rsidRPr="00E678ED">
        <w:rPr>
          <w:rFonts w:ascii="Arial" w:hAnsi="Arial" w:cs="Arial"/>
        </w:rPr>
        <w:t xml:space="preserve"> </w:t>
      </w:r>
      <w:proofErr w:type="spellStart"/>
      <w:r w:rsidRPr="00E678ED">
        <w:rPr>
          <w:rFonts w:ascii="Arial" w:hAnsi="Arial" w:cs="Arial"/>
        </w:rPr>
        <w:t>pouze</w:t>
      </w:r>
      <w:proofErr w:type="spellEnd"/>
      <w:r w:rsidRPr="00E678ED">
        <w:rPr>
          <w:rFonts w:ascii="Arial" w:hAnsi="Arial" w:cs="Arial"/>
        </w:rPr>
        <w:t xml:space="preserve"> </w:t>
      </w:r>
      <w:proofErr w:type="spellStart"/>
      <w:r w:rsidRPr="00E678ED">
        <w:rPr>
          <w:rFonts w:ascii="Arial" w:hAnsi="Arial" w:cs="Arial"/>
        </w:rPr>
        <w:t>výkon</w:t>
      </w:r>
      <w:proofErr w:type="spellEnd"/>
      <w:r w:rsidRPr="00E678ED">
        <w:rPr>
          <w:rFonts w:ascii="Arial" w:hAnsi="Arial" w:cs="Arial"/>
        </w:rPr>
        <w:t xml:space="preserve"> </w:t>
      </w:r>
      <w:proofErr w:type="spellStart"/>
      <w:r w:rsidRPr="00E678ED">
        <w:rPr>
          <w:rFonts w:ascii="Arial" w:hAnsi="Arial" w:cs="Arial"/>
        </w:rPr>
        <w:t>takové</w:t>
      </w:r>
      <w:proofErr w:type="spellEnd"/>
      <w:r w:rsidRPr="00E678ED">
        <w:rPr>
          <w:rFonts w:ascii="Arial" w:hAnsi="Arial" w:cs="Arial"/>
        </w:rPr>
        <w:t xml:space="preserve"> </w:t>
      </w:r>
      <w:proofErr w:type="spellStart"/>
      <w:r w:rsidRPr="00E678ED">
        <w:rPr>
          <w:rFonts w:ascii="Arial" w:hAnsi="Arial" w:cs="Arial"/>
        </w:rPr>
        <w:t>správy</w:t>
      </w:r>
      <w:proofErr w:type="spellEnd"/>
      <w:r w:rsidRPr="00E678ED">
        <w:rPr>
          <w:rFonts w:ascii="Arial" w:hAnsi="Arial" w:cs="Arial"/>
        </w:rPr>
        <w:t xml:space="preserve">, </w:t>
      </w:r>
      <w:proofErr w:type="spellStart"/>
      <w:r w:rsidRPr="00E678ED">
        <w:rPr>
          <w:rFonts w:ascii="Arial" w:hAnsi="Arial" w:cs="Arial"/>
        </w:rPr>
        <w:t>která</w:t>
      </w:r>
      <w:proofErr w:type="spellEnd"/>
      <w:r w:rsidRPr="00E678ED">
        <w:rPr>
          <w:rFonts w:ascii="Arial" w:hAnsi="Arial" w:cs="Arial"/>
        </w:rPr>
        <w:t xml:space="preserve"> </w:t>
      </w:r>
      <w:proofErr w:type="spellStart"/>
      <w:r w:rsidRPr="00E678ED">
        <w:rPr>
          <w:rFonts w:ascii="Arial" w:hAnsi="Arial" w:cs="Arial"/>
        </w:rPr>
        <w:t>dosáhne</w:t>
      </w:r>
      <w:proofErr w:type="spellEnd"/>
      <w:r w:rsidRPr="00E678ED">
        <w:rPr>
          <w:rFonts w:ascii="Arial" w:hAnsi="Arial" w:cs="Arial"/>
        </w:rPr>
        <w:t xml:space="preserve"> </w:t>
      </w:r>
      <w:proofErr w:type="spellStart"/>
      <w:r w:rsidRPr="00E678ED">
        <w:rPr>
          <w:rFonts w:ascii="Arial" w:hAnsi="Arial" w:cs="Arial"/>
        </w:rPr>
        <w:t>určité</w:t>
      </w:r>
      <w:proofErr w:type="spellEnd"/>
      <w:r w:rsidRPr="00E678ED">
        <w:rPr>
          <w:rFonts w:ascii="Arial" w:hAnsi="Arial" w:cs="Arial"/>
        </w:rPr>
        <w:t xml:space="preserve"> </w:t>
      </w:r>
      <w:proofErr w:type="spellStart"/>
      <w:r w:rsidRPr="00E678ED">
        <w:rPr>
          <w:rFonts w:ascii="Arial" w:hAnsi="Arial" w:cs="Arial"/>
        </w:rPr>
        <w:t>intenzity</w:t>
      </w:r>
      <w:proofErr w:type="spellEnd"/>
      <w:r w:rsidRPr="00E678ED">
        <w:rPr>
          <w:rFonts w:ascii="Arial" w:hAnsi="Arial" w:cs="Arial"/>
        </w:rPr>
        <w:t xml:space="preserve">, </w:t>
      </w:r>
      <w:proofErr w:type="spellStart"/>
      <w:r w:rsidRPr="00E678ED">
        <w:rPr>
          <w:rFonts w:ascii="Arial" w:hAnsi="Arial" w:cs="Arial"/>
        </w:rPr>
        <w:t>zejména</w:t>
      </w:r>
      <w:proofErr w:type="spellEnd"/>
      <w:r w:rsidRPr="00E678ED">
        <w:rPr>
          <w:rFonts w:ascii="Arial" w:hAnsi="Arial" w:cs="Arial"/>
        </w:rPr>
        <w:t xml:space="preserve"> v </w:t>
      </w:r>
      <w:proofErr w:type="spellStart"/>
      <w:r w:rsidRPr="00E678ED">
        <w:rPr>
          <w:rFonts w:ascii="Arial" w:hAnsi="Arial" w:cs="Arial"/>
        </w:rPr>
        <w:t>rámci</w:t>
      </w:r>
      <w:proofErr w:type="spellEnd"/>
      <w:r w:rsidRPr="00E678ED">
        <w:rPr>
          <w:rFonts w:ascii="Arial" w:hAnsi="Arial" w:cs="Arial"/>
        </w:rPr>
        <w:t xml:space="preserve"> </w:t>
      </w:r>
      <w:proofErr w:type="spellStart"/>
      <w:r w:rsidRPr="00E678ED">
        <w:rPr>
          <w:rFonts w:ascii="Arial" w:hAnsi="Arial" w:cs="Arial"/>
        </w:rPr>
        <w:t>diskrece</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tedy</w:t>
      </w:r>
      <w:proofErr w:type="spellEnd"/>
      <w:r w:rsidRPr="00E678ED">
        <w:rPr>
          <w:rFonts w:ascii="Arial" w:hAnsi="Arial" w:cs="Arial"/>
        </w:rPr>
        <w:t xml:space="preserve"> </w:t>
      </w:r>
      <w:proofErr w:type="spellStart"/>
      <w:r w:rsidRPr="00E678ED">
        <w:rPr>
          <w:rFonts w:ascii="Arial" w:hAnsi="Arial" w:cs="Arial"/>
        </w:rPr>
        <w:t>není</w:t>
      </w:r>
      <w:proofErr w:type="spellEnd"/>
      <w:r w:rsidRPr="00E678ED">
        <w:rPr>
          <w:rFonts w:ascii="Arial" w:hAnsi="Arial" w:cs="Arial"/>
        </w:rPr>
        <w:t xml:space="preserve"> </w:t>
      </w:r>
      <w:proofErr w:type="spellStart"/>
      <w:r w:rsidRPr="00E678ED">
        <w:rPr>
          <w:rFonts w:ascii="Arial" w:hAnsi="Arial" w:cs="Arial"/>
        </w:rPr>
        <w:t>relevantní</w:t>
      </w:r>
      <w:proofErr w:type="spellEnd"/>
      <w:r w:rsidRPr="00E678ED">
        <w:rPr>
          <w:rFonts w:ascii="Arial" w:hAnsi="Arial" w:cs="Arial"/>
        </w:rPr>
        <w:t xml:space="preserve"> </w:t>
      </w:r>
      <w:proofErr w:type="spellStart"/>
      <w:r w:rsidRPr="00E678ED">
        <w:rPr>
          <w:rFonts w:ascii="Arial" w:hAnsi="Arial" w:cs="Arial"/>
        </w:rPr>
        <w:t>běžné</w:t>
      </w:r>
      <w:proofErr w:type="spellEnd"/>
      <w:r w:rsidRPr="00E678ED">
        <w:rPr>
          <w:rFonts w:ascii="Arial" w:hAnsi="Arial" w:cs="Arial"/>
        </w:rPr>
        <w:t xml:space="preserve"> </w:t>
      </w:r>
      <w:proofErr w:type="spellStart"/>
      <w:r w:rsidRPr="00E678ED">
        <w:rPr>
          <w:rFonts w:ascii="Arial" w:hAnsi="Arial" w:cs="Arial"/>
        </w:rPr>
        <w:t>obhospodařování</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prováděné</w:t>
      </w:r>
      <w:proofErr w:type="spellEnd"/>
      <w:r w:rsidRPr="00E678ED">
        <w:rPr>
          <w:rFonts w:ascii="Arial" w:hAnsi="Arial" w:cs="Arial"/>
        </w:rPr>
        <w:t xml:space="preserve"> </w:t>
      </w:r>
      <w:proofErr w:type="spellStart"/>
      <w:r w:rsidRPr="00E678ED">
        <w:rPr>
          <w:rFonts w:ascii="Arial" w:hAnsi="Arial" w:cs="Arial"/>
        </w:rPr>
        <w:t>nezávislým</w:t>
      </w:r>
      <w:proofErr w:type="spellEnd"/>
      <w:r w:rsidRPr="00E678ED">
        <w:rPr>
          <w:rFonts w:ascii="Arial" w:hAnsi="Arial" w:cs="Arial"/>
        </w:rPr>
        <w:t xml:space="preserve"> </w:t>
      </w:r>
      <w:proofErr w:type="spellStart"/>
      <w:r w:rsidRPr="00E678ED">
        <w:rPr>
          <w:rFonts w:ascii="Arial" w:hAnsi="Arial" w:cs="Arial"/>
        </w:rPr>
        <w:t>správcem</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je </w:t>
      </w:r>
      <w:proofErr w:type="spellStart"/>
      <w:r w:rsidRPr="00E678ED">
        <w:rPr>
          <w:rFonts w:ascii="Arial" w:hAnsi="Arial" w:cs="Arial"/>
        </w:rPr>
        <w:t>povinen</w:t>
      </w:r>
      <w:proofErr w:type="spellEnd"/>
      <w:r w:rsidRPr="00E678ED">
        <w:rPr>
          <w:rFonts w:ascii="Arial" w:hAnsi="Arial" w:cs="Arial"/>
        </w:rPr>
        <w:t xml:space="preserve"> se </w:t>
      </w:r>
      <w:proofErr w:type="spellStart"/>
      <w:r w:rsidRPr="00E678ED">
        <w:rPr>
          <w:rFonts w:ascii="Arial" w:hAnsi="Arial" w:cs="Arial"/>
        </w:rPr>
        <w:t>řídit</w:t>
      </w:r>
      <w:proofErr w:type="spellEnd"/>
      <w:r w:rsidRPr="00E678ED">
        <w:rPr>
          <w:rFonts w:ascii="Arial" w:hAnsi="Arial" w:cs="Arial"/>
        </w:rPr>
        <w:t xml:space="preserve"> </w:t>
      </w:r>
      <w:proofErr w:type="spellStart"/>
      <w:r w:rsidRPr="00E678ED">
        <w:rPr>
          <w:rFonts w:ascii="Arial" w:hAnsi="Arial" w:cs="Arial"/>
        </w:rPr>
        <w:t>stanovenou</w:t>
      </w:r>
      <w:proofErr w:type="spellEnd"/>
      <w:r w:rsidRPr="00E678ED">
        <w:rPr>
          <w:rFonts w:ascii="Arial" w:hAnsi="Arial" w:cs="Arial"/>
        </w:rPr>
        <w:t xml:space="preserve"> </w:t>
      </w:r>
      <w:proofErr w:type="spellStart"/>
      <w:r w:rsidRPr="00E678ED">
        <w:rPr>
          <w:rFonts w:ascii="Arial" w:hAnsi="Arial" w:cs="Arial"/>
        </w:rPr>
        <w:t>strategií</w:t>
      </w:r>
      <w:proofErr w:type="spellEnd"/>
      <w:r w:rsidRPr="00E678ED">
        <w:rPr>
          <w:rFonts w:ascii="Arial" w:hAnsi="Arial" w:cs="Arial"/>
        </w:rPr>
        <w:t xml:space="preserve"> a </w:t>
      </w:r>
      <w:proofErr w:type="spellStart"/>
      <w:r w:rsidRPr="00E678ED">
        <w:rPr>
          <w:rFonts w:ascii="Arial" w:hAnsi="Arial" w:cs="Arial"/>
        </w:rPr>
        <w:t>limity</w:t>
      </w:r>
      <w:proofErr w:type="spellEnd"/>
      <w:r w:rsidRPr="00E678ED">
        <w:rPr>
          <w:rStyle w:val="FootnoteAnchor"/>
          <w:rFonts w:ascii="Arial" w:hAnsi="Arial" w:cs="Arial"/>
        </w:rPr>
        <w:footnoteReference w:id="9"/>
      </w:r>
      <w:r w:rsidRPr="00E678ED">
        <w:rPr>
          <w:rFonts w:ascii="Arial" w:hAnsi="Arial" w:cs="Arial"/>
        </w:rPr>
        <w:t xml:space="preserve">. </w:t>
      </w:r>
    </w:p>
    <w:p w14:paraId="33509B3F" w14:textId="77777777" w:rsidR="005F7B49" w:rsidRPr="00E678ED" w:rsidRDefault="005F7B49" w:rsidP="005F7B49">
      <w:pPr>
        <w:spacing w:line="276" w:lineRule="auto"/>
        <w:jc w:val="both"/>
        <w:rPr>
          <w:rFonts w:ascii="Arial" w:hAnsi="Arial" w:cs="Arial"/>
        </w:rPr>
      </w:pPr>
    </w:p>
    <w:p w14:paraId="3660911C" w14:textId="77777777" w:rsidR="005F7B49" w:rsidRPr="00E678ED" w:rsidRDefault="005F7B49" w:rsidP="005F7B49">
      <w:pPr>
        <w:spacing w:line="276" w:lineRule="auto"/>
        <w:jc w:val="both"/>
        <w:rPr>
          <w:rFonts w:ascii="Arial" w:hAnsi="Arial" w:cs="Arial"/>
        </w:rPr>
      </w:pPr>
      <w:r w:rsidRPr="00E678ED">
        <w:rPr>
          <w:rFonts w:ascii="Arial" w:hAnsi="Arial" w:cs="Arial"/>
        </w:rPr>
        <w:t>Z </w:t>
      </w:r>
      <w:proofErr w:type="spellStart"/>
      <w:r w:rsidRPr="00E678ED">
        <w:rPr>
          <w:rFonts w:ascii="Arial" w:hAnsi="Arial" w:cs="Arial"/>
        </w:rPr>
        <w:t>výše</w:t>
      </w:r>
      <w:proofErr w:type="spellEnd"/>
      <w:r w:rsidRPr="00E678ED">
        <w:rPr>
          <w:rFonts w:ascii="Arial" w:hAnsi="Arial" w:cs="Arial"/>
        </w:rPr>
        <w:t xml:space="preserve"> </w:t>
      </w:r>
      <w:proofErr w:type="spellStart"/>
      <w:r w:rsidRPr="00E678ED">
        <w:rPr>
          <w:rFonts w:ascii="Arial" w:hAnsi="Arial" w:cs="Arial"/>
        </w:rPr>
        <w:t>uvedeného</w:t>
      </w:r>
      <w:proofErr w:type="spellEnd"/>
      <w:r w:rsidRPr="00E678ED">
        <w:rPr>
          <w:rFonts w:ascii="Arial" w:hAnsi="Arial" w:cs="Arial"/>
        </w:rPr>
        <w:t xml:space="preserve"> </w:t>
      </w:r>
      <w:proofErr w:type="spellStart"/>
      <w:r w:rsidRPr="00E678ED">
        <w:rPr>
          <w:rFonts w:ascii="Arial" w:hAnsi="Arial" w:cs="Arial"/>
        </w:rPr>
        <w:t>dále</w:t>
      </w:r>
      <w:proofErr w:type="spellEnd"/>
      <w:r w:rsidRPr="00E678ED">
        <w:rPr>
          <w:rFonts w:ascii="Arial" w:hAnsi="Arial" w:cs="Arial"/>
        </w:rPr>
        <w:t xml:space="preserve"> </w:t>
      </w:r>
      <w:proofErr w:type="spellStart"/>
      <w:r w:rsidRPr="00E678ED">
        <w:rPr>
          <w:rFonts w:ascii="Arial" w:hAnsi="Arial" w:cs="Arial"/>
        </w:rPr>
        <w:t>vyplývá</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právo</w:t>
      </w:r>
      <w:proofErr w:type="spellEnd"/>
      <w:r w:rsidRPr="00E678ED">
        <w:rPr>
          <w:rFonts w:ascii="Arial" w:hAnsi="Arial" w:cs="Arial"/>
        </w:rPr>
        <w:t xml:space="preserve">, </w:t>
      </w:r>
      <w:proofErr w:type="spellStart"/>
      <w:r w:rsidRPr="00E678ED">
        <w:rPr>
          <w:rFonts w:ascii="Arial" w:hAnsi="Arial" w:cs="Arial"/>
        </w:rPr>
        <w:t>kterým</w:t>
      </w:r>
      <w:proofErr w:type="spellEnd"/>
      <w:r w:rsidRPr="00E678ED">
        <w:rPr>
          <w:rFonts w:ascii="Arial" w:hAnsi="Arial" w:cs="Arial"/>
        </w:rPr>
        <w:t xml:space="preserve"> se </w:t>
      </w:r>
      <w:proofErr w:type="spellStart"/>
      <w:r w:rsidRPr="00E678ED">
        <w:rPr>
          <w:rFonts w:ascii="Arial" w:hAnsi="Arial" w:cs="Arial"/>
        </w:rPr>
        <w:t>řídí</w:t>
      </w:r>
      <w:proofErr w:type="spellEnd"/>
      <w:r w:rsidRPr="00E678ED">
        <w:rPr>
          <w:rFonts w:ascii="Arial" w:hAnsi="Arial" w:cs="Arial"/>
        </w:rPr>
        <w:t xml:space="preserve"> </w:t>
      </w:r>
      <w:proofErr w:type="spellStart"/>
      <w:r w:rsidRPr="00E678ED">
        <w:rPr>
          <w:rFonts w:ascii="Arial" w:hAnsi="Arial" w:cs="Arial"/>
        </w:rPr>
        <w:t>určitý</w:t>
      </w:r>
      <w:proofErr w:type="spellEnd"/>
      <w:r w:rsidRPr="00E678ED">
        <w:rPr>
          <w:rFonts w:ascii="Arial" w:hAnsi="Arial" w:cs="Arial"/>
        </w:rPr>
        <w:t xml:space="preserve"> trust, resp. </w:t>
      </w:r>
      <w:proofErr w:type="spellStart"/>
      <w:r w:rsidRPr="00E678ED">
        <w:rPr>
          <w:rFonts w:ascii="Arial" w:hAnsi="Arial" w:cs="Arial"/>
        </w:rPr>
        <w:t>jeho</w:t>
      </w:r>
      <w:proofErr w:type="spellEnd"/>
      <w:r w:rsidRPr="00E678ED">
        <w:rPr>
          <w:rFonts w:ascii="Arial" w:hAnsi="Arial" w:cs="Arial"/>
        </w:rPr>
        <w:t xml:space="preserve"> </w:t>
      </w:r>
      <w:proofErr w:type="spellStart"/>
      <w:r w:rsidRPr="00E678ED">
        <w:rPr>
          <w:rFonts w:ascii="Arial" w:hAnsi="Arial" w:cs="Arial"/>
        </w:rPr>
        <w:t>zakladatelské</w:t>
      </w:r>
      <w:proofErr w:type="spellEnd"/>
      <w:r w:rsidRPr="00E678ED">
        <w:rPr>
          <w:rFonts w:ascii="Arial" w:hAnsi="Arial" w:cs="Arial"/>
        </w:rPr>
        <w:t xml:space="preserve"> a </w:t>
      </w:r>
      <w:proofErr w:type="spellStart"/>
      <w:r w:rsidRPr="00E678ED">
        <w:rPr>
          <w:rFonts w:ascii="Arial" w:hAnsi="Arial" w:cs="Arial"/>
        </w:rPr>
        <w:t>další</w:t>
      </w:r>
      <w:proofErr w:type="spellEnd"/>
      <w:r w:rsidRPr="00E678ED">
        <w:rPr>
          <w:rFonts w:ascii="Arial" w:hAnsi="Arial" w:cs="Arial"/>
        </w:rPr>
        <w:t xml:space="preserve"> </w:t>
      </w:r>
      <w:proofErr w:type="spellStart"/>
      <w:r w:rsidRPr="00E678ED">
        <w:rPr>
          <w:rFonts w:ascii="Arial" w:hAnsi="Arial" w:cs="Arial"/>
        </w:rPr>
        <w:t>dokumenty</w:t>
      </w:r>
      <w:proofErr w:type="spellEnd"/>
      <w:r w:rsidRPr="00E678ED">
        <w:rPr>
          <w:rFonts w:ascii="Arial" w:hAnsi="Arial" w:cs="Arial"/>
        </w:rPr>
        <w:t xml:space="preserve">, </w:t>
      </w:r>
      <w:proofErr w:type="spellStart"/>
      <w:r w:rsidRPr="00E678ED">
        <w:rPr>
          <w:rFonts w:ascii="Arial" w:hAnsi="Arial" w:cs="Arial"/>
        </w:rPr>
        <w:t>není</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relevantní</w:t>
      </w:r>
      <w:proofErr w:type="spellEnd"/>
      <w:r w:rsidRPr="00E678ED">
        <w:rPr>
          <w:rFonts w:ascii="Arial" w:hAnsi="Arial" w:cs="Arial"/>
        </w:rPr>
        <w:t xml:space="preserve">. </w:t>
      </w:r>
      <w:proofErr w:type="spellStart"/>
      <w:r w:rsidRPr="00E678ED">
        <w:rPr>
          <w:rFonts w:ascii="Arial" w:hAnsi="Arial" w:cs="Arial"/>
        </w:rPr>
        <w:t>Dále</w:t>
      </w:r>
      <w:proofErr w:type="spellEnd"/>
      <w:r w:rsidRPr="00E678ED">
        <w:rPr>
          <w:rFonts w:ascii="Arial" w:hAnsi="Arial" w:cs="Arial"/>
        </w:rPr>
        <w:t xml:space="preserve"> je </w:t>
      </w:r>
      <w:proofErr w:type="spellStart"/>
      <w:r w:rsidRPr="00E678ED">
        <w:rPr>
          <w:rFonts w:ascii="Arial" w:hAnsi="Arial" w:cs="Arial"/>
        </w:rPr>
        <w:t>zřejmé</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dojde</w:t>
      </w:r>
      <w:proofErr w:type="spellEnd"/>
      <w:r w:rsidRPr="00E678ED">
        <w:rPr>
          <w:rFonts w:ascii="Arial" w:hAnsi="Arial" w:cs="Arial"/>
        </w:rPr>
        <w:t xml:space="preserve">-li </w:t>
      </w:r>
      <w:proofErr w:type="spellStart"/>
      <w:r w:rsidRPr="00E678ED">
        <w:rPr>
          <w:rFonts w:ascii="Arial" w:hAnsi="Arial" w:cs="Arial"/>
        </w:rPr>
        <w:t>ke</w:t>
      </w:r>
      <w:proofErr w:type="spellEnd"/>
      <w:r w:rsidRPr="00E678ED">
        <w:rPr>
          <w:rFonts w:ascii="Arial" w:hAnsi="Arial" w:cs="Arial"/>
        </w:rPr>
        <w:t xml:space="preserve"> </w:t>
      </w:r>
      <w:proofErr w:type="spellStart"/>
      <w:r w:rsidRPr="00E678ED">
        <w:rPr>
          <w:rFonts w:ascii="Arial" w:hAnsi="Arial" w:cs="Arial"/>
        </w:rPr>
        <w:t>změně</w:t>
      </w:r>
      <w:proofErr w:type="spellEnd"/>
      <w:r w:rsidRPr="00E678ED">
        <w:rPr>
          <w:rFonts w:ascii="Arial" w:hAnsi="Arial" w:cs="Arial"/>
        </w:rPr>
        <w:t xml:space="preserve"> </w:t>
      </w:r>
      <w:proofErr w:type="spellStart"/>
      <w:r w:rsidRPr="00E678ED">
        <w:rPr>
          <w:rFonts w:ascii="Arial" w:hAnsi="Arial" w:cs="Arial"/>
        </w:rPr>
        <w:t>rozhodných</w:t>
      </w:r>
      <w:proofErr w:type="spellEnd"/>
      <w:r w:rsidRPr="00E678ED">
        <w:rPr>
          <w:rFonts w:ascii="Arial" w:hAnsi="Arial" w:cs="Arial"/>
        </w:rPr>
        <w:t xml:space="preserve"> </w:t>
      </w:r>
      <w:proofErr w:type="spellStart"/>
      <w:r w:rsidRPr="00E678ED">
        <w:rPr>
          <w:rFonts w:ascii="Arial" w:hAnsi="Arial" w:cs="Arial"/>
        </w:rPr>
        <w:t>skutečností</w:t>
      </w:r>
      <w:proofErr w:type="spellEnd"/>
      <w:r w:rsidRPr="00E678ED">
        <w:rPr>
          <w:rFonts w:ascii="Arial" w:hAnsi="Arial" w:cs="Arial"/>
        </w:rPr>
        <w:t xml:space="preserve"> </w:t>
      </w:r>
      <w:proofErr w:type="spellStart"/>
      <w:r w:rsidRPr="00E678ED">
        <w:rPr>
          <w:rFonts w:ascii="Arial" w:hAnsi="Arial" w:cs="Arial"/>
        </w:rPr>
        <w:t>během</w:t>
      </w:r>
      <w:proofErr w:type="spellEnd"/>
      <w:r w:rsidRPr="00E678ED">
        <w:rPr>
          <w:rFonts w:ascii="Arial" w:hAnsi="Arial" w:cs="Arial"/>
        </w:rPr>
        <w:t xml:space="preserve"> </w:t>
      </w:r>
      <w:proofErr w:type="spellStart"/>
      <w:r w:rsidRPr="00E678ED">
        <w:rPr>
          <w:rFonts w:ascii="Arial" w:hAnsi="Arial" w:cs="Arial"/>
        </w:rPr>
        <w:t>doby</w:t>
      </w:r>
      <w:proofErr w:type="spellEnd"/>
      <w:r w:rsidRPr="00E678ED">
        <w:rPr>
          <w:rFonts w:ascii="Arial" w:hAnsi="Arial" w:cs="Arial"/>
        </w:rPr>
        <w:t xml:space="preserve"> </w:t>
      </w:r>
      <w:proofErr w:type="spellStart"/>
      <w:r w:rsidRPr="00E678ED">
        <w:rPr>
          <w:rFonts w:ascii="Arial" w:hAnsi="Arial" w:cs="Arial"/>
        </w:rPr>
        <w:t>trvání</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může</w:t>
      </w:r>
      <w:proofErr w:type="spellEnd"/>
      <w:r w:rsidRPr="00E678ED">
        <w:rPr>
          <w:rFonts w:ascii="Arial" w:hAnsi="Arial" w:cs="Arial"/>
        </w:rPr>
        <w:t xml:space="preserve"> </w:t>
      </w:r>
      <w:proofErr w:type="spellStart"/>
      <w:r w:rsidRPr="00E678ED">
        <w:rPr>
          <w:rFonts w:ascii="Arial" w:hAnsi="Arial" w:cs="Arial"/>
        </w:rPr>
        <w:t>dojít</w:t>
      </w:r>
      <w:proofErr w:type="spellEnd"/>
      <w:r w:rsidRPr="00E678ED">
        <w:rPr>
          <w:rFonts w:ascii="Arial" w:hAnsi="Arial" w:cs="Arial"/>
        </w:rPr>
        <w:t xml:space="preserve"> i </w:t>
      </w:r>
      <w:proofErr w:type="spellStart"/>
      <w:r w:rsidRPr="00E678ED">
        <w:rPr>
          <w:rFonts w:ascii="Arial" w:hAnsi="Arial" w:cs="Arial"/>
        </w:rPr>
        <w:t>ke</w:t>
      </w:r>
      <w:proofErr w:type="spellEnd"/>
      <w:r w:rsidRPr="00E678ED">
        <w:rPr>
          <w:rFonts w:ascii="Arial" w:hAnsi="Arial" w:cs="Arial"/>
        </w:rPr>
        <w:t xml:space="preserve"> </w:t>
      </w:r>
      <w:proofErr w:type="spellStart"/>
      <w:r w:rsidRPr="00E678ED">
        <w:rPr>
          <w:rFonts w:ascii="Arial" w:hAnsi="Arial" w:cs="Arial"/>
        </w:rPr>
        <w:t>změně</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se </w:t>
      </w:r>
      <w:proofErr w:type="spellStart"/>
      <w:r w:rsidRPr="00E678ED">
        <w:rPr>
          <w:rFonts w:ascii="Arial" w:hAnsi="Arial" w:cs="Arial"/>
        </w:rPr>
        <w:t>všemi</w:t>
      </w:r>
      <w:proofErr w:type="spellEnd"/>
      <w:r w:rsidRPr="00E678ED">
        <w:rPr>
          <w:rFonts w:ascii="Arial" w:hAnsi="Arial" w:cs="Arial"/>
        </w:rPr>
        <w:t xml:space="preserve"> </w:t>
      </w:r>
      <w:proofErr w:type="spellStart"/>
      <w:r w:rsidRPr="00E678ED">
        <w:rPr>
          <w:rFonts w:ascii="Arial" w:hAnsi="Arial" w:cs="Arial"/>
        </w:rPr>
        <w:t>standardními</w:t>
      </w:r>
      <w:proofErr w:type="spellEnd"/>
      <w:r w:rsidRPr="00E678ED">
        <w:rPr>
          <w:rFonts w:ascii="Arial" w:hAnsi="Arial" w:cs="Arial"/>
        </w:rPr>
        <w:t xml:space="preserve"> </w:t>
      </w:r>
      <w:proofErr w:type="spellStart"/>
      <w:r w:rsidRPr="00E678ED">
        <w:rPr>
          <w:rFonts w:ascii="Arial" w:hAnsi="Arial" w:cs="Arial"/>
        </w:rPr>
        <w:t>daňovými</w:t>
      </w:r>
      <w:proofErr w:type="spellEnd"/>
      <w:r w:rsidRPr="00E678ED">
        <w:rPr>
          <w:rFonts w:ascii="Arial" w:hAnsi="Arial" w:cs="Arial"/>
        </w:rPr>
        <w:t xml:space="preserve"> </w:t>
      </w:r>
      <w:proofErr w:type="spellStart"/>
      <w:r w:rsidRPr="00E678ED">
        <w:rPr>
          <w:rFonts w:ascii="Arial" w:hAnsi="Arial" w:cs="Arial"/>
        </w:rPr>
        <w:t>důsledky</w:t>
      </w:r>
      <w:proofErr w:type="spellEnd"/>
      <w:r w:rsidRPr="00E678ED">
        <w:rPr>
          <w:rFonts w:ascii="Arial" w:hAnsi="Arial" w:cs="Arial"/>
        </w:rPr>
        <w:t>.</w:t>
      </w:r>
    </w:p>
    <w:p w14:paraId="31ABB51E" w14:textId="77777777" w:rsidR="005F7B49" w:rsidRPr="00E678ED" w:rsidRDefault="005F7B49" w:rsidP="005F7B49">
      <w:pPr>
        <w:pStyle w:val="Nadpis10"/>
        <w:numPr>
          <w:ilvl w:val="0"/>
          <w:numId w:val="49"/>
        </w:numPr>
        <w:tabs>
          <w:tab w:val="left" w:pos="1134"/>
        </w:tabs>
        <w:ind w:left="1134"/>
        <w:jc w:val="both"/>
        <w:rPr>
          <w:i/>
          <w:iCs/>
          <w:sz w:val="24"/>
          <w:szCs w:val="24"/>
        </w:rPr>
      </w:pPr>
      <w:proofErr w:type="spellStart"/>
      <w:r w:rsidRPr="00E678ED">
        <w:rPr>
          <w:iCs/>
          <w:sz w:val="24"/>
          <w:szCs w:val="24"/>
        </w:rPr>
        <w:t>Závěr</w:t>
      </w:r>
      <w:proofErr w:type="spellEnd"/>
    </w:p>
    <w:p w14:paraId="2350007D" w14:textId="77777777" w:rsidR="005F7B49" w:rsidRPr="00E678ED" w:rsidRDefault="005F7B49" w:rsidP="005F7B49">
      <w:pPr>
        <w:spacing w:before="240" w:line="276" w:lineRule="auto"/>
        <w:jc w:val="both"/>
        <w:rPr>
          <w:rFonts w:ascii="Arial" w:hAnsi="Arial" w:cs="Arial"/>
        </w:rPr>
      </w:pPr>
      <w:proofErr w:type="spellStart"/>
      <w:r w:rsidRPr="00E678ED">
        <w:rPr>
          <w:rFonts w:ascii="Arial" w:hAnsi="Arial" w:cs="Arial"/>
        </w:rPr>
        <w:t>Navrhujeme</w:t>
      </w:r>
      <w:proofErr w:type="spellEnd"/>
      <w:r w:rsidRPr="00E678ED">
        <w:rPr>
          <w:rFonts w:ascii="Arial" w:hAnsi="Arial" w:cs="Arial"/>
        </w:rPr>
        <w:t xml:space="preserve">, aby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bylo</w:t>
      </w:r>
      <w:proofErr w:type="spellEnd"/>
      <w:r w:rsidRPr="00E678ED">
        <w:rPr>
          <w:rFonts w:ascii="Arial" w:hAnsi="Arial" w:cs="Arial"/>
        </w:rPr>
        <w:t xml:space="preserve"> </w:t>
      </w:r>
      <w:proofErr w:type="spellStart"/>
      <w:r w:rsidRPr="00E678ED">
        <w:rPr>
          <w:rFonts w:ascii="Arial" w:hAnsi="Arial" w:cs="Arial"/>
        </w:rPr>
        <w:t>rozhodné</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sídla</w:t>
      </w:r>
      <w:proofErr w:type="spellEnd"/>
      <w:r w:rsidRPr="00E678ED">
        <w:rPr>
          <w:rFonts w:ascii="Arial" w:hAnsi="Arial" w:cs="Arial"/>
        </w:rPr>
        <w:t xml:space="preserve">, </w:t>
      </w:r>
      <w:proofErr w:type="spellStart"/>
      <w:r w:rsidRPr="00E678ED">
        <w:rPr>
          <w:rFonts w:ascii="Arial" w:hAnsi="Arial" w:cs="Arial"/>
        </w:rPr>
        <w:t>popřípadě</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vedení </w:t>
      </w:r>
      <w:proofErr w:type="spellStart"/>
      <w:r w:rsidRPr="00E678ED">
        <w:rPr>
          <w:rFonts w:ascii="Arial" w:hAnsi="Arial" w:cs="Arial"/>
        </w:rPr>
        <w:t>právnické</w:t>
      </w:r>
      <w:proofErr w:type="spellEnd"/>
      <w:r w:rsidRPr="00E678ED">
        <w:rPr>
          <w:rFonts w:ascii="Arial" w:hAnsi="Arial" w:cs="Arial"/>
        </w:rPr>
        <w:t xml:space="preserve"> </w:t>
      </w:r>
      <w:proofErr w:type="spellStart"/>
      <w:r w:rsidRPr="00E678ED">
        <w:rPr>
          <w:rFonts w:ascii="Arial" w:hAnsi="Arial" w:cs="Arial"/>
        </w:rPr>
        <w:t>osoby</w:t>
      </w:r>
      <w:proofErr w:type="spellEnd"/>
      <w:r w:rsidRPr="00E678ED">
        <w:rPr>
          <w:rFonts w:ascii="Arial" w:hAnsi="Arial" w:cs="Arial"/>
        </w:rPr>
        <w:t xml:space="preserve">, </w:t>
      </w:r>
      <w:proofErr w:type="spellStart"/>
      <w:r w:rsidRPr="00E678ED">
        <w:rPr>
          <w:rFonts w:ascii="Arial" w:hAnsi="Arial" w:cs="Arial"/>
        </w:rPr>
        <w:t>která</w:t>
      </w:r>
      <w:proofErr w:type="spellEnd"/>
      <w:r w:rsidRPr="00E678ED">
        <w:rPr>
          <w:rFonts w:ascii="Arial" w:hAnsi="Arial" w:cs="Arial"/>
        </w:rPr>
        <w:t xml:space="preserve"> je </w:t>
      </w:r>
      <w:proofErr w:type="spellStart"/>
      <w:r w:rsidRPr="00E678ED">
        <w:rPr>
          <w:rFonts w:ascii="Arial" w:hAnsi="Arial" w:cs="Arial"/>
        </w:rPr>
        <w:t>správcem</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je-li </w:t>
      </w:r>
      <w:proofErr w:type="spellStart"/>
      <w:r w:rsidRPr="00E678ED">
        <w:rPr>
          <w:rFonts w:ascii="Arial" w:hAnsi="Arial" w:cs="Arial"/>
        </w:rPr>
        <w:t>správcem</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fyzická</w:t>
      </w:r>
      <w:proofErr w:type="spellEnd"/>
      <w:r w:rsidRPr="00E678ED">
        <w:rPr>
          <w:rFonts w:ascii="Arial" w:hAnsi="Arial" w:cs="Arial"/>
        </w:rPr>
        <w:t xml:space="preserve"> </w:t>
      </w:r>
      <w:proofErr w:type="spellStart"/>
      <w:r w:rsidRPr="00E678ED">
        <w:rPr>
          <w:rFonts w:ascii="Arial" w:hAnsi="Arial" w:cs="Arial"/>
        </w:rPr>
        <w:t>osoba</w:t>
      </w:r>
      <w:proofErr w:type="spellEnd"/>
      <w:r w:rsidRPr="00E678ED">
        <w:rPr>
          <w:rFonts w:ascii="Arial" w:hAnsi="Arial" w:cs="Arial"/>
        </w:rPr>
        <w:t xml:space="preserve">, </w:t>
      </w:r>
      <w:proofErr w:type="spellStart"/>
      <w:r w:rsidRPr="00E678ED">
        <w:rPr>
          <w:rFonts w:ascii="Arial" w:hAnsi="Arial" w:cs="Arial"/>
        </w:rPr>
        <w:t>popřípadě</w:t>
      </w:r>
      <w:proofErr w:type="spellEnd"/>
      <w:r w:rsidRPr="00E678ED">
        <w:rPr>
          <w:rFonts w:ascii="Arial" w:hAnsi="Arial" w:cs="Arial"/>
        </w:rPr>
        <w:t xml:space="preserve"> </w:t>
      </w:r>
      <w:proofErr w:type="spellStart"/>
      <w:r w:rsidRPr="00E678ED">
        <w:rPr>
          <w:rFonts w:ascii="Arial" w:hAnsi="Arial" w:cs="Arial"/>
        </w:rPr>
        <w:t>jiné</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z </w:t>
      </w:r>
      <w:proofErr w:type="spellStart"/>
      <w:r w:rsidRPr="00E678ED">
        <w:rPr>
          <w:rFonts w:ascii="Arial" w:hAnsi="Arial" w:cs="Arial"/>
        </w:rPr>
        <w:t>něhož</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skutečně</w:t>
      </w:r>
      <w:proofErr w:type="spellEnd"/>
      <w:r w:rsidRPr="00E678ED">
        <w:rPr>
          <w:rFonts w:ascii="Arial" w:hAnsi="Arial" w:cs="Arial"/>
        </w:rPr>
        <w:t xml:space="preserve"> </w:t>
      </w:r>
      <w:proofErr w:type="spellStart"/>
      <w:r w:rsidRPr="00E678ED">
        <w:rPr>
          <w:rFonts w:ascii="Arial" w:hAnsi="Arial" w:cs="Arial"/>
        </w:rPr>
        <w:t>vykonává</w:t>
      </w:r>
      <w:proofErr w:type="spellEnd"/>
      <w:r w:rsidRPr="00E678ED">
        <w:rPr>
          <w:rFonts w:ascii="Arial" w:hAnsi="Arial" w:cs="Arial"/>
        </w:rPr>
        <w:t xml:space="preserve"> </w:t>
      </w:r>
      <w:proofErr w:type="spellStart"/>
      <w:r w:rsidRPr="00E678ED">
        <w:rPr>
          <w:rFonts w:ascii="Arial" w:hAnsi="Arial" w:cs="Arial"/>
        </w:rPr>
        <w:t>správu</w:t>
      </w:r>
      <w:proofErr w:type="spellEnd"/>
      <w:r w:rsidRPr="00E678ED">
        <w:rPr>
          <w:rFonts w:ascii="Arial" w:hAnsi="Arial" w:cs="Arial"/>
        </w:rPr>
        <w:t xml:space="preserve">, resp. </w:t>
      </w:r>
      <w:proofErr w:type="spellStart"/>
      <w:r w:rsidRPr="00E678ED">
        <w:rPr>
          <w:rFonts w:ascii="Arial" w:hAnsi="Arial" w:cs="Arial"/>
        </w:rPr>
        <w:t>řízení</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
    <w:p w14:paraId="4F2F84EA" w14:textId="77777777" w:rsidR="005F7B49" w:rsidRPr="00E678ED" w:rsidRDefault="005F7B49" w:rsidP="005F7B49">
      <w:pPr>
        <w:spacing w:before="240" w:line="276" w:lineRule="auto"/>
        <w:jc w:val="both"/>
        <w:rPr>
          <w:rFonts w:ascii="Arial" w:hAnsi="Arial" w:cs="Arial"/>
        </w:rPr>
      </w:pPr>
      <w:r w:rsidRPr="00E678ED">
        <w:rPr>
          <w:rFonts w:ascii="Arial" w:hAnsi="Arial" w:cs="Arial"/>
        </w:rPr>
        <w:t>(i)  s </w:t>
      </w:r>
      <w:proofErr w:type="spellStart"/>
      <w:r w:rsidRPr="00E678ED">
        <w:rPr>
          <w:rFonts w:ascii="Arial" w:hAnsi="Arial" w:cs="Arial"/>
        </w:rPr>
        <w:t>tím</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za </w:t>
      </w:r>
      <w:proofErr w:type="spellStart"/>
      <w:r w:rsidRPr="00E678ED">
        <w:rPr>
          <w:rFonts w:ascii="Arial" w:hAnsi="Arial" w:cs="Arial"/>
        </w:rPr>
        <w:t>rozhodující</w:t>
      </w:r>
      <w:proofErr w:type="spellEnd"/>
      <w:r w:rsidRPr="00E678ED">
        <w:rPr>
          <w:rFonts w:ascii="Arial" w:hAnsi="Arial" w:cs="Arial"/>
        </w:rPr>
        <w:t xml:space="preserve"> se </w:t>
      </w:r>
      <w:proofErr w:type="spellStart"/>
      <w:r w:rsidRPr="00E678ED">
        <w:rPr>
          <w:rFonts w:ascii="Arial" w:hAnsi="Arial" w:cs="Arial"/>
        </w:rPr>
        <w:t>zásadně</w:t>
      </w:r>
      <w:proofErr w:type="spellEnd"/>
      <w:r w:rsidRPr="00E678ED">
        <w:rPr>
          <w:rFonts w:ascii="Arial" w:hAnsi="Arial" w:cs="Arial"/>
        </w:rPr>
        <w:t xml:space="preserve"> </w:t>
      </w:r>
      <w:proofErr w:type="spellStart"/>
      <w:r w:rsidRPr="00E678ED">
        <w:rPr>
          <w:rFonts w:ascii="Arial" w:hAnsi="Arial" w:cs="Arial"/>
        </w:rPr>
        <w:t>považuje</w:t>
      </w:r>
      <w:proofErr w:type="spellEnd"/>
      <w:r w:rsidRPr="00E678ED">
        <w:rPr>
          <w:rFonts w:ascii="Arial" w:hAnsi="Arial" w:cs="Arial"/>
        </w:rPr>
        <w:t xml:space="preserve">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vedení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je </w:t>
      </w:r>
      <w:proofErr w:type="spellStart"/>
      <w:r w:rsidRPr="00E678ED">
        <w:rPr>
          <w:rFonts w:ascii="Arial" w:hAnsi="Arial" w:cs="Arial"/>
        </w:rPr>
        <w:t>právnickou</w:t>
      </w:r>
      <w:proofErr w:type="spellEnd"/>
      <w:r w:rsidRPr="00E678ED">
        <w:rPr>
          <w:rFonts w:ascii="Arial" w:hAnsi="Arial" w:cs="Arial"/>
        </w:rPr>
        <w:t xml:space="preserve"> </w:t>
      </w:r>
      <w:proofErr w:type="spellStart"/>
      <w:r w:rsidRPr="00E678ED">
        <w:rPr>
          <w:rFonts w:ascii="Arial" w:hAnsi="Arial" w:cs="Arial"/>
        </w:rPr>
        <w:t>osobou</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je </w:t>
      </w:r>
      <w:proofErr w:type="spellStart"/>
      <w:r w:rsidRPr="00E678ED">
        <w:rPr>
          <w:rFonts w:ascii="Arial" w:hAnsi="Arial" w:cs="Arial"/>
        </w:rPr>
        <w:t>fyzickou</w:t>
      </w:r>
      <w:proofErr w:type="spellEnd"/>
      <w:r w:rsidRPr="00E678ED">
        <w:rPr>
          <w:rFonts w:ascii="Arial" w:hAnsi="Arial" w:cs="Arial"/>
        </w:rPr>
        <w:t xml:space="preserve"> </w:t>
      </w:r>
      <w:proofErr w:type="spellStart"/>
      <w:r w:rsidRPr="00E678ED">
        <w:rPr>
          <w:rFonts w:ascii="Arial" w:hAnsi="Arial" w:cs="Arial"/>
        </w:rPr>
        <w:t>osobou</w:t>
      </w:r>
      <w:proofErr w:type="spellEnd"/>
      <w:r w:rsidRPr="00E678ED">
        <w:rPr>
          <w:rFonts w:ascii="Arial" w:hAnsi="Arial" w:cs="Arial"/>
        </w:rPr>
        <w:t>, v </w:t>
      </w:r>
      <w:proofErr w:type="spellStart"/>
      <w:r w:rsidRPr="00E678ED">
        <w:rPr>
          <w:rFonts w:ascii="Arial" w:hAnsi="Arial" w:cs="Arial"/>
        </w:rPr>
        <w:t>němž</w:t>
      </w:r>
      <w:proofErr w:type="spellEnd"/>
      <w:r w:rsidRPr="00E678ED">
        <w:rPr>
          <w:rFonts w:ascii="Arial" w:hAnsi="Arial" w:cs="Arial"/>
        </w:rPr>
        <w:t xml:space="preserve"> se </w:t>
      </w:r>
      <w:proofErr w:type="spellStart"/>
      <w:r w:rsidRPr="00E678ED">
        <w:rPr>
          <w:rFonts w:ascii="Arial" w:hAnsi="Arial" w:cs="Arial"/>
        </w:rPr>
        <w:t>vykonávají</w:t>
      </w:r>
      <w:proofErr w:type="spellEnd"/>
      <w:r w:rsidRPr="00E678ED">
        <w:rPr>
          <w:rFonts w:ascii="Arial" w:hAnsi="Arial" w:cs="Arial"/>
        </w:rPr>
        <w:t xml:space="preserve"> činnosti </w:t>
      </w:r>
      <w:proofErr w:type="spellStart"/>
      <w:r w:rsidRPr="00E678ED">
        <w:rPr>
          <w:rFonts w:ascii="Arial" w:hAnsi="Arial" w:cs="Arial"/>
        </w:rPr>
        <w:t>správy</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které</w:t>
      </w:r>
      <w:proofErr w:type="spellEnd"/>
      <w:r w:rsidRPr="00E678ED">
        <w:rPr>
          <w:rFonts w:ascii="Arial" w:hAnsi="Arial" w:cs="Arial"/>
        </w:rPr>
        <w:t xml:space="preserve"> </w:t>
      </w:r>
      <w:proofErr w:type="spellStart"/>
      <w:r w:rsidRPr="00E678ED">
        <w:rPr>
          <w:rFonts w:ascii="Arial" w:hAnsi="Arial" w:cs="Arial"/>
        </w:rPr>
        <w:t>mají</w:t>
      </w:r>
      <w:proofErr w:type="spellEnd"/>
      <w:r w:rsidRPr="00E678ED">
        <w:rPr>
          <w:rFonts w:ascii="Arial" w:hAnsi="Arial" w:cs="Arial"/>
        </w:rPr>
        <w:t xml:space="preserve"> </w:t>
      </w:r>
      <w:proofErr w:type="spellStart"/>
      <w:r w:rsidRPr="00E678ED">
        <w:rPr>
          <w:rFonts w:ascii="Arial" w:hAnsi="Arial" w:cs="Arial"/>
        </w:rPr>
        <w:t>povahu</w:t>
      </w:r>
      <w:proofErr w:type="spellEnd"/>
      <w:r w:rsidRPr="00E678ED">
        <w:rPr>
          <w:rFonts w:ascii="Arial" w:hAnsi="Arial" w:cs="Arial"/>
        </w:rPr>
        <w:t xml:space="preserve"> </w:t>
      </w:r>
      <w:proofErr w:type="spellStart"/>
      <w:r w:rsidRPr="00E678ED">
        <w:rPr>
          <w:rFonts w:ascii="Arial" w:hAnsi="Arial" w:cs="Arial"/>
        </w:rPr>
        <w:t>klíčových</w:t>
      </w:r>
      <w:proofErr w:type="spellEnd"/>
      <w:r w:rsidRPr="00E678ED">
        <w:rPr>
          <w:rFonts w:ascii="Arial" w:hAnsi="Arial" w:cs="Arial"/>
        </w:rPr>
        <w:t xml:space="preserve"> </w:t>
      </w:r>
      <w:proofErr w:type="spellStart"/>
      <w:r w:rsidRPr="00E678ED">
        <w:rPr>
          <w:rFonts w:ascii="Arial" w:hAnsi="Arial" w:cs="Arial"/>
        </w:rPr>
        <w:t>řídících</w:t>
      </w:r>
      <w:proofErr w:type="spellEnd"/>
      <w:r w:rsidRPr="00E678ED">
        <w:rPr>
          <w:rFonts w:ascii="Arial" w:hAnsi="Arial" w:cs="Arial"/>
        </w:rPr>
        <w:t xml:space="preserve"> a </w:t>
      </w:r>
      <w:proofErr w:type="spellStart"/>
      <w:r w:rsidRPr="00E678ED">
        <w:rPr>
          <w:rFonts w:ascii="Arial" w:hAnsi="Arial" w:cs="Arial"/>
        </w:rPr>
        <w:t>dalších</w:t>
      </w:r>
      <w:proofErr w:type="spellEnd"/>
      <w:r w:rsidRPr="00E678ED">
        <w:rPr>
          <w:rFonts w:ascii="Arial" w:hAnsi="Arial" w:cs="Arial"/>
        </w:rPr>
        <w:t xml:space="preserve"> </w:t>
      </w:r>
      <w:proofErr w:type="spellStart"/>
      <w:r w:rsidRPr="00E678ED">
        <w:rPr>
          <w:rFonts w:ascii="Arial" w:hAnsi="Arial" w:cs="Arial"/>
        </w:rPr>
        <w:t>zásadních</w:t>
      </w:r>
      <w:proofErr w:type="spellEnd"/>
      <w:r w:rsidRPr="00E678ED">
        <w:rPr>
          <w:rFonts w:ascii="Arial" w:hAnsi="Arial" w:cs="Arial"/>
        </w:rPr>
        <w:t xml:space="preserve"> </w:t>
      </w:r>
      <w:proofErr w:type="spellStart"/>
      <w:r w:rsidRPr="00E678ED">
        <w:rPr>
          <w:rFonts w:ascii="Arial" w:hAnsi="Arial" w:cs="Arial"/>
        </w:rPr>
        <w:t>rozhodnutí</w:t>
      </w:r>
      <w:proofErr w:type="spellEnd"/>
      <w:r w:rsidRPr="00E678ED">
        <w:rPr>
          <w:rFonts w:ascii="Arial" w:hAnsi="Arial" w:cs="Arial"/>
        </w:rPr>
        <w:t xml:space="preserve"> v </w:t>
      </w:r>
      <w:proofErr w:type="spellStart"/>
      <w:r w:rsidRPr="00E678ED">
        <w:rPr>
          <w:rFonts w:ascii="Arial" w:hAnsi="Arial" w:cs="Arial"/>
        </w:rPr>
        <w:t>rámci</w:t>
      </w:r>
      <w:proofErr w:type="spellEnd"/>
      <w:r w:rsidRPr="00E678ED">
        <w:rPr>
          <w:rFonts w:ascii="Arial" w:hAnsi="Arial" w:cs="Arial"/>
        </w:rPr>
        <w:t xml:space="preserve"> </w:t>
      </w:r>
      <w:proofErr w:type="spellStart"/>
      <w:r w:rsidRPr="00E678ED">
        <w:rPr>
          <w:rFonts w:ascii="Arial" w:hAnsi="Arial" w:cs="Arial"/>
        </w:rPr>
        <w:t>diskrece</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
    <w:p w14:paraId="6D0AE61D" w14:textId="77777777" w:rsidR="005F7B49" w:rsidRPr="00E678ED" w:rsidRDefault="005F7B49" w:rsidP="005F7B49">
      <w:pPr>
        <w:spacing w:before="240" w:line="276" w:lineRule="auto"/>
        <w:jc w:val="both"/>
        <w:rPr>
          <w:rFonts w:ascii="Arial" w:hAnsi="Arial" w:cs="Arial"/>
        </w:rPr>
      </w:pPr>
      <w:r w:rsidRPr="00E678ED">
        <w:rPr>
          <w:rFonts w:ascii="Arial" w:hAnsi="Arial" w:cs="Arial"/>
        </w:rPr>
        <w:t xml:space="preserve">(ii) </w:t>
      </w:r>
      <w:proofErr w:type="spellStart"/>
      <w:r w:rsidRPr="00E678ED">
        <w:rPr>
          <w:rFonts w:ascii="Arial" w:hAnsi="Arial" w:cs="Arial"/>
        </w:rPr>
        <w:t>přičemž</w:t>
      </w:r>
      <w:proofErr w:type="spellEnd"/>
      <w:r w:rsidRPr="00E678ED">
        <w:rPr>
          <w:rFonts w:ascii="Arial" w:hAnsi="Arial" w:cs="Arial"/>
        </w:rPr>
        <w:t xml:space="preserve"> za </w:t>
      </w:r>
      <w:proofErr w:type="spellStart"/>
      <w:r w:rsidRPr="00E678ED">
        <w:rPr>
          <w:rFonts w:ascii="Arial" w:hAnsi="Arial" w:cs="Arial"/>
        </w:rPr>
        <w:t>takové</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se </w:t>
      </w:r>
      <w:proofErr w:type="spellStart"/>
      <w:r w:rsidRPr="00E678ED">
        <w:rPr>
          <w:rFonts w:ascii="Arial" w:hAnsi="Arial" w:cs="Arial"/>
        </w:rPr>
        <w:t>zásadně</w:t>
      </w:r>
      <w:proofErr w:type="spellEnd"/>
      <w:r w:rsidRPr="00E678ED">
        <w:rPr>
          <w:rFonts w:ascii="Arial" w:hAnsi="Arial" w:cs="Arial"/>
        </w:rPr>
        <w:t xml:space="preserve"> </w:t>
      </w:r>
      <w:proofErr w:type="spellStart"/>
      <w:r w:rsidRPr="00E678ED">
        <w:rPr>
          <w:rFonts w:ascii="Arial" w:hAnsi="Arial" w:cs="Arial"/>
        </w:rPr>
        <w:t>nepovažuje</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výkonu</w:t>
      </w:r>
      <w:proofErr w:type="spellEnd"/>
      <w:r w:rsidRPr="00E678ED">
        <w:rPr>
          <w:rFonts w:ascii="Arial" w:hAnsi="Arial" w:cs="Arial"/>
        </w:rPr>
        <w:t xml:space="preserve"> </w:t>
      </w:r>
      <w:proofErr w:type="spellStart"/>
      <w:r w:rsidRPr="00E678ED">
        <w:rPr>
          <w:rFonts w:ascii="Arial" w:hAnsi="Arial" w:cs="Arial"/>
        </w:rPr>
        <w:t>obhospodařování</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prováděné</w:t>
      </w:r>
      <w:proofErr w:type="spellEnd"/>
      <w:r w:rsidRPr="00E678ED">
        <w:rPr>
          <w:rFonts w:ascii="Arial" w:hAnsi="Arial" w:cs="Arial"/>
        </w:rPr>
        <w:t xml:space="preserve"> </w:t>
      </w:r>
      <w:proofErr w:type="spellStart"/>
      <w:r w:rsidRPr="00E678ED">
        <w:rPr>
          <w:rFonts w:ascii="Arial" w:hAnsi="Arial" w:cs="Arial"/>
        </w:rPr>
        <w:t>nezávislými</w:t>
      </w:r>
      <w:proofErr w:type="spellEnd"/>
      <w:r w:rsidRPr="00E678ED">
        <w:rPr>
          <w:rFonts w:ascii="Arial" w:hAnsi="Arial" w:cs="Arial"/>
        </w:rPr>
        <w:t xml:space="preserve"> </w:t>
      </w:r>
      <w:proofErr w:type="spellStart"/>
      <w:r w:rsidRPr="00E678ED">
        <w:rPr>
          <w:rFonts w:ascii="Arial" w:hAnsi="Arial" w:cs="Arial"/>
        </w:rPr>
        <w:t>správci</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v </w:t>
      </w:r>
      <w:proofErr w:type="spellStart"/>
      <w:r w:rsidRPr="00E678ED">
        <w:rPr>
          <w:rFonts w:ascii="Arial" w:hAnsi="Arial" w:cs="Arial"/>
        </w:rPr>
        <w:t>rámci</w:t>
      </w:r>
      <w:proofErr w:type="spellEnd"/>
      <w:r w:rsidRPr="00E678ED">
        <w:rPr>
          <w:rFonts w:ascii="Arial" w:hAnsi="Arial" w:cs="Arial"/>
        </w:rPr>
        <w:t xml:space="preserve"> </w:t>
      </w:r>
      <w:proofErr w:type="spellStart"/>
      <w:r w:rsidRPr="00E678ED">
        <w:rPr>
          <w:rFonts w:ascii="Arial" w:hAnsi="Arial" w:cs="Arial"/>
        </w:rPr>
        <w:t>běžné</w:t>
      </w:r>
      <w:proofErr w:type="spellEnd"/>
      <w:r w:rsidRPr="00E678ED">
        <w:rPr>
          <w:rFonts w:ascii="Arial" w:hAnsi="Arial" w:cs="Arial"/>
        </w:rPr>
        <w:t xml:space="preserve"> (</w:t>
      </w:r>
      <w:proofErr w:type="spellStart"/>
      <w:r w:rsidRPr="00E678ED">
        <w:rPr>
          <w:rFonts w:ascii="Arial" w:hAnsi="Arial" w:cs="Arial"/>
        </w:rPr>
        <w:t>obvyklé</w:t>
      </w:r>
      <w:proofErr w:type="spellEnd"/>
      <w:r w:rsidRPr="00E678ED">
        <w:rPr>
          <w:rFonts w:ascii="Arial" w:hAnsi="Arial" w:cs="Arial"/>
        </w:rPr>
        <w:t xml:space="preserve">) </w:t>
      </w:r>
      <w:proofErr w:type="spellStart"/>
      <w:r w:rsidRPr="00E678ED">
        <w:rPr>
          <w:rFonts w:ascii="Arial" w:hAnsi="Arial" w:cs="Arial"/>
        </w:rPr>
        <w:t>správy</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profesionální</w:t>
      </w:r>
      <w:proofErr w:type="spellEnd"/>
      <w:r w:rsidRPr="00E678ED">
        <w:rPr>
          <w:rFonts w:ascii="Arial" w:hAnsi="Arial" w:cs="Arial"/>
        </w:rPr>
        <w:t xml:space="preserve"> </w:t>
      </w:r>
      <w:proofErr w:type="spellStart"/>
      <w:r w:rsidRPr="00E678ED">
        <w:rPr>
          <w:rFonts w:ascii="Arial" w:hAnsi="Arial" w:cs="Arial"/>
        </w:rPr>
        <w:t>bázi</w:t>
      </w:r>
      <w:proofErr w:type="spellEnd"/>
      <w:r w:rsidRPr="00E678ED">
        <w:rPr>
          <w:rFonts w:ascii="Arial" w:hAnsi="Arial" w:cs="Arial"/>
        </w:rPr>
        <w:t xml:space="preserve">). </w:t>
      </w:r>
    </w:p>
    <w:bookmarkEnd w:id="5"/>
    <w:p w14:paraId="562ACFF5" w14:textId="77777777" w:rsidR="005F7B49" w:rsidRPr="00E678ED" w:rsidRDefault="005F7B49" w:rsidP="005F7B49">
      <w:pPr>
        <w:spacing w:before="240" w:line="276" w:lineRule="auto"/>
        <w:jc w:val="both"/>
        <w:rPr>
          <w:rFonts w:ascii="Arial" w:hAnsi="Arial" w:cs="Arial"/>
        </w:rPr>
      </w:pPr>
      <w:proofErr w:type="spellStart"/>
      <w:r w:rsidRPr="00E678ED">
        <w:rPr>
          <w:rFonts w:ascii="Arial" w:hAnsi="Arial" w:cs="Arial"/>
        </w:rPr>
        <w:t>Každý</w:t>
      </w:r>
      <w:proofErr w:type="spellEnd"/>
      <w:r w:rsidRPr="00E678ED">
        <w:rPr>
          <w:rFonts w:ascii="Arial" w:hAnsi="Arial" w:cs="Arial"/>
        </w:rPr>
        <w:t xml:space="preserve"> </w:t>
      </w:r>
      <w:proofErr w:type="spellStart"/>
      <w:r w:rsidRPr="00E678ED">
        <w:rPr>
          <w:rFonts w:ascii="Arial" w:hAnsi="Arial" w:cs="Arial"/>
        </w:rPr>
        <w:t>případ</w:t>
      </w:r>
      <w:proofErr w:type="spellEnd"/>
      <w:r w:rsidRPr="00E678ED">
        <w:rPr>
          <w:rFonts w:ascii="Arial" w:hAnsi="Arial" w:cs="Arial"/>
        </w:rPr>
        <w:t xml:space="preserve"> je </w:t>
      </w:r>
      <w:proofErr w:type="spellStart"/>
      <w:r w:rsidRPr="00E678ED">
        <w:rPr>
          <w:rFonts w:ascii="Arial" w:hAnsi="Arial" w:cs="Arial"/>
        </w:rPr>
        <w:t>však</w:t>
      </w:r>
      <w:proofErr w:type="spellEnd"/>
      <w:r w:rsidRPr="00E678ED">
        <w:rPr>
          <w:rFonts w:ascii="Arial" w:hAnsi="Arial" w:cs="Arial"/>
        </w:rPr>
        <w:t xml:space="preserve"> </w:t>
      </w:r>
      <w:proofErr w:type="spellStart"/>
      <w:r w:rsidRPr="00E678ED">
        <w:rPr>
          <w:rFonts w:ascii="Arial" w:hAnsi="Arial" w:cs="Arial"/>
        </w:rPr>
        <w:t>třeba</w:t>
      </w:r>
      <w:proofErr w:type="spellEnd"/>
      <w:r w:rsidRPr="00E678ED">
        <w:rPr>
          <w:rFonts w:ascii="Arial" w:hAnsi="Arial" w:cs="Arial"/>
        </w:rPr>
        <w:t xml:space="preserve"> </w:t>
      </w:r>
      <w:proofErr w:type="spellStart"/>
      <w:r w:rsidRPr="00E678ED">
        <w:rPr>
          <w:rFonts w:ascii="Arial" w:hAnsi="Arial" w:cs="Arial"/>
        </w:rPr>
        <w:t>posuzovat</w:t>
      </w:r>
      <w:proofErr w:type="spellEnd"/>
      <w:r w:rsidRPr="00E678ED">
        <w:rPr>
          <w:rFonts w:ascii="Arial" w:hAnsi="Arial" w:cs="Arial"/>
        </w:rPr>
        <w:t xml:space="preserve"> </w:t>
      </w:r>
      <w:proofErr w:type="spellStart"/>
      <w:r w:rsidRPr="00E678ED">
        <w:rPr>
          <w:rFonts w:ascii="Arial" w:hAnsi="Arial" w:cs="Arial"/>
        </w:rPr>
        <w:t>individuálně</w:t>
      </w:r>
      <w:proofErr w:type="spellEnd"/>
      <w:r w:rsidRPr="00E678ED">
        <w:rPr>
          <w:rFonts w:ascii="Arial" w:hAnsi="Arial" w:cs="Arial"/>
        </w:rPr>
        <w:t xml:space="preserve">, </w:t>
      </w:r>
      <w:proofErr w:type="spellStart"/>
      <w:r w:rsidRPr="00E678ED">
        <w:rPr>
          <w:rFonts w:ascii="Arial" w:hAnsi="Arial" w:cs="Arial"/>
        </w:rPr>
        <w:t>přičemž</w:t>
      </w:r>
      <w:proofErr w:type="spellEnd"/>
      <w:r w:rsidRPr="00E678ED">
        <w:rPr>
          <w:rFonts w:ascii="Arial" w:hAnsi="Arial" w:cs="Arial"/>
        </w:rPr>
        <w:t xml:space="preserve"> je </w:t>
      </w:r>
      <w:proofErr w:type="spellStart"/>
      <w:r w:rsidRPr="00E678ED">
        <w:rPr>
          <w:rFonts w:ascii="Arial" w:hAnsi="Arial" w:cs="Arial"/>
        </w:rPr>
        <w:t>třeba</w:t>
      </w:r>
      <w:proofErr w:type="spellEnd"/>
      <w:r w:rsidRPr="00E678ED">
        <w:rPr>
          <w:rFonts w:ascii="Arial" w:hAnsi="Arial" w:cs="Arial"/>
        </w:rPr>
        <w:t xml:space="preserve"> </w:t>
      </w:r>
      <w:proofErr w:type="spellStart"/>
      <w:r w:rsidRPr="00E678ED">
        <w:rPr>
          <w:rFonts w:ascii="Arial" w:hAnsi="Arial" w:cs="Arial"/>
        </w:rPr>
        <w:t>vzít</w:t>
      </w:r>
      <w:proofErr w:type="spellEnd"/>
      <w:r w:rsidRPr="00E678ED">
        <w:rPr>
          <w:rFonts w:ascii="Arial" w:hAnsi="Arial" w:cs="Arial"/>
        </w:rPr>
        <w:t xml:space="preserve"> v </w:t>
      </w:r>
      <w:proofErr w:type="spellStart"/>
      <w:r w:rsidRPr="00E678ED">
        <w:rPr>
          <w:rFonts w:ascii="Arial" w:hAnsi="Arial" w:cs="Arial"/>
        </w:rPr>
        <w:t>úvahu</w:t>
      </w:r>
      <w:proofErr w:type="spellEnd"/>
      <w:r w:rsidRPr="00E678ED">
        <w:rPr>
          <w:rFonts w:ascii="Arial" w:hAnsi="Arial" w:cs="Arial"/>
        </w:rPr>
        <w:t xml:space="preserve"> </w:t>
      </w:r>
      <w:proofErr w:type="spellStart"/>
      <w:r w:rsidRPr="00E678ED">
        <w:rPr>
          <w:rFonts w:ascii="Arial" w:hAnsi="Arial" w:cs="Arial"/>
        </w:rPr>
        <w:t>ustanovení</w:t>
      </w:r>
      <w:proofErr w:type="spellEnd"/>
      <w:r w:rsidRPr="00E678ED">
        <w:rPr>
          <w:rFonts w:ascii="Arial" w:hAnsi="Arial" w:cs="Arial"/>
        </w:rPr>
        <w:t xml:space="preserve"> </w:t>
      </w:r>
      <w:proofErr w:type="spellStart"/>
      <w:r w:rsidRPr="00E678ED">
        <w:rPr>
          <w:rFonts w:ascii="Arial" w:hAnsi="Arial" w:cs="Arial"/>
        </w:rPr>
        <w:t>zákona</w:t>
      </w:r>
      <w:proofErr w:type="spellEnd"/>
      <w:r w:rsidRPr="00E678ED">
        <w:rPr>
          <w:rFonts w:ascii="Arial" w:hAnsi="Arial" w:cs="Arial"/>
        </w:rPr>
        <w:t xml:space="preserve"> o </w:t>
      </w:r>
      <w:proofErr w:type="spellStart"/>
      <w:r w:rsidRPr="00E678ED">
        <w:rPr>
          <w:rFonts w:ascii="Arial" w:hAnsi="Arial" w:cs="Arial"/>
        </w:rPr>
        <w:t>daních</w:t>
      </w:r>
      <w:proofErr w:type="spellEnd"/>
      <w:r w:rsidRPr="00E678ED">
        <w:rPr>
          <w:rFonts w:ascii="Arial" w:hAnsi="Arial" w:cs="Arial"/>
        </w:rPr>
        <w:t xml:space="preserve"> z </w:t>
      </w:r>
      <w:proofErr w:type="spellStart"/>
      <w:r w:rsidRPr="00E678ED">
        <w:rPr>
          <w:rFonts w:ascii="Arial" w:hAnsi="Arial" w:cs="Arial"/>
        </w:rPr>
        <w:t>příjmů</w:t>
      </w:r>
      <w:proofErr w:type="spellEnd"/>
      <w:r w:rsidRPr="00E678ED">
        <w:rPr>
          <w:rFonts w:ascii="Arial" w:hAnsi="Arial" w:cs="Arial"/>
        </w:rPr>
        <w:t xml:space="preserve">, </w:t>
      </w:r>
      <w:proofErr w:type="spellStart"/>
      <w:r w:rsidRPr="00E678ED">
        <w:rPr>
          <w:rFonts w:ascii="Arial" w:hAnsi="Arial" w:cs="Arial"/>
        </w:rPr>
        <w:t>příslušné</w:t>
      </w:r>
      <w:proofErr w:type="spellEnd"/>
      <w:r w:rsidRPr="00E678ED">
        <w:rPr>
          <w:rFonts w:ascii="Arial" w:hAnsi="Arial" w:cs="Arial"/>
        </w:rPr>
        <w:t xml:space="preserve"> </w:t>
      </w:r>
      <w:proofErr w:type="spellStart"/>
      <w:r w:rsidRPr="00E678ED">
        <w:rPr>
          <w:rFonts w:ascii="Arial" w:hAnsi="Arial" w:cs="Arial"/>
        </w:rPr>
        <w:t>smlouvy</w:t>
      </w:r>
      <w:proofErr w:type="spellEnd"/>
      <w:r w:rsidRPr="00E678ED">
        <w:rPr>
          <w:rFonts w:ascii="Arial" w:hAnsi="Arial" w:cs="Arial"/>
        </w:rPr>
        <w:t xml:space="preserve"> o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právní</w:t>
      </w:r>
      <w:proofErr w:type="spellEnd"/>
      <w:r w:rsidRPr="00E678ED">
        <w:rPr>
          <w:rFonts w:ascii="Arial" w:hAnsi="Arial" w:cs="Arial"/>
        </w:rPr>
        <w:t xml:space="preserve"> </w:t>
      </w:r>
      <w:proofErr w:type="spellStart"/>
      <w:r w:rsidRPr="00E678ED">
        <w:rPr>
          <w:rFonts w:ascii="Arial" w:hAnsi="Arial" w:cs="Arial"/>
        </w:rPr>
        <w:t>jednání</w:t>
      </w:r>
      <w:proofErr w:type="spellEnd"/>
      <w:r w:rsidRPr="00E678ED">
        <w:rPr>
          <w:rFonts w:ascii="Arial" w:hAnsi="Arial" w:cs="Arial"/>
        </w:rPr>
        <w:t xml:space="preserve">, </w:t>
      </w:r>
      <w:proofErr w:type="spellStart"/>
      <w:r w:rsidRPr="00E678ED">
        <w:rPr>
          <w:rFonts w:ascii="Arial" w:hAnsi="Arial" w:cs="Arial"/>
        </w:rPr>
        <w:t>kterým</w:t>
      </w:r>
      <w:proofErr w:type="spellEnd"/>
      <w:r w:rsidRPr="00E678ED">
        <w:rPr>
          <w:rFonts w:ascii="Arial" w:hAnsi="Arial" w:cs="Arial"/>
        </w:rPr>
        <w:t xml:space="preserve"> </w:t>
      </w:r>
      <w:proofErr w:type="spellStart"/>
      <w:r w:rsidRPr="00E678ED">
        <w:rPr>
          <w:rFonts w:ascii="Arial" w:hAnsi="Arial" w:cs="Arial"/>
        </w:rPr>
        <w:t>byl</w:t>
      </w:r>
      <w:proofErr w:type="spellEnd"/>
      <w:r w:rsidRPr="00E678ED">
        <w:rPr>
          <w:rFonts w:ascii="Arial" w:hAnsi="Arial" w:cs="Arial"/>
        </w:rPr>
        <w:t xml:space="preserve"> trust </w:t>
      </w:r>
      <w:proofErr w:type="spellStart"/>
      <w:r w:rsidRPr="00E678ED">
        <w:rPr>
          <w:rFonts w:ascii="Arial" w:hAnsi="Arial" w:cs="Arial"/>
        </w:rPr>
        <w:t>zřízen</w:t>
      </w:r>
      <w:proofErr w:type="spellEnd"/>
      <w:r w:rsidRPr="00E678ED">
        <w:rPr>
          <w:rFonts w:ascii="Arial" w:hAnsi="Arial" w:cs="Arial"/>
        </w:rPr>
        <w:t xml:space="preserve">, a </w:t>
      </w:r>
      <w:proofErr w:type="spellStart"/>
      <w:r w:rsidRPr="00E678ED">
        <w:rPr>
          <w:rFonts w:ascii="Arial" w:hAnsi="Arial" w:cs="Arial"/>
        </w:rPr>
        <w:t>především</w:t>
      </w:r>
      <w:proofErr w:type="spellEnd"/>
      <w:r w:rsidRPr="00E678ED">
        <w:rPr>
          <w:rFonts w:ascii="Arial" w:hAnsi="Arial" w:cs="Arial"/>
        </w:rPr>
        <w:t xml:space="preserve"> </w:t>
      </w:r>
      <w:proofErr w:type="spellStart"/>
      <w:r w:rsidRPr="00E678ED">
        <w:rPr>
          <w:rFonts w:ascii="Arial" w:hAnsi="Arial" w:cs="Arial"/>
        </w:rPr>
        <w:t>příslušné</w:t>
      </w:r>
      <w:proofErr w:type="spellEnd"/>
      <w:r w:rsidRPr="00E678ED">
        <w:rPr>
          <w:rFonts w:ascii="Arial" w:hAnsi="Arial" w:cs="Arial"/>
        </w:rPr>
        <w:t xml:space="preserve"> </w:t>
      </w:r>
      <w:proofErr w:type="spellStart"/>
      <w:r w:rsidRPr="00E678ED">
        <w:rPr>
          <w:rFonts w:ascii="Arial" w:hAnsi="Arial" w:cs="Arial"/>
        </w:rPr>
        <w:t>skutkové</w:t>
      </w:r>
      <w:proofErr w:type="spellEnd"/>
      <w:r w:rsidRPr="00E678ED">
        <w:rPr>
          <w:rFonts w:ascii="Arial" w:hAnsi="Arial" w:cs="Arial"/>
        </w:rPr>
        <w:t xml:space="preserve"> </w:t>
      </w:r>
      <w:proofErr w:type="spellStart"/>
      <w:r w:rsidRPr="00E678ED">
        <w:rPr>
          <w:rFonts w:ascii="Arial" w:hAnsi="Arial" w:cs="Arial"/>
        </w:rPr>
        <w:t>okolnosti</w:t>
      </w:r>
      <w:proofErr w:type="spellEnd"/>
      <w:r w:rsidRPr="00E678ED">
        <w:rPr>
          <w:rFonts w:ascii="Arial" w:hAnsi="Arial" w:cs="Arial"/>
        </w:rPr>
        <w:t xml:space="preserve">. </w:t>
      </w:r>
    </w:p>
    <w:p w14:paraId="4378D9B9" w14:textId="77777777" w:rsidR="005F7B49" w:rsidRPr="00E678ED" w:rsidRDefault="005F7B49" w:rsidP="005F7B49">
      <w:pPr>
        <w:spacing w:before="240" w:line="276" w:lineRule="auto"/>
        <w:jc w:val="both"/>
        <w:rPr>
          <w:rFonts w:ascii="Arial" w:hAnsi="Arial" w:cs="Arial"/>
        </w:rPr>
      </w:pPr>
      <w:bookmarkStart w:id="6" w:name="_Hlk81234341"/>
      <w:proofErr w:type="spellStart"/>
      <w:r w:rsidRPr="00E678ED">
        <w:rPr>
          <w:rFonts w:ascii="Arial" w:hAnsi="Arial" w:cs="Arial"/>
        </w:rPr>
        <w:t>Navrhujeme</w:t>
      </w:r>
      <w:proofErr w:type="spellEnd"/>
      <w:r w:rsidRPr="00E678ED">
        <w:rPr>
          <w:rFonts w:ascii="Arial" w:hAnsi="Arial" w:cs="Arial"/>
        </w:rPr>
        <w:t xml:space="preserve"> </w:t>
      </w:r>
      <w:proofErr w:type="spellStart"/>
      <w:r w:rsidRPr="00E678ED">
        <w:rPr>
          <w:rFonts w:ascii="Arial" w:hAnsi="Arial" w:cs="Arial"/>
        </w:rPr>
        <w:t>přijmout</w:t>
      </w:r>
      <w:proofErr w:type="spellEnd"/>
      <w:r w:rsidRPr="00E678ED">
        <w:rPr>
          <w:rFonts w:ascii="Arial" w:hAnsi="Arial" w:cs="Arial"/>
        </w:rPr>
        <w:t xml:space="preserve"> </w:t>
      </w:r>
      <w:proofErr w:type="spellStart"/>
      <w:r w:rsidRPr="00E678ED">
        <w:rPr>
          <w:rFonts w:ascii="Arial" w:hAnsi="Arial" w:cs="Arial"/>
        </w:rPr>
        <w:t>výše</w:t>
      </w:r>
      <w:proofErr w:type="spellEnd"/>
      <w:r w:rsidRPr="00E678ED">
        <w:rPr>
          <w:rFonts w:ascii="Arial" w:hAnsi="Arial" w:cs="Arial"/>
        </w:rPr>
        <w:t xml:space="preserve"> </w:t>
      </w:r>
      <w:proofErr w:type="spellStart"/>
      <w:r w:rsidRPr="00E678ED">
        <w:rPr>
          <w:rFonts w:ascii="Arial" w:hAnsi="Arial" w:cs="Arial"/>
        </w:rPr>
        <w:t>uvedený</w:t>
      </w:r>
      <w:proofErr w:type="spellEnd"/>
      <w:r w:rsidRPr="00E678ED">
        <w:rPr>
          <w:rFonts w:ascii="Arial" w:hAnsi="Arial" w:cs="Arial"/>
        </w:rPr>
        <w:t xml:space="preserve"> </w:t>
      </w:r>
      <w:proofErr w:type="spellStart"/>
      <w:r w:rsidRPr="00E678ED">
        <w:rPr>
          <w:rFonts w:ascii="Arial" w:hAnsi="Arial" w:cs="Arial"/>
        </w:rPr>
        <w:t>závěr</w:t>
      </w:r>
      <w:proofErr w:type="spellEnd"/>
      <w:r w:rsidRPr="00E678ED">
        <w:rPr>
          <w:rFonts w:ascii="Arial" w:hAnsi="Arial" w:cs="Arial"/>
        </w:rPr>
        <w:t xml:space="preserve"> a </w:t>
      </w:r>
      <w:proofErr w:type="spellStart"/>
      <w:r w:rsidRPr="00E678ED">
        <w:rPr>
          <w:rFonts w:ascii="Arial" w:hAnsi="Arial" w:cs="Arial"/>
        </w:rPr>
        <w:t>vhodným</w:t>
      </w:r>
      <w:proofErr w:type="spellEnd"/>
      <w:r w:rsidRPr="00E678ED">
        <w:rPr>
          <w:rFonts w:ascii="Arial" w:hAnsi="Arial" w:cs="Arial"/>
        </w:rPr>
        <w:t xml:space="preserve"> </w:t>
      </w:r>
      <w:proofErr w:type="spellStart"/>
      <w:r w:rsidRPr="00E678ED">
        <w:rPr>
          <w:rFonts w:ascii="Arial" w:hAnsi="Arial" w:cs="Arial"/>
        </w:rPr>
        <w:t>způsobem</w:t>
      </w:r>
      <w:proofErr w:type="spellEnd"/>
      <w:r w:rsidRPr="00E678ED">
        <w:rPr>
          <w:rFonts w:ascii="Arial" w:hAnsi="Arial" w:cs="Arial"/>
        </w:rPr>
        <w:t xml:space="preserve"> </w:t>
      </w:r>
      <w:proofErr w:type="spellStart"/>
      <w:r w:rsidRPr="00E678ED">
        <w:rPr>
          <w:rFonts w:ascii="Arial" w:hAnsi="Arial" w:cs="Arial"/>
        </w:rPr>
        <w:t>jej</w:t>
      </w:r>
      <w:proofErr w:type="spellEnd"/>
      <w:r w:rsidRPr="00E678ED">
        <w:rPr>
          <w:rFonts w:ascii="Arial" w:hAnsi="Arial" w:cs="Arial"/>
        </w:rPr>
        <w:t xml:space="preserve"> </w:t>
      </w:r>
      <w:proofErr w:type="spellStart"/>
      <w:r w:rsidRPr="00E678ED">
        <w:rPr>
          <w:rFonts w:ascii="Arial" w:hAnsi="Arial" w:cs="Arial"/>
        </w:rPr>
        <w:t>publikovat</w:t>
      </w:r>
      <w:proofErr w:type="spellEnd"/>
      <w:r w:rsidRPr="00E678ED">
        <w:rPr>
          <w:rFonts w:ascii="Arial" w:hAnsi="Arial" w:cs="Arial"/>
        </w:rPr>
        <w:t>.</w:t>
      </w:r>
      <w:bookmarkEnd w:id="6"/>
    </w:p>
    <w:p w14:paraId="0E456161" w14:textId="77777777" w:rsidR="005F7B49" w:rsidRPr="00E678ED" w:rsidRDefault="005F7B49" w:rsidP="005F7B49">
      <w:pPr>
        <w:spacing w:before="240" w:line="276" w:lineRule="auto"/>
        <w:jc w:val="both"/>
        <w:rPr>
          <w:rFonts w:ascii="Arial" w:hAnsi="Arial" w:cs="Arial"/>
        </w:rPr>
      </w:pPr>
    </w:p>
    <w:p w14:paraId="16B5918B" w14:textId="77777777" w:rsidR="005F7B49" w:rsidRDefault="005F7B49">
      <w:pPr>
        <w:rPr>
          <w:rFonts w:ascii="Arial" w:hAnsi="Arial" w:cs="Arial"/>
          <w:color w:val="212529"/>
          <w:lang w:val="cs-CZ"/>
        </w:rPr>
      </w:pPr>
      <w:r>
        <w:rPr>
          <w:rFonts w:ascii="Arial" w:hAnsi="Arial" w:cs="Arial"/>
          <w:color w:val="212529"/>
          <w:lang w:val="cs-CZ"/>
        </w:rPr>
        <w:br w:type="page"/>
      </w:r>
    </w:p>
    <w:p w14:paraId="2CA8033E" w14:textId="77777777" w:rsidR="00D15ED3" w:rsidRPr="00371022" w:rsidRDefault="00D15ED3" w:rsidP="00D15ED3">
      <w:pPr>
        <w:jc w:val="center"/>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lastRenderedPageBreak/>
        <w:t>ODLOŽENÝ PŘÍSPĚVEK</w:t>
      </w:r>
    </w:p>
    <w:p w14:paraId="173B9B78" w14:textId="77777777" w:rsidR="00D71EE3" w:rsidRDefault="00D71EE3" w:rsidP="00D71EE3">
      <w:pPr>
        <w:jc w:val="center"/>
        <w:rPr>
          <w:rFonts w:ascii="Arial" w:hAnsi="Arial" w:cs="Arial"/>
          <w:b/>
          <w:color w:val="000000"/>
          <w:u w:val="single"/>
          <w:shd w:val="clear" w:color="auto" w:fill="FFFFFF"/>
          <w:lang w:val="cs-CZ"/>
        </w:rPr>
      </w:pPr>
      <w:r w:rsidRPr="006F7F9C">
        <w:rPr>
          <w:rFonts w:ascii="Arial" w:hAnsi="Arial" w:cs="Arial"/>
          <w:b/>
          <w:color w:val="000000"/>
          <w:u w:val="single"/>
          <w:shd w:val="clear" w:color="auto" w:fill="FFFFFF"/>
          <w:lang w:val="cs-CZ"/>
        </w:rPr>
        <w:t>Spotřební daně</w:t>
      </w:r>
    </w:p>
    <w:p w14:paraId="032DC1CB" w14:textId="77777777" w:rsidR="005F7B49" w:rsidRDefault="005F7B49" w:rsidP="005F7B49">
      <w:pPr>
        <w:rPr>
          <w:rFonts w:ascii="Arial" w:hAnsi="Arial" w:cs="Arial"/>
          <w:color w:val="000000"/>
          <w:shd w:val="clear" w:color="auto" w:fill="FFFFFF"/>
          <w:lang w:val="cs-CZ"/>
        </w:rPr>
      </w:pPr>
    </w:p>
    <w:p w14:paraId="0D7034A8" w14:textId="77777777" w:rsidR="005F7B49" w:rsidRDefault="00D37AE4" w:rsidP="005F7B49">
      <w:pPr>
        <w:rPr>
          <w:rFonts w:ascii="Arial" w:hAnsi="Arial" w:cs="Arial"/>
          <w:b/>
          <w:color w:val="000000"/>
          <w:shd w:val="clear" w:color="auto" w:fill="FFFFFF"/>
          <w:lang w:val="cs-CZ"/>
        </w:rPr>
      </w:pPr>
      <w:r>
        <w:rPr>
          <w:rFonts w:ascii="Arial" w:hAnsi="Arial" w:cs="Arial"/>
          <w:b/>
          <w:color w:val="000000"/>
          <w:shd w:val="clear" w:color="auto" w:fill="FFFFFF"/>
          <w:lang w:val="cs-CZ"/>
        </w:rPr>
        <w:t>612</w:t>
      </w:r>
      <w:r w:rsidR="005F7B49" w:rsidRPr="000C714D">
        <w:rPr>
          <w:rFonts w:ascii="Arial" w:hAnsi="Arial" w:cs="Arial"/>
          <w:b/>
          <w:color w:val="000000"/>
          <w:shd w:val="clear" w:color="auto" w:fill="FFFFFF"/>
          <w:lang w:val="cs-CZ"/>
        </w:rPr>
        <w:t>/21.06.23 Výroba minerálních olejů (jako vybraných výrobků) z pohledu zákona o spotřebn</w:t>
      </w:r>
      <w:r w:rsidR="005F7B49">
        <w:rPr>
          <w:rFonts w:ascii="Arial" w:hAnsi="Arial" w:cs="Arial"/>
          <w:b/>
          <w:color w:val="000000"/>
          <w:shd w:val="clear" w:color="auto" w:fill="FFFFFF"/>
          <w:lang w:val="cs-CZ"/>
        </w:rPr>
        <w:t>ích daních – konkrétní situace</w:t>
      </w:r>
    </w:p>
    <w:p w14:paraId="24A0D572" w14:textId="77777777" w:rsidR="005F7B49" w:rsidRDefault="005F7B49" w:rsidP="005F7B49">
      <w:pPr>
        <w:rPr>
          <w:rFonts w:ascii="Arial" w:hAnsi="Arial" w:cs="Arial"/>
          <w:b/>
          <w:color w:val="000000"/>
          <w:shd w:val="clear" w:color="auto" w:fill="FFFFFF"/>
          <w:lang w:val="cs-CZ"/>
        </w:rPr>
      </w:pPr>
    </w:p>
    <w:p w14:paraId="49293AAC" w14:textId="77777777" w:rsidR="005F7B49" w:rsidRPr="005979DF" w:rsidRDefault="005F7B49" w:rsidP="005F7B49">
      <w:pPr>
        <w:jc w:val="both"/>
        <w:rPr>
          <w:rFonts w:ascii="Arial" w:hAnsi="Arial" w:cs="Arial"/>
        </w:rPr>
      </w:pPr>
      <w:r>
        <w:rPr>
          <w:rFonts w:ascii="Arial" w:hAnsi="Arial" w:cs="Arial"/>
          <w:color w:val="000000"/>
          <w:shd w:val="clear" w:color="auto" w:fill="FFFFFF"/>
          <w:lang w:val="cs-CZ"/>
        </w:rPr>
        <w:t>Předkládají:</w:t>
      </w:r>
      <w:r>
        <w:rPr>
          <w:rFonts w:ascii="Arial" w:hAnsi="Arial" w:cs="Arial"/>
          <w:color w:val="000000"/>
          <w:shd w:val="clear" w:color="auto" w:fill="FFFFFF"/>
          <w:lang w:val="cs-CZ"/>
        </w:rPr>
        <w:tab/>
      </w:r>
      <w:r w:rsidRPr="005979DF">
        <w:rPr>
          <w:rFonts w:ascii="Arial" w:hAnsi="Arial" w:cs="Arial"/>
        </w:rPr>
        <w:t xml:space="preserve">Ing. Pavla </w:t>
      </w:r>
      <w:proofErr w:type="spellStart"/>
      <w:r w:rsidRPr="005979DF">
        <w:rPr>
          <w:rFonts w:ascii="Arial" w:hAnsi="Arial" w:cs="Arial"/>
        </w:rPr>
        <w:t>Polanská</w:t>
      </w:r>
      <w:proofErr w:type="spellEnd"/>
      <w:r w:rsidRPr="005979DF">
        <w:rPr>
          <w:rFonts w:ascii="Arial" w:hAnsi="Arial" w:cs="Arial"/>
        </w:rPr>
        <w:t xml:space="preserve">, </w:t>
      </w:r>
      <w:proofErr w:type="spellStart"/>
      <w:r w:rsidRPr="005979DF">
        <w:rPr>
          <w:rFonts w:ascii="Arial" w:hAnsi="Arial" w:cs="Arial"/>
        </w:rPr>
        <w:t>daňový</w:t>
      </w:r>
      <w:proofErr w:type="spellEnd"/>
      <w:r w:rsidRPr="005979DF">
        <w:rPr>
          <w:rFonts w:ascii="Arial" w:hAnsi="Arial" w:cs="Arial"/>
        </w:rPr>
        <w:t xml:space="preserve"> </w:t>
      </w:r>
      <w:proofErr w:type="spellStart"/>
      <w:r w:rsidRPr="005979DF">
        <w:rPr>
          <w:rFonts w:ascii="Arial" w:hAnsi="Arial" w:cs="Arial"/>
        </w:rPr>
        <w:t>poradce</w:t>
      </w:r>
      <w:proofErr w:type="spellEnd"/>
      <w:r w:rsidRPr="005979DF">
        <w:rPr>
          <w:rFonts w:ascii="Arial" w:hAnsi="Arial" w:cs="Arial"/>
        </w:rPr>
        <w:t xml:space="preserve">, č. </w:t>
      </w:r>
      <w:proofErr w:type="spellStart"/>
      <w:r w:rsidRPr="005979DF">
        <w:rPr>
          <w:rFonts w:ascii="Arial" w:hAnsi="Arial" w:cs="Arial"/>
        </w:rPr>
        <w:t>osv</w:t>
      </w:r>
      <w:proofErr w:type="spellEnd"/>
      <w:r w:rsidRPr="005979DF">
        <w:rPr>
          <w:rFonts w:ascii="Arial" w:hAnsi="Arial" w:cs="Arial"/>
        </w:rPr>
        <w:t>. 4293</w:t>
      </w:r>
    </w:p>
    <w:p w14:paraId="4DBCC488" w14:textId="77777777" w:rsidR="005F7B49" w:rsidRPr="005979DF" w:rsidRDefault="005F7B49" w:rsidP="005F7B49">
      <w:pPr>
        <w:ind w:left="1416"/>
        <w:jc w:val="both"/>
        <w:rPr>
          <w:rFonts w:ascii="Arial" w:hAnsi="Arial" w:cs="Arial"/>
        </w:rPr>
      </w:pPr>
      <w:r w:rsidRPr="005979DF">
        <w:rPr>
          <w:rFonts w:ascii="Arial" w:hAnsi="Arial" w:cs="Arial"/>
        </w:rPr>
        <w:t xml:space="preserve">Mgr. Milan </w:t>
      </w:r>
      <w:proofErr w:type="spellStart"/>
      <w:r w:rsidRPr="005979DF">
        <w:rPr>
          <w:rFonts w:ascii="Arial" w:hAnsi="Arial" w:cs="Arial"/>
        </w:rPr>
        <w:t>Tomíček</w:t>
      </w:r>
      <w:proofErr w:type="spellEnd"/>
      <w:r w:rsidRPr="005979DF">
        <w:rPr>
          <w:rFonts w:ascii="Arial" w:hAnsi="Arial" w:cs="Arial"/>
        </w:rPr>
        <w:t xml:space="preserve">, </w:t>
      </w:r>
      <w:proofErr w:type="spellStart"/>
      <w:r w:rsidRPr="005979DF">
        <w:rPr>
          <w:rFonts w:ascii="Arial" w:hAnsi="Arial" w:cs="Arial"/>
        </w:rPr>
        <w:t>daňový</w:t>
      </w:r>
      <w:proofErr w:type="spellEnd"/>
      <w:r w:rsidRPr="005979DF">
        <w:rPr>
          <w:rFonts w:ascii="Arial" w:hAnsi="Arial" w:cs="Arial"/>
        </w:rPr>
        <w:t xml:space="preserve"> </w:t>
      </w:r>
      <w:proofErr w:type="spellStart"/>
      <w:r w:rsidRPr="005979DF">
        <w:rPr>
          <w:rFonts w:ascii="Arial" w:hAnsi="Arial" w:cs="Arial"/>
        </w:rPr>
        <w:t>poradce</w:t>
      </w:r>
      <w:proofErr w:type="spellEnd"/>
      <w:r w:rsidRPr="005979DF">
        <w:rPr>
          <w:rFonts w:ascii="Arial" w:hAnsi="Arial" w:cs="Arial"/>
        </w:rPr>
        <w:t xml:space="preserve">, č. </w:t>
      </w:r>
      <w:proofErr w:type="spellStart"/>
      <w:r w:rsidRPr="005979DF">
        <w:rPr>
          <w:rFonts w:ascii="Arial" w:hAnsi="Arial" w:cs="Arial"/>
        </w:rPr>
        <w:t>osv</w:t>
      </w:r>
      <w:proofErr w:type="spellEnd"/>
      <w:r w:rsidRPr="005979DF">
        <w:rPr>
          <w:rFonts w:ascii="Arial" w:hAnsi="Arial" w:cs="Arial"/>
        </w:rPr>
        <w:t>. 1026</w:t>
      </w:r>
    </w:p>
    <w:p w14:paraId="5DCC6C66" w14:textId="77777777" w:rsidR="00034EB1" w:rsidRDefault="00034EB1" w:rsidP="00034EB1">
      <w:pPr>
        <w:spacing w:after="120"/>
        <w:jc w:val="both"/>
        <w:rPr>
          <w:rFonts w:ascii="Arial" w:hAnsi="Arial" w:cs="Arial"/>
          <w:color w:val="212529"/>
          <w:lang w:val="cs-CZ"/>
        </w:rPr>
      </w:pPr>
    </w:p>
    <w:p w14:paraId="06675A7A" w14:textId="77777777" w:rsidR="00034EB1" w:rsidRPr="00373D34" w:rsidRDefault="00034EB1" w:rsidP="00034EB1">
      <w:pPr>
        <w:spacing w:after="120"/>
        <w:jc w:val="both"/>
        <w:rPr>
          <w:rFonts w:ascii="Arial" w:hAnsi="Arial" w:cs="Arial"/>
        </w:rPr>
      </w:pPr>
      <w:proofErr w:type="spellStart"/>
      <w:r w:rsidRPr="00373D34">
        <w:rPr>
          <w:rFonts w:ascii="Arial" w:hAnsi="Arial" w:cs="Arial"/>
        </w:rPr>
        <w:t>Cílem</w:t>
      </w:r>
      <w:proofErr w:type="spellEnd"/>
      <w:r w:rsidRPr="00373D34">
        <w:rPr>
          <w:rFonts w:ascii="Arial" w:hAnsi="Arial" w:cs="Arial"/>
        </w:rPr>
        <w:t xml:space="preserve"> </w:t>
      </w:r>
      <w:proofErr w:type="spellStart"/>
      <w:r w:rsidRPr="00373D34">
        <w:rPr>
          <w:rFonts w:ascii="Arial" w:hAnsi="Arial" w:cs="Arial"/>
        </w:rPr>
        <w:t>příspěvku</w:t>
      </w:r>
      <w:proofErr w:type="spellEnd"/>
      <w:r w:rsidRPr="00373D34">
        <w:rPr>
          <w:rFonts w:ascii="Arial" w:hAnsi="Arial" w:cs="Arial"/>
        </w:rPr>
        <w:t xml:space="preserve"> je </w:t>
      </w:r>
      <w:proofErr w:type="spellStart"/>
      <w:r w:rsidRPr="00373D34">
        <w:rPr>
          <w:rFonts w:ascii="Arial" w:hAnsi="Arial" w:cs="Arial"/>
        </w:rPr>
        <w:t>sjednotit</w:t>
      </w:r>
      <w:proofErr w:type="spellEnd"/>
      <w:r w:rsidRPr="00373D34">
        <w:rPr>
          <w:rFonts w:ascii="Arial" w:hAnsi="Arial" w:cs="Arial"/>
        </w:rPr>
        <w:t xml:space="preserve"> </w:t>
      </w:r>
      <w:proofErr w:type="spellStart"/>
      <w:r w:rsidRPr="00373D34">
        <w:rPr>
          <w:rFonts w:ascii="Arial" w:hAnsi="Arial" w:cs="Arial"/>
        </w:rPr>
        <w:t>výklad</w:t>
      </w:r>
      <w:proofErr w:type="spellEnd"/>
      <w:r w:rsidRPr="00373D34">
        <w:rPr>
          <w:rFonts w:ascii="Arial" w:hAnsi="Arial" w:cs="Arial"/>
        </w:rPr>
        <w:t xml:space="preserve"> </w:t>
      </w:r>
      <w:proofErr w:type="spellStart"/>
      <w:r w:rsidRPr="00373D34">
        <w:rPr>
          <w:rFonts w:ascii="Arial" w:hAnsi="Arial" w:cs="Arial"/>
        </w:rPr>
        <w:t>pojmu</w:t>
      </w:r>
      <w:proofErr w:type="spellEnd"/>
      <w:r w:rsidRPr="00373D34">
        <w:rPr>
          <w:rFonts w:ascii="Arial" w:hAnsi="Arial" w:cs="Arial"/>
        </w:rPr>
        <w:t xml:space="preserve"> „</w:t>
      </w:r>
      <w:proofErr w:type="spellStart"/>
      <w:r w:rsidRPr="00373D34">
        <w:rPr>
          <w:rFonts w:ascii="Arial" w:hAnsi="Arial" w:cs="Arial"/>
        </w:rPr>
        <w:t>výroba</w:t>
      </w:r>
      <w:proofErr w:type="spellEnd"/>
      <w:r w:rsidRPr="00373D34">
        <w:rPr>
          <w:rFonts w:ascii="Arial" w:hAnsi="Arial" w:cs="Arial"/>
        </w:rPr>
        <w:t xml:space="preserve">“ ve </w:t>
      </w:r>
      <w:proofErr w:type="spellStart"/>
      <w:r w:rsidRPr="00373D34">
        <w:rPr>
          <w:rFonts w:ascii="Arial" w:hAnsi="Arial" w:cs="Arial"/>
        </w:rPr>
        <w:t>smyslu</w:t>
      </w:r>
      <w:proofErr w:type="spellEnd"/>
      <w:r w:rsidRPr="00373D34">
        <w:rPr>
          <w:rFonts w:ascii="Arial" w:hAnsi="Arial" w:cs="Arial"/>
        </w:rPr>
        <w:t xml:space="preserve"> § 3 </w:t>
      </w:r>
      <w:proofErr w:type="spellStart"/>
      <w:r w:rsidRPr="00373D34">
        <w:rPr>
          <w:rFonts w:ascii="Arial" w:hAnsi="Arial" w:cs="Arial"/>
        </w:rPr>
        <w:t>odst</w:t>
      </w:r>
      <w:proofErr w:type="spellEnd"/>
      <w:r w:rsidRPr="00373D34">
        <w:rPr>
          <w:rFonts w:ascii="Arial" w:hAnsi="Arial" w:cs="Arial"/>
        </w:rPr>
        <w:t xml:space="preserve">. 1 </w:t>
      </w:r>
      <w:proofErr w:type="spellStart"/>
      <w:r w:rsidRPr="00373D34">
        <w:rPr>
          <w:rFonts w:ascii="Arial" w:hAnsi="Arial" w:cs="Arial"/>
        </w:rPr>
        <w:t>písm</w:t>
      </w:r>
      <w:proofErr w:type="spellEnd"/>
      <w:r w:rsidRPr="00373D34">
        <w:rPr>
          <w:rFonts w:ascii="Arial" w:hAnsi="Arial" w:cs="Arial"/>
        </w:rPr>
        <w:t xml:space="preserve">. r) </w:t>
      </w:r>
      <w:proofErr w:type="spellStart"/>
      <w:r w:rsidRPr="00373D34">
        <w:rPr>
          <w:rFonts w:ascii="Arial" w:hAnsi="Arial" w:cs="Arial"/>
        </w:rPr>
        <w:t>zákona</w:t>
      </w:r>
      <w:proofErr w:type="spellEnd"/>
      <w:r w:rsidRPr="00373D34">
        <w:rPr>
          <w:rFonts w:ascii="Arial" w:hAnsi="Arial" w:cs="Arial"/>
        </w:rPr>
        <w:t xml:space="preserve"> č. 353/2003 Sb., o </w:t>
      </w:r>
      <w:proofErr w:type="spellStart"/>
      <w:r w:rsidRPr="00373D34">
        <w:rPr>
          <w:rFonts w:ascii="Arial" w:hAnsi="Arial" w:cs="Arial"/>
        </w:rPr>
        <w:t>spotřebních</w:t>
      </w:r>
      <w:proofErr w:type="spellEnd"/>
      <w:r w:rsidRPr="00373D34">
        <w:rPr>
          <w:rFonts w:ascii="Arial" w:hAnsi="Arial" w:cs="Arial"/>
        </w:rPr>
        <w:t xml:space="preserve"> </w:t>
      </w:r>
      <w:proofErr w:type="spellStart"/>
      <w:r w:rsidRPr="00373D34">
        <w:rPr>
          <w:rFonts w:ascii="Arial" w:hAnsi="Arial" w:cs="Arial"/>
        </w:rPr>
        <w:t>daních</w:t>
      </w:r>
      <w:proofErr w:type="spellEnd"/>
      <w:r w:rsidRPr="00373D34">
        <w:rPr>
          <w:rFonts w:ascii="Arial" w:hAnsi="Arial" w:cs="Arial"/>
        </w:rPr>
        <w:t xml:space="preserve"> (</w:t>
      </w:r>
      <w:proofErr w:type="spellStart"/>
      <w:r w:rsidRPr="00373D34">
        <w:rPr>
          <w:rFonts w:ascii="Arial" w:hAnsi="Arial" w:cs="Arial"/>
        </w:rPr>
        <w:t>dále</w:t>
      </w:r>
      <w:proofErr w:type="spellEnd"/>
      <w:r w:rsidRPr="00373D34">
        <w:rPr>
          <w:rFonts w:ascii="Arial" w:hAnsi="Arial" w:cs="Arial"/>
        </w:rPr>
        <w:t xml:space="preserve"> </w:t>
      </w:r>
      <w:proofErr w:type="spellStart"/>
      <w:r w:rsidRPr="00373D34">
        <w:rPr>
          <w:rFonts w:ascii="Arial" w:hAnsi="Arial" w:cs="Arial"/>
        </w:rPr>
        <w:t>jen</w:t>
      </w:r>
      <w:proofErr w:type="spellEnd"/>
      <w:r w:rsidRPr="00373D34">
        <w:rPr>
          <w:rFonts w:ascii="Arial" w:hAnsi="Arial" w:cs="Arial"/>
        </w:rPr>
        <w:t xml:space="preserve"> „</w:t>
      </w:r>
      <w:proofErr w:type="spellStart"/>
      <w:r w:rsidRPr="00373D34">
        <w:rPr>
          <w:rFonts w:ascii="Arial" w:hAnsi="Arial" w:cs="Arial"/>
        </w:rPr>
        <w:t>zákon</w:t>
      </w:r>
      <w:proofErr w:type="spellEnd"/>
      <w:r w:rsidRPr="00373D34">
        <w:rPr>
          <w:rFonts w:ascii="Arial" w:hAnsi="Arial" w:cs="Arial"/>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rPr>
        <w:t xml:space="preserve">“) ve </w:t>
      </w:r>
      <w:proofErr w:type="spellStart"/>
      <w:r w:rsidRPr="00373D34">
        <w:rPr>
          <w:rFonts w:ascii="Arial" w:hAnsi="Arial" w:cs="Arial"/>
        </w:rPr>
        <w:t>vazbě</w:t>
      </w:r>
      <w:proofErr w:type="spellEnd"/>
      <w:r w:rsidRPr="00373D34">
        <w:rPr>
          <w:rFonts w:ascii="Arial" w:hAnsi="Arial" w:cs="Arial"/>
        </w:rPr>
        <w:t xml:space="preserve"> </w:t>
      </w:r>
      <w:proofErr w:type="spellStart"/>
      <w:r w:rsidRPr="00373D34">
        <w:rPr>
          <w:rFonts w:ascii="Arial" w:hAnsi="Arial" w:cs="Arial"/>
        </w:rPr>
        <w:t>na</w:t>
      </w:r>
      <w:proofErr w:type="spellEnd"/>
      <w:r w:rsidRPr="00373D34">
        <w:rPr>
          <w:rFonts w:ascii="Arial" w:hAnsi="Arial" w:cs="Arial"/>
        </w:rPr>
        <w:t xml:space="preserve"> </w:t>
      </w:r>
      <w:proofErr w:type="spellStart"/>
      <w:r w:rsidRPr="00373D34">
        <w:rPr>
          <w:rFonts w:ascii="Arial" w:hAnsi="Arial" w:cs="Arial"/>
        </w:rPr>
        <w:t>konkrétní</w:t>
      </w:r>
      <w:proofErr w:type="spellEnd"/>
      <w:r w:rsidRPr="00373D34">
        <w:rPr>
          <w:rFonts w:ascii="Arial" w:hAnsi="Arial" w:cs="Arial"/>
        </w:rPr>
        <w:t xml:space="preserve"> </w:t>
      </w:r>
      <w:proofErr w:type="spellStart"/>
      <w:r w:rsidRPr="00373D34">
        <w:rPr>
          <w:rFonts w:ascii="Arial" w:hAnsi="Arial" w:cs="Arial"/>
        </w:rPr>
        <w:t>způsoby</w:t>
      </w:r>
      <w:proofErr w:type="spellEnd"/>
      <w:r w:rsidRPr="00373D34">
        <w:rPr>
          <w:rFonts w:ascii="Arial" w:hAnsi="Arial" w:cs="Arial"/>
        </w:rPr>
        <w:t xml:space="preserve"> </w:t>
      </w:r>
      <w:proofErr w:type="spellStart"/>
      <w:r w:rsidRPr="00373D34">
        <w:rPr>
          <w:rFonts w:ascii="Arial" w:hAnsi="Arial" w:cs="Arial"/>
        </w:rPr>
        <w:t>nakládání</w:t>
      </w:r>
      <w:proofErr w:type="spellEnd"/>
      <w:r w:rsidRPr="00373D34">
        <w:rPr>
          <w:rFonts w:ascii="Arial" w:hAnsi="Arial" w:cs="Arial"/>
        </w:rPr>
        <w:t xml:space="preserve"> s </w:t>
      </w:r>
      <w:proofErr w:type="spellStart"/>
      <w:r w:rsidRPr="00373D34">
        <w:rPr>
          <w:rFonts w:ascii="Arial" w:hAnsi="Arial" w:cs="Arial"/>
        </w:rPr>
        <w:t>minerálními</w:t>
      </w:r>
      <w:proofErr w:type="spellEnd"/>
      <w:r w:rsidRPr="00373D34">
        <w:rPr>
          <w:rFonts w:ascii="Arial" w:hAnsi="Arial" w:cs="Arial"/>
        </w:rPr>
        <w:t xml:space="preserve"> </w:t>
      </w:r>
      <w:proofErr w:type="spellStart"/>
      <w:r w:rsidRPr="00373D34">
        <w:rPr>
          <w:rFonts w:ascii="Arial" w:hAnsi="Arial" w:cs="Arial"/>
        </w:rPr>
        <w:t>oleji</w:t>
      </w:r>
      <w:proofErr w:type="spellEnd"/>
      <w:r w:rsidRPr="00373D34">
        <w:rPr>
          <w:rFonts w:ascii="Arial" w:hAnsi="Arial" w:cs="Arial"/>
        </w:rPr>
        <w:t xml:space="preserve">, </w:t>
      </w:r>
      <w:proofErr w:type="spellStart"/>
      <w:r w:rsidRPr="00373D34">
        <w:rPr>
          <w:rFonts w:ascii="Arial" w:hAnsi="Arial" w:cs="Arial"/>
        </w:rPr>
        <w:t>které</w:t>
      </w:r>
      <w:proofErr w:type="spellEnd"/>
      <w:r w:rsidRPr="00373D34">
        <w:rPr>
          <w:rFonts w:ascii="Arial" w:hAnsi="Arial" w:cs="Arial"/>
        </w:rPr>
        <w:t xml:space="preserve"> </w:t>
      </w:r>
      <w:proofErr w:type="spellStart"/>
      <w:r w:rsidRPr="00373D34">
        <w:rPr>
          <w:rFonts w:ascii="Arial" w:hAnsi="Arial" w:cs="Arial"/>
        </w:rPr>
        <w:t>jsou</w:t>
      </w:r>
      <w:proofErr w:type="spellEnd"/>
      <w:r w:rsidRPr="00373D34">
        <w:rPr>
          <w:rFonts w:ascii="Arial" w:hAnsi="Arial" w:cs="Arial"/>
        </w:rPr>
        <w:t xml:space="preserve"> </w:t>
      </w:r>
      <w:proofErr w:type="spellStart"/>
      <w:r w:rsidRPr="00373D34">
        <w:rPr>
          <w:rFonts w:ascii="Arial" w:hAnsi="Arial" w:cs="Arial"/>
        </w:rPr>
        <w:t>předmětem</w:t>
      </w:r>
      <w:proofErr w:type="spellEnd"/>
      <w:r w:rsidRPr="00373D34">
        <w:rPr>
          <w:rFonts w:ascii="Arial" w:hAnsi="Arial" w:cs="Arial"/>
        </w:rPr>
        <w:t xml:space="preserve"> </w:t>
      </w:r>
      <w:proofErr w:type="spellStart"/>
      <w:r w:rsidRPr="00373D34">
        <w:rPr>
          <w:rFonts w:ascii="Arial" w:hAnsi="Arial" w:cs="Arial"/>
        </w:rPr>
        <w:t>spotřební</w:t>
      </w:r>
      <w:proofErr w:type="spellEnd"/>
      <w:r w:rsidRPr="00373D34">
        <w:rPr>
          <w:rFonts w:ascii="Arial" w:hAnsi="Arial" w:cs="Arial"/>
        </w:rPr>
        <w:t xml:space="preserve"> </w:t>
      </w:r>
      <w:proofErr w:type="spellStart"/>
      <w:r w:rsidRPr="00373D34">
        <w:rPr>
          <w:rFonts w:ascii="Arial" w:hAnsi="Arial" w:cs="Arial"/>
        </w:rPr>
        <w:t>daně</w:t>
      </w:r>
      <w:proofErr w:type="spellEnd"/>
      <w:r w:rsidRPr="00373D34">
        <w:rPr>
          <w:rFonts w:ascii="Arial" w:hAnsi="Arial" w:cs="Arial"/>
        </w:rPr>
        <w:t xml:space="preserve"> </w:t>
      </w:r>
      <w:proofErr w:type="spellStart"/>
      <w:r w:rsidRPr="00373D34">
        <w:rPr>
          <w:rFonts w:ascii="Arial" w:hAnsi="Arial" w:cs="Arial"/>
        </w:rPr>
        <w:t>dle</w:t>
      </w:r>
      <w:proofErr w:type="spellEnd"/>
      <w:r w:rsidRPr="00373D34">
        <w:rPr>
          <w:rFonts w:ascii="Arial" w:hAnsi="Arial" w:cs="Arial"/>
        </w:rPr>
        <w:t xml:space="preserve"> § 45 </w:t>
      </w:r>
      <w:proofErr w:type="spellStart"/>
      <w:r w:rsidRPr="00373D34">
        <w:rPr>
          <w:rFonts w:ascii="Arial" w:hAnsi="Arial" w:cs="Arial"/>
        </w:rPr>
        <w:t>zákona</w:t>
      </w:r>
      <w:proofErr w:type="spellEnd"/>
      <w:r w:rsidRPr="00373D34">
        <w:rPr>
          <w:rFonts w:ascii="Arial" w:hAnsi="Arial" w:cs="Arial"/>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rPr>
        <w:t xml:space="preserve"> a </w:t>
      </w:r>
      <w:proofErr w:type="spellStart"/>
      <w:r w:rsidRPr="00373D34">
        <w:rPr>
          <w:rFonts w:ascii="Arial" w:hAnsi="Arial" w:cs="Arial"/>
        </w:rPr>
        <w:t>jsou</w:t>
      </w:r>
      <w:proofErr w:type="spellEnd"/>
      <w:r w:rsidRPr="00373D34">
        <w:rPr>
          <w:rFonts w:ascii="Arial" w:hAnsi="Arial" w:cs="Arial"/>
        </w:rPr>
        <w:t xml:space="preserve"> </w:t>
      </w:r>
      <w:proofErr w:type="spellStart"/>
      <w:r w:rsidRPr="00373D34">
        <w:rPr>
          <w:rFonts w:ascii="Arial" w:hAnsi="Arial" w:cs="Arial"/>
        </w:rPr>
        <w:t>tudíž</w:t>
      </w:r>
      <w:proofErr w:type="spellEnd"/>
      <w:r w:rsidRPr="00373D34">
        <w:rPr>
          <w:rFonts w:ascii="Arial" w:hAnsi="Arial" w:cs="Arial"/>
        </w:rPr>
        <w:t xml:space="preserve"> i </w:t>
      </w:r>
      <w:proofErr w:type="spellStart"/>
      <w:r w:rsidRPr="00373D34">
        <w:rPr>
          <w:rFonts w:ascii="Arial" w:hAnsi="Arial" w:cs="Arial"/>
        </w:rPr>
        <w:t>vybraným</w:t>
      </w:r>
      <w:proofErr w:type="spellEnd"/>
      <w:r w:rsidRPr="00373D34">
        <w:rPr>
          <w:rFonts w:ascii="Arial" w:hAnsi="Arial" w:cs="Arial"/>
        </w:rPr>
        <w:t xml:space="preserve"> </w:t>
      </w:r>
      <w:proofErr w:type="spellStart"/>
      <w:r w:rsidRPr="00373D34">
        <w:rPr>
          <w:rFonts w:ascii="Arial" w:hAnsi="Arial" w:cs="Arial"/>
        </w:rPr>
        <w:t>výrobkem</w:t>
      </w:r>
      <w:proofErr w:type="spellEnd"/>
      <w:r w:rsidRPr="00373D34">
        <w:rPr>
          <w:rFonts w:ascii="Arial" w:hAnsi="Arial" w:cs="Arial"/>
        </w:rPr>
        <w:t xml:space="preserve"> </w:t>
      </w:r>
      <w:proofErr w:type="spellStart"/>
      <w:r w:rsidRPr="00373D34">
        <w:rPr>
          <w:rFonts w:ascii="Arial" w:hAnsi="Arial" w:cs="Arial"/>
        </w:rPr>
        <w:t>dle</w:t>
      </w:r>
      <w:proofErr w:type="spellEnd"/>
      <w:r w:rsidRPr="00373D34">
        <w:rPr>
          <w:rFonts w:ascii="Arial" w:hAnsi="Arial" w:cs="Arial"/>
        </w:rPr>
        <w:t xml:space="preserve"> § 1 </w:t>
      </w:r>
      <w:proofErr w:type="spellStart"/>
      <w:r w:rsidRPr="00373D34">
        <w:rPr>
          <w:rFonts w:ascii="Arial" w:hAnsi="Arial" w:cs="Arial"/>
        </w:rPr>
        <w:t>odst</w:t>
      </w:r>
      <w:proofErr w:type="spellEnd"/>
      <w:r w:rsidRPr="00373D34">
        <w:rPr>
          <w:rFonts w:ascii="Arial" w:hAnsi="Arial" w:cs="Arial"/>
        </w:rPr>
        <w:t xml:space="preserve">. 2 </w:t>
      </w:r>
      <w:proofErr w:type="spellStart"/>
      <w:r w:rsidRPr="00373D34">
        <w:rPr>
          <w:rFonts w:ascii="Arial" w:hAnsi="Arial" w:cs="Arial"/>
        </w:rPr>
        <w:t>zákona</w:t>
      </w:r>
      <w:proofErr w:type="spellEnd"/>
      <w:r w:rsidRPr="00373D34">
        <w:rPr>
          <w:rFonts w:ascii="Arial" w:hAnsi="Arial" w:cs="Arial"/>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rPr>
        <w:t xml:space="preserve">. </w:t>
      </w:r>
      <w:proofErr w:type="spellStart"/>
      <w:r w:rsidRPr="00373D34">
        <w:rPr>
          <w:rFonts w:ascii="Arial" w:hAnsi="Arial" w:cs="Arial"/>
        </w:rPr>
        <w:t>Příspěvek</w:t>
      </w:r>
      <w:proofErr w:type="spellEnd"/>
      <w:r w:rsidRPr="00373D34">
        <w:rPr>
          <w:rFonts w:ascii="Arial" w:hAnsi="Arial" w:cs="Arial"/>
        </w:rPr>
        <w:t xml:space="preserve"> se </w:t>
      </w:r>
      <w:proofErr w:type="spellStart"/>
      <w:r w:rsidRPr="00373D34">
        <w:rPr>
          <w:rFonts w:ascii="Arial" w:hAnsi="Arial" w:cs="Arial"/>
        </w:rPr>
        <w:t>týká</w:t>
      </w:r>
      <w:proofErr w:type="spellEnd"/>
      <w:r w:rsidRPr="00373D34">
        <w:rPr>
          <w:rFonts w:ascii="Arial" w:hAnsi="Arial" w:cs="Arial"/>
        </w:rPr>
        <w:t xml:space="preserve"> </w:t>
      </w:r>
      <w:proofErr w:type="spellStart"/>
      <w:r w:rsidRPr="00373D34">
        <w:rPr>
          <w:rFonts w:ascii="Arial" w:hAnsi="Arial" w:cs="Arial"/>
        </w:rPr>
        <w:t>jen</w:t>
      </w:r>
      <w:proofErr w:type="spellEnd"/>
      <w:r w:rsidRPr="00373D34">
        <w:rPr>
          <w:rFonts w:ascii="Arial" w:hAnsi="Arial" w:cs="Arial"/>
        </w:rPr>
        <w:t xml:space="preserve"> </w:t>
      </w:r>
      <w:proofErr w:type="spellStart"/>
      <w:r w:rsidRPr="00373D34">
        <w:rPr>
          <w:rFonts w:ascii="Arial" w:hAnsi="Arial" w:cs="Arial"/>
        </w:rPr>
        <w:t>minerálních</w:t>
      </w:r>
      <w:proofErr w:type="spellEnd"/>
      <w:r w:rsidRPr="00373D34">
        <w:rPr>
          <w:rFonts w:ascii="Arial" w:hAnsi="Arial" w:cs="Arial"/>
        </w:rPr>
        <w:t xml:space="preserve"> </w:t>
      </w:r>
      <w:proofErr w:type="spellStart"/>
      <w:r w:rsidRPr="00373D34">
        <w:rPr>
          <w:rFonts w:ascii="Arial" w:hAnsi="Arial" w:cs="Arial"/>
        </w:rPr>
        <w:t>olejů</w:t>
      </w:r>
      <w:proofErr w:type="spellEnd"/>
      <w:r w:rsidRPr="00373D34">
        <w:rPr>
          <w:rFonts w:ascii="Arial" w:hAnsi="Arial" w:cs="Arial"/>
        </w:rPr>
        <w:t xml:space="preserve">, </w:t>
      </w:r>
      <w:proofErr w:type="spellStart"/>
      <w:r w:rsidRPr="00373D34">
        <w:rPr>
          <w:rFonts w:ascii="Arial" w:hAnsi="Arial" w:cs="Arial"/>
        </w:rPr>
        <w:t>které</w:t>
      </w:r>
      <w:proofErr w:type="spellEnd"/>
      <w:r w:rsidRPr="00373D34">
        <w:rPr>
          <w:rFonts w:ascii="Arial" w:hAnsi="Arial" w:cs="Arial"/>
        </w:rPr>
        <w:t xml:space="preserve"> </w:t>
      </w:r>
      <w:proofErr w:type="spellStart"/>
      <w:r w:rsidRPr="00373D34">
        <w:rPr>
          <w:rFonts w:ascii="Arial" w:hAnsi="Arial" w:cs="Arial"/>
        </w:rPr>
        <w:t>jsou</w:t>
      </w:r>
      <w:proofErr w:type="spellEnd"/>
      <w:r w:rsidRPr="00373D34">
        <w:rPr>
          <w:rFonts w:ascii="Arial" w:hAnsi="Arial" w:cs="Arial"/>
        </w:rPr>
        <w:t xml:space="preserve"> </w:t>
      </w:r>
      <w:proofErr w:type="spellStart"/>
      <w:r w:rsidRPr="00373D34">
        <w:rPr>
          <w:rFonts w:ascii="Arial" w:hAnsi="Arial" w:cs="Arial"/>
        </w:rPr>
        <w:t>vybraným</w:t>
      </w:r>
      <w:proofErr w:type="spellEnd"/>
      <w:r w:rsidRPr="00373D34">
        <w:rPr>
          <w:rFonts w:ascii="Arial" w:hAnsi="Arial" w:cs="Arial"/>
        </w:rPr>
        <w:t xml:space="preserve"> </w:t>
      </w:r>
      <w:proofErr w:type="spellStart"/>
      <w:r w:rsidRPr="00373D34">
        <w:rPr>
          <w:rFonts w:ascii="Arial" w:hAnsi="Arial" w:cs="Arial"/>
        </w:rPr>
        <w:t>výrobkem</w:t>
      </w:r>
      <w:proofErr w:type="spellEnd"/>
      <w:r w:rsidRPr="00373D34">
        <w:rPr>
          <w:rFonts w:ascii="Arial" w:hAnsi="Arial" w:cs="Arial"/>
        </w:rPr>
        <w:t xml:space="preserve"> </w:t>
      </w:r>
      <w:proofErr w:type="spellStart"/>
      <w:r w:rsidRPr="00373D34">
        <w:rPr>
          <w:rFonts w:ascii="Arial" w:hAnsi="Arial" w:cs="Arial"/>
        </w:rPr>
        <w:t>dle</w:t>
      </w:r>
      <w:proofErr w:type="spellEnd"/>
      <w:r w:rsidRPr="00373D34">
        <w:rPr>
          <w:rFonts w:ascii="Arial" w:hAnsi="Arial" w:cs="Arial"/>
        </w:rPr>
        <w:t xml:space="preserve"> </w:t>
      </w:r>
      <w:proofErr w:type="spellStart"/>
      <w:r w:rsidRPr="00373D34">
        <w:rPr>
          <w:rFonts w:ascii="Arial" w:hAnsi="Arial" w:cs="Arial"/>
        </w:rPr>
        <w:t>zákona</w:t>
      </w:r>
      <w:proofErr w:type="spellEnd"/>
      <w:r w:rsidRPr="00373D34">
        <w:rPr>
          <w:rFonts w:ascii="Arial" w:hAnsi="Arial" w:cs="Arial"/>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rPr>
        <w:t xml:space="preserve"> a </w:t>
      </w:r>
      <w:proofErr w:type="spellStart"/>
      <w:r w:rsidRPr="00373D34">
        <w:rPr>
          <w:rFonts w:ascii="Arial" w:hAnsi="Arial" w:cs="Arial"/>
        </w:rPr>
        <w:t>které</w:t>
      </w:r>
      <w:proofErr w:type="spellEnd"/>
      <w:r w:rsidRPr="00373D34">
        <w:rPr>
          <w:rFonts w:ascii="Arial" w:hAnsi="Arial" w:cs="Arial"/>
        </w:rPr>
        <w:t xml:space="preserve"> se </w:t>
      </w:r>
      <w:proofErr w:type="spellStart"/>
      <w:r w:rsidRPr="00373D34">
        <w:rPr>
          <w:rFonts w:ascii="Arial" w:hAnsi="Arial" w:cs="Arial"/>
        </w:rPr>
        <w:t>nachází</w:t>
      </w:r>
      <w:proofErr w:type="spellEnd"/>
      <w:r w:rsidRPr="00373D34">
        <w:rPr>
          <w:rFonts w:ascii="Arial" w:hAnsi="Arial" w:cs="Arial"/>
        </w:rPr>
        <w:t xml:space="preserve"> </w:t>
      </w:r>
      <w:proofErr w:type="spellStart"/>
      <w:r w:rsidRPr="00373D34">
        <w:rPr>
          <w:rFonts w:ascii="Arial" w:hAnsi="Arial" w:cs="Arial"/>
        </w:rPr>
        <w:t>na</w:t>
      </w:r>
      <w:proofErr w:type="spellEnd"/>
      <w:r w:rsidRPr="00373D34">
        <w:rPr>
          <w:rFonts w:ascii="Arial" w:hAnsi="Arial" w:cs="Arial"/>
        </w:rPr>
        <w:t xml:space="preserve"> </w:t>
      </w:r>
      <w:proofErr w:type="spellStart"/>
      <w:r w:rsidRPr="00373D34">
        <w:rPr>
          <w:rFonts w:ascii="Arial" w:hAnsi="Arial" w:cs="Arial"/>
        </w:rPr>
        <w:t>daňovém</w:t>
      </w:r>
      <w:proofErr w:type="spellEnd"/>
      <w:r w:rsidRPr="00373D34">
        <w:rPr>
          <w:rFonts w:ascii="Arial" w:hAnsi="Arial" w:cs="Arial"/>
        </w:rPr>
        <w:t xml:space="preserve"> </w:t>
      </w:r>
      <w:proofErr w:type="spellStart"/>
      <w:r w:rsidRPr="00373D34">
        <w:rPr>
          <w:rFonts w:ascii="Arial" w:hAnsi="Arial" w:cs="Arial"/>
        </w:rPr>
        <w:t>území</w:t>
      </w:r>
      <w:proofErr w:type="spellEnd"/>
      <w:r w:rsidRPr="00373D34">
        <w:rPr>
          <w:rFonts w:ascii="Arial" w:hAnsi="Arial" w:cs="Arial"/>
        </w:rPr>
        <w:t xml:space="preserve"> České </w:t>
      </w:r>
      <w:proofErr w:type="spellStart"/>
      <w:r w:rsidRPr="00373D34">
        <w:rPr>
          <w:rFonts w:ascii="Arial" w:hAnsi="Arial" w:cs="Arial"/>
        </w:rPr>
        <w:t>republiky</w:t>
      </w:r>
      <w:proofErr w:type="spellEnd"/>
      <w:r w:rsidRPr="00373D34">
        <w:rPr>
          <w:rFonts w:ascii="Arial" w:hAnsi="Arial" w:cs="Arial"/>
        </w:rPr>
        <w:t xml:space="preserve">.  </w:t>
      </w:r>
    </w:p>
    <w:p w14:paraId="4606B07E" w14:textId="77777777" w:rsidR="00034EB1" w:rsidRPr="00373D34" w:rsidRDefault="00034EB1" w:rsidP="00034EB1">
      <w:pPr>
        <w:spacing w:after="120"/>
        <w:jc w:val="both"/>
        <w:rPr>
          <w:rFonts w:ascii="Arial" w:hAnsi="Arial" w:cs="Arial"/>
        </w:rPr>
      </w:pPr>
      <w:proofErr w:type="spellStart"/>
      <w:r w:rsidRPr="00373D34">
        <w:rPr>
          <w:rFonts w:ascii="Arial" w:hAnsi="Arial" w:cs="Arial"/>
        </w:rPr>
        <w:t>Tento</w:t>
      </w:r>
      <w:proofErr w:type="spellEnd"/>
      <w:r w:rsidRPr="00373D34">
        <w:rPr>
          <w:rFonts w:ascii="Arial" w:hAnsi="Arial" w:cs="Arial"/>
        </w:rPr>
        <w:t xml:space="preserve"> </w:t>
      </w:r>
      <w:proofErr w:type="spellStart"/>
      <w:r w:rsidRPr="00373D34">
        <w:rPr>
          <w:rFonts w:ascii="Arial" w:hAnsi="Arial" w:cs="Arial"/>
        </w:rPr>
        <w:t>příspěvek</w:t>
      </w:r>
      <w:proofErr w:type="spellEnd"/>
      <w:r w:rsidRPr="00373D34">
        <w:rPr>
          <w:rFonts w:ascii="Arial" w:hAnsi="Arial" w:cs="Arial"/>
        </w:rPr>
        <w:t xml:space="preserve"> </w:t>
      </w:r>
      <w:proofErr w:type="spellStart"/>
      <w:r w:rsidRPr="00373D34">
        <w:rPr>
          <w:rFonts w:ascii="Arial" w:hAnsi="Arial" w:cs="Arial"/>
        </w:rPr>
        <w:t>bezprostředně</w:t>
      </w:r>
      <w:proofErr w:type="spellEnd"/>
      <w:r w:rsidRPr="00373D34">
        <w:rPr>
          <w:rFonts w:ascii="Arial" w:hAnsi="Arial" w:cs="Arial"/>
        </w:rPr>
        <w:t xml:space="preserve"> </w:t>
      </w:r>
      <w:proofErr w:type="spellStart"/>
      <w:r w:rsidRPr="00373D34">
        <w:rPr>
          <w:rFonts w:ascii="Arial" w:hAnsi="Arial" w:cs="Arial"/>
        </w:rPr>
        <w:t>navazuje</w:t>
      </w:r>
      <w:proofErr w:type="spellEnd"/>
      <w:r w:rsidRPr="00373D34">
        <w:rPr>
          <w:rFonts w:ascii="Arial" w:hAnsi="Arial" w:cs="Arial"/>
        </w:rPr>
        <w:t xml:space="preserve"> </w:t>
      </w:r>
      <w:proofErr w:type="spellStart"/>
      <w:r w:rsidRPr="00373D34">
        <w:rPr>
          <w:rFonts w:ascii="Arial" w:hAnsi="Arial" w:cs="Arial"/>
        </w:rPr>
        <w:t>na</w:t>
      </w:r>
      <w:proofErr w:type="spellEnd"/>
      <w:r w:rsidRPr="00373D34">
        <w:rPr>
          <w:rFonts w:ascii="Arial" w:hAnsi="Arial" w:cs="Arial"/>
        </w:rPr>
        <w:t xml:space="preserve"> </w:t>
      </w:r>
      <w:proofErr w:type="spellStart"/>
      <w:r w:rsidRPr="00373D34">
        <w:rPr>
          <w:rFonts w:ascii="Arial" w:hAnsi="Arial" w:cs="Arial"/>
        </w:rPr>
        <w:t>závěry</w:t>
      </w:r>
      <w:proofErr w:type="spellEnd"/>
      <w:r w:rsidRPr="00373D34">
        <w:rPr>
          <w:rFonts w:ascii="Arial" w:hAnsi="Arial" w:cs="Arial"/>
        </w:rPr>
        <w:t xml:space="preserve"> KOOV 579/19.05.21 – </w:t>
      </w:r>
      <w:proofErr w:type="spellStart"/>
      <w:r w:rsidRPr="00373D34">
        <w:rPr>
          <w:rFonts w:ascii="Arial" w:hAnsi="Arial" w:cs="Arial"/>
        </w:rPr>
        <w:t>Výroba</w:t>
      </w:r>
      <w:proofErr w:type="spellEnd"/>
      <w:r w:rsidRPr="00373D34">
        <w:rPr>
          <w:rFonts w:ascii="Arial" w:hAnsi="Arial" w:cs="Arial"/>
        </w:rPr>
        <w:t xml:space="preserve"> </w:t>
      </w:r>
      <w:proofErr w:type="spellStart"/>
      <w:r w:rsidRPr="00373D34">
        <w:rPr>
          <w:rFonts w:ascii="Arial" w:hAnsi="Arial" w:cs="Arial"/>
        </w:rPr>
        <w:t>minerálních</w:t>
      </w:r>
      <w:proofErr w:type="spellEnd"/>
      <w:r w:rsidRPr="00373D34">
        <w:rPr>
          <w:rFonts w:ascii="Arial" w:hAnsi="Arial" w:cs="Arial"/>
        </w:rPr>
        <w:t xml:space="preserve"> </w:t>
      </w:r>
      <w:proofErr w:type="spellStart"/>
      <w:r w:rsidRPr="00373D34">
        <w:rPr>
          <w:rFonts w:ascii="Arial" w:hAnsi="Arial" w:cs="Arial"/>
        </w:rPr>
        <w:t>olejů</w:t>
      </w:r>
      <w:proofErr w:type="spellEnd"/>
      <w:r w:rsidRPr="00373D34">
        <w:rPr>
          <w:rFonts w:ascii="Arial" w:hAnsi="Arial" w:cs="Arial"/>
        </w:rPr>
        <w:t xml:space="preserve"> (</w:t>
      </w:r>
      <w:proofErr w:type="spellStart"/>
      <w:r w:rsidRPr="00373D34">
        <w:rPr>
          <w:rFonts w:ascii="Arial" w:hAnsi="Arial" w:cs="Arial"/>
        </w:rPr>
        <w:t>jako</w:t>
      </w:r>
      <w:proofErr w:type="spellEnd"/>
      <w:r w:rsidRPr="00373D34">
        <w:rPr>
          <w:rFonts w:ascii="Arial" w:hAnsi="Arial" w:cs="Arial"/>
        </w:rPr>
        <w:t xml:space="preserve"> </w:t>
      </w:r>
      <w:proofErr w:type="spellStart"/>
      <w:r w:rsidRPr="00373D34">
        <w:rPr>
          <w:rFonts w:ascii="Arial" w:hAnsi="Arial" w:cs="Arial"/>
        </w:rPr>
        <w:t>vybraných</w:t>
      </w:r>
      <w:proofErr w:type="spellEnd"/>
      <w:r w:rsidRPr="00373D34">
        <w:rPr>
          <w:rFonts w:ascii="Arial" w:hAnsi="Arial" w:cs="Arial"/>
        </w:rPr>
        <w:t xml:space="preserve"> </w:t>
      </w:r>
      <w:proofErr w:type="spellStart"/>
      <w:r w:rsidRPr="00373D34">
        <w:rPr>
          <w:rFonts w:ascii="Arial" w:hAnsi="Arial" w:cs="Arial"/>
        </w:rPr>
        <w:t>výrobků</w:t>
      </w:r>
      <w:proofErr w:type="spellEnd"/>
      <w:r w:rsidRPr="00373D34">
        <w:rPr>
          <w:rFonts w:ascii="Arial" w:hAnsi="Arial" w:cs="Arial"/>
        </w:rPr>
        <w:t xml:space="preserve">) ve </w:t>
      </w:r>
      <w:proofErr w:type="spellStart"/>
      <w:r w:rsidRPr="00373D34">
        <w:rPr>
          <w:rFonts w:ascii="Arial" w:hAnsi="Arial" w:cs="Arial"/>
        </w:rPr>
        <w:t>světle</w:t>
      </w:r>
      <w:proofErr w:type="spellEnd"/>
      <w:r w:rsidRPr="00373D34">
        <w:rPr>
          <w:rFonts w:ascii="Arial" w:hAnsi="Arial" w:cs="Arial"/>
        </w:rPr>
        <w:t xml:space="preserve"> </w:t>
      </w:r>
      <w:proofErr w:type="spellStart"/>
      <w:r w:rsidRPr="00373D34">
        <w:rPr>
          <w:rFonts w:ascii="Arial" w:hAnsi="Arial" w:cs="Arial"/>
        </w:rPr>
        <w:t>zákona</w:t>
      </w:r>
      <w:proofErr w:type="spellEnd"/>
      <w:r w:rsidRPr="00373D34">
        <w:rPr>
          <w:rFonts w:ascii="Arial" w:hAnsi="Arial" w:cs="Arial"/>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rPr>
        <w:t xml:space="preserve"> (</w:t>
      </w:r>
      <w:proofErr w:type="spellStart"/>
      <w:r w:rsidRPr="00373D34">
        <w:rPr>
          <w:rFonts w:ascii="Arial" w:hAnsi="Arial" w:cs="Arial"/>
        </w:rPr>
        <w:t>dále</w:t>
      </w:r>
      <w:proofErr w:type="spellEnd"/>
      <w:r w:rsidRPr="00373D34">
        <w:rPr>
          <w:rFonts w:ascii="Arial" w:hAnsi="Arial" w:cs="Arial"/>
        </w:rPr>
        <w:t xml:space="preserve"> </w:t>
      </w:r>
      <w:proofErr w:type="spellStart"/>
      <w:r w:rsidRPr="00373D34">
        <w:rPr>
          <w:rFonts w:ascii="Arial" w:hAnsi="Arial" w:cs="Arial"/>
        </w:rPr>
        <w:t>jen</w:t>
      </w:r>
      <w:proofErr w:type="spellEnd"/>
      <w:r w:rsidRPr="00373D34">
        <w:rPr>
          <w:rFonts w:ascii="Arial" w:hAnsi="Arial" w:cs="Arial"/>
        </w:rPr>
        <w:t xml:space="preserve"> „KOOV 579/19.05.21“), </w:t>
      </w:r>
      <w:proofErr w:type="spellStart"/>
      <w:r w:rsidRPr="00373D34">
        <w:rPr>
          <w:rFonts w:ascii="Arial" w:hAnsi="Arial" w:cs="Arial"/>
        </w:rPr>
        <w:t>který</w:t>
      </w:r>
      <w:proofErr w:type="spellEnd"/>
      <w:r w:rsidRPr="00373D34">
        <w:rPr>
          <w:rFonts w:ascii="Arial" w:hAnsi="Arial" w:cs="Arial"/>
        </w:rPr>
        <w:t xml:space="preserve"> </w:t>
      </w:r>
      <w:proofErr w:type="spellStart"/>
      <w:r w:rsidRPr="00373D34">
        <w:rPr>
          <w:rFonts w:ascii="Arial" w:hAnsi="Arial" w:cs="Arial"/>
        </w:rPr>
        <w:t>byl</w:t>
      </w:r>
      <w:proofErr w:type="spellEnd"/>
      <w:r w:rsidRPr="00373D34">
        <w:rPr>
          <w:rFonts w:ascii="Arial" w:hAnsi="Arial" w:cs="Arial"/>
        </w:rPr>
        <w:t xml:space="preserve"> </w:t>
      </w:r>
      <w:proofErr w:type="spellStart"/>
      <w:r w:rsidRPr="00373D34">
        <w:rPr>
          <w:rFonts w:ascii="Arial" w:hAnsi="Arial" w:cs="Arial"/>
        </w:rPr>
        <w:t>uzavřen</w:t>
      </w:r>
      <w:proofErr w:type="spellEnd"/>
      <w:r w:rsidRPr="00373D34">
        <w:rPr>
          <w:rFonts w:ascii="Arial" w:hAnsi="Arial" w:cs="Arial"/>
        </w:rPr>
        <w:t xml:space="preserve"> s </w:t>
      </w:r>
      <w:proofErr w:type="spellStart"/>
      <w:r w:rsidRPr="00373D34">
        <w:rPr>
          <w:rFonts w:ascii="Arial" w:hAnsi="Arial" w:cs="Arial"/>
        </w:rPr>
        <w:t>rozporem</w:t>
      </w:r>
      <w:proofErr w:type="spellEnd"/>
      <w:r w:rsidRPr="00373D34">
        <w:rPr>
          <w:rFonts w:ascii="Arial" w:hAnsi="Arial" w:cs="Arial"/>
        </w:rPr>
        <w:t xml:space="preserve">. Ve </w:t>
      </w:r>
      <w:proofErr w:type="spellStart"/>
      <w:r w:rsidRPr="00373D34">
        <w:rPr>
          <w:rFonts w:ascii="Arial" w:hAnsi="Arial" w:cs="Arial"/>
        </w:rPr>
        <w:t>vazbě</w:t>
      </w:r>
      <w:proofErr w:type="spellEnd"/>
      <w:r w:rsidRPr="00373D34">
        <w:rPr>
          <w:rFonts w:ascii="Arial" w:hAnsi="Arial" w:cs="Arial"/>
        </w:rPr>
        <w:t xml:space="preserve"> </w:t>
      </w:r>
      <w:proofErr w:type="spellStart"/>
      <w:r w:rsidRPr="00373D34">
        <w:rPr>
          <w:rFonts w:ascii="Arial" w:hAnsi="Arial" w:cs="Arial"/>
        </w:rPr>
        <w:t>na</w:t>
      </w:r>
      <w:proofErr w:type="spellEnd"/>
      <w:r w:rsidRPr="00373D34">
        <w:rPr>
          <w:rFonts w:ascii="Arial" w:hAnsi="Arial" w:cs="Arial"/>
        </w:rPr>
        <w:t xml:space="preserve"> KOOV 579/19.05.21 </w:t>
      </w:r>
      <w:proofErr w:type="spellStart"/>
      <w:r w:rsidRPr="00373D34">
        <w:rPr>
          <w:rFonts w:ascii="Arial" w:hAnsi="Arial" w:cs="Arial"/>
        </w:rPr>
        <w:t>si</w:t>
      </w:r>
      <w:proofErr w:type="spellEnd"/>
      <w:r w:rsidRPr="00373D34">
        <w:rPr>
          <w:rFonts w:ascii="Arial" w:hAnsi="Arial" w:cs="Arial"/>
        </w:rPr>
        <w:t xml:space="preserve"> </w:t>
      </w:r>
      <w:proofErr w:type="spellStart"/>
      <w:r w:rsidRPr="00373D34">
        <w:rPr>
          <w:rFonts w:ascii="Arial" w:hAnsi="Arial" w:cs="Arial"/>
        </w:rPr>
        <w:t>předkládaný</w:t>
      </w:r>
      <w:proofErr w:type="spellEnd"/>
      <w:r w:rsidRPr="00373D34">
        <w:rPr>
          <w:rFonts w:ascii="Arial" w:hAnsi="Arial" w:cs="Arial"/>
        </w:rPr>
        <w:t xml:space="preserve"> </w:t>
      </w:r>
      <w:proofErr w:type="spellStart"/>
      <w:r w:rsidRPr="00373D34">
        <w:rPr>
          <w:rFonts w:ascii="Arial" w:hAnsi="Arial" w:cs="Arial"/>
        </w:rPr>
        <w:t>příspěvek</w:t>
      </w:r>
      <w:proofErr w:type="spellEnd"/>
      <w:r w:rsidRPr="00373D34">
        <w:rPr>
          <w:rFonts w:ascii="Arial" w:hAnsi="Arial" w:cs="Arial"/>
        </w:rPr>
        <w:t xml:space="preserve"> </w:t>
      </w:r>
      <w:proofErr w:type="spellStart"/>
      <w:r w:rsidRPr="00373D34">
        <w:rPr>
          <w:rFonts w:ascii="Arial" w:hAnsi="Arial" w:cs="Arial"/>
        </w:rPr>
        <w:t>klade</w:t>
      </w:r>
      <w:proofErr w:type="spellEnd"/>
      <w:r w:rsidRPr="00373D34">
        <w:rPr>
          <w:rFonts w:ascii="Arial" w:hAnsi="Arial" w:cs="Arial"/>
        </w:rPr>
        <w:t xml:space="preserve"> za </w:t>
      </w:r>
      <w:proofErr w:type="spellStart"/>
      <w:r w:rsidRPr="00373D34">
        <w:rPr>
          <w:rFonts w:ascii="Arial" w:hAnsi="Arial" w:cs="Arial"/>
        </w:rPr>
        <w:t>cíl</w:t>
      </w:r>
      <w:proofErr w:type="spellEnd"/>
      <w:r w:rsidRPr="00373D34">
        <w:rPr>
          <w:rFonts w:ascii="Arial" w:hAnsi="Arial" w:cs="Arial"/>
        </w:rPr>
        <w:t xml:space="preserve"> </w:t>
      </w:r>
      <w:proofErr w:type="spellStart"/>
      <w:r w:rsidRPr="00373D34">
        <w:rPr>
          <w:rFonts w:ascii="Arial" w:hAnsi="Arial" w:cs="Arial"/>
        </w:rPr>
        <w:t>blíže</w:t>
      </w:r>
      <w:proofErr w:type="spellEnd"/>
      <w:r w:rsidRPr="00373D34">
        <w:rPr>
          <w:rFonts w:ascii="Arial" w:hAnsi="Arial" w:cs="Arial"/>
        </w:rPr>
        <w:t xml:space="preserve"> </w:t>
      </w:r>
      <w:proofErr w:type="spellStart"/>
      <w:r w:rsidRPr="00373D34">
        <w:rPr>
          <w:rFonts w:ascii="Arial" w:hAnsi="Arial" w:cs="Arial"/>
        </w:rPr>
        <w:t>specifikovat</w:t>
      </w:r>
      <w:proofErr w:type="spellEnd"/>
      <w:r w:rsidRPr="00373D34">
        <w:rPr>
          <w:rFonts w:ascii="Arial" w:hAnsi="Arial" w:cs="Arial"/>
        </w:rPr>
        <w:t xml:space="preserve"> </w:t>
      </w:r>
      <w:proofErr w:type="spellStart"/>
      <w:r w:rsidRPr="00373D34">
        <w:rPr>
          <w:rFonts w:ascii="Arial" w:hAnsi="Arial" w:cs="Arial"/>
        </w:rPr>
        <w:t>zejména</w:t>
      </w:r>
      <w:proofErr w:type="spellEnd"/>
      <w:r w:rsidRPr="00373D34">
        <w:rPr>
          <w:rFonts w:ascii="Arial" w:hAnsi="Arial" w:cs="Arial"/>
        </w:rPr>
        <w:t xml:space="preserve"> </w:t>
      </w:r>
      <w:proofErr w:type="spellStart"/>
      <w:r w:rsidRPr="00373D34">
        <w:rPr>
          <w:rFonts w:ascii="Arial" w:hAnsi="Arial" w:cs="Arial"/>
        </w:rPr>
        <w:t>pojmy</w:t>
      </w:r>
      <w:proofErr w:type="spellEnd"/>
      <w:r w:rsidRPr="00373D34">
        <w:rPr>
          <w:rFonts w:ascii="Arial" w:hAnsi="Arial" w:cs="Arial"/>
        </w:rPr>
        <w:t xml:space="preserve"> „</w:t>
      </w:r>
      <w:proofErr w:type="spellStart"/>
      <w:r w:rsidRPr="00373D34">
        <w:rPr>
          <w:rFonts w:ascii="Arial" w:hAnsi="Arial" w:cs="Arial"/>
        </w:rPr>
        <w:t>podstatná</w:t>
      </w:r>
      <w:proofErr w:type="spellEnd"/>
      <w:r w:rsidRPr="00373D34">
        <w:rPr>
          <w:rFonts w:ascii="Arial" w:hAnsi="Arial" w:cs="Arial"/>
        </w:rPr>
        <w:t xml:space="preserve"> </w:t>
      </w:r>
      <w:proofErr w:type="spellStart"/>
      <w:r w:rsidRPr="00373D34">
        <w:rPr>
          <w:rFonts w:ascii="Arial" w:hAnsi="Arial" w:cs="Arial"/>
        </w:rPr>
        <w:t>změna</w:t>
      </w:r>
      <w:proofErr w:type="spellEnd"/>
      <w:r w:rsidRPr="00373D34">
        <w:rPr>
          <w:rFonts w:ascii="Arial" w:hAnsi="Arial" w:cs="Arial"/>
        </w:rPr>
        <w:t xml:space="preserve"> </w:t>
      </w:r>
      <w:proofErr w:type="spellStart"/>
      <w:r w:rsidRPr="00373D34">
        <w:rPr>
          <w:rFonts w:ascii="Arial" w:hAnsi="Arial" w:cs="Arial"/>
        </w:rPr>
        <w:t>obchodního</w:t>
      </w:r>
      <w:proofErr w:type="spellEnd"/>
      <w:r w:rsidRPr="00373D34">
        <w:rPr>
          <w:rFonts w:ascii="Arial" w:hAnsi="Arial" w:cs="Arial"/>
        </w:rPr>
        <w:t xml:space="preserve"> </w:t>
      </w:r>
      <w:proofErr w:type="spellStart"/>
      <w:r w:rsidRPr="00373D34">
        <w:rPr>
          <w:rFonts w:ascii="Arial" w:hAnsi="Arial" w:cs="Arial"/>
        </w:rPr>
        <w:t>balení</w:t>
      </w:r>
      <w:proofErr w:type="spellEnd"/>
      <w:r w:rsidRPr="00373D34">
        <w:rPr>
          <w:rFonts w:ascii="Arial" w:hAnsi="Arial" w:cs="Arial"/>
        </w:rPr>
        <w:t>“ a „</w:t>
      </w:r>
      <w:proofErr w:type="spellStart"/>
      <w:r w:rsidRPr="00373D34">
        <w:rPr>
          <w:rFonts w:ascii="Arial" w:hAnsi="Arial" w:cs="Arial"/>
        </w:rPr>
        <w:t>změna</w:t>
      </w:r>
      <w:proofErr w:type="spellEnd"/>
      <w:r w:rsidRPr="00373D34">
        <w:rPr>
          <w:rFonts w:ascii="Arial" w:hAnsi="Arial" w:cs="Arial"/>
        </w:rPr>
        <w:t xml:space="preserve"> </w:t>
      </w:r>
      <w:proofErr w:type="spellStart"/>
      <w:r w:rsidRPr="00373D34">
        <w:rPr>
          <w:rFonts w:ascii="Arial" w:hAnsi="Arial" w:cs="Arial"/>
        </w:rPr>
        <w:t>vnější</w:t>
      </w:r>
      <w:proofErr w:type="spellEnd"/>
      <w:r w:rsidRPr="00373D34">
        <w:rPr>
          <w:rFonts w:ascii="Arial" w:hAnsi="Arial" w:cs="Arial"/>
        </w:rPr>
        <w:t xml:space="preserve"> </w:t>
      </w:r>
      <w:proofErr w:type="spellStart"/>
      <w:r w:rsidRPr="00373D34">
        <w:rPr>
          <w:rFonts w:ascii="Arial" w:hAnsi="Arial" w:cs="Arial"/>
        </w:rPr>
        <w:t>úpravy</w:t>
      </w:r>
      <w:proofErr w:type="spellEnd"/>
      <w:r w:rsidRPr="00373D34">
        <w:rPr>
          <w:rFonts w:ascii="Arial" w:hAnsi="Arial" w:cs="Arial"/>
        </w:rPr>
        <w:t xml:space="preserve">“, </w:t>
      </w:r>
      <w:proofErr w:type="spellStart"/>
      <w:r w:rsidRPr="00373D34">
        <w:rPr>
          <w:rFonts w:ascii="Arial" w:hAnsi="Arial" w:cs="Arial"/>
        </w:rPr>
        <w:t>které</w:t>
      </w:r>
      <w:proofErr w:type="spellEnd"/>
      <w:r w:rsidRPr="00373D34">
        <w:rPr>
          <w:rFonts w:ascii="Arial" w:hAnsi="Arial" w:cs="Arial"/>
        </w:rPr>
        <w:t xml:space="preserve"> </w:t>
      </w:r>
      <w:proofErr w:type="spellStart"/>
      <w:r w:rsidRPr="00373D34">
        <w:rPr>
          <w:rFonts w:ascii="Arial" w:hAnsi="Arial" w:cs="Arial"/>
        </w:rPr>
        <w:t>jsou</w:t>
      </w:r>
      <w:proofErr w:type="spellEnd"/>
      <w:r w:rsidRPr="00373D34">
        <w:rPr>
          <w:rFonts w:ascii="Arial" w:hAnsi="Arial" w:cs="Arial"/>
        </w:rPr>
        <w:t xml:space="preserve"> </w:t>
      </w:r>
      <w:proofErr w:type="spellStart"/>
      <w:r w:rsidRPr="00373D34">
        <w:rPr>
          <w:rFonts w:ascii="Arial" w:hAnsi="Arial" w:cs="Arial"/>
        </w:rPr>
        <w:t>opakovaně</w:t>
      </w:r>
      <w:proofErr w:type="spellEnd"/>
      <w:r w:rsidRPr="00373D34">
        <w:rPr>
          <w:rFonts w:ascii="Arial" w:hAnsi="Arial" w:cs="Arial"/>
        </w:rPr>
        <w:t xml:space="preserve"> </w:t>
      </w:r>
      <w:proofErr w:type="spellStart"/>
      <w:r w:rsidRPr="00373D34">
        <w:rPr>
          <w:rFonts w:ascii="Arial" w:hAnsi="Arial" w:cs="Arial"/>
        </w:rPr>
        <w:t>zmiňovány</w:t>
      </w:r>
      <w:proofErr w:type="spellEnd"/>
      <w:r w:rsidRPr="00373D34">
        <w:rPr>
          <w:rFonts w:ascii="Arial" w:hAnsi="Arial" w:cs="Arial"/>
        </w:rPr>
        <w:t xml:space="preserve"> v </w:t>
      </w:r>
      <w:proofErr w:type="spellStart"/>
      <w:r w:rsidRPr="00373D34">
        <w:rPr>
          <w:rFonts w:ascii="Arial" w:hAnsi="Arial" w:cs="Arial"/>
        </w:rPr>
        <w:t>závěrech</w:t>
      </w:r>
      <w:proofErr w:type="spellEnd"/>
      <w:r w:rsidRPr="00373D34">
        <w:rPr>
          <w:rFonts w:ascii="Arial" w:hAnsi="Arial" w:cs="Arial"/>
        </w:rPr>
        <w:t xml:space="preserve"> KOOV 579/19.05.21 a </w:t>
      </w:r>
      <w:proofErr w:type="spellStart"/>
      <w:r w:rsidRPr="00373D34">
        <w:rPr>
          <w:rFonts w:ascii="Arial" w:hAnsi="Arial" w:cs="Arial"/>
        </w:rPr>
        <w:t>upřesnit</w:t>
      </w:r>
      <w:proofErr w:type="spellEnd"/>
      <w:r w:rsidRPr="00373D34">
        <w:rPr>
          <w:rFonts w:ascii="Arial" w:hAnsi="Arial" w:cs="Arial"/>
        </w:rPr>
        <w:t xml:space="preserve"> </w:t>
      </w:r>
      <w:proofErr w:type="spellStart"/>
      <w:r w:rsidRPr="00373D34">
        <w:rPr>
          <w:rFonts w:ascii="Arial" w:hAnsi="Arial" w:cs="Arial"/>
        </w:rPr>
        <w:t>výklad</w:t>
      </w:r>
      <w:proofErr w:type="spellEnd"/>
      <w:r w:rsidRPr="00373D34">
        <w:rPr>
          <w:rFonts w:ascii="Arial" w:hAnsi="Arial" w:cs="Arial"/>
        </w:rPr>
        <w:t xml:space="preserve"> </w:t>
      </w:r>
      <w:proofErr w:type="spellStart"/>
      <w:r w:rsidRPr="00373D34">
        <w:rPr>
          <w:rFonts w:ascii="Arial" w:hAnsi="Arial" w:cs="Arial"/>
        </w:rPr>
        <w:t>pojmu</w:t>
      </w:r>
      <w:proofErr w:type="spellEnd"/>
      <w:r w:rsidRPr="00373D34">
        <w:rPr>
          <w:rFonts w:ascii="Arial" w:hAnsi="Arial" w:cs="Arial"/>
        </w:rPr>
        <w:t xml:space="preserve"> „</w:t>
      </w:r>
      <w:proofErr w:type="spellStart"/>
      <w:r w:rsidRPr="00373D34">
        <w:rPr>
          <w:rFonts w:ascii="Arial" w:hAnsi="Arial" w:cs="Arial"/>
        </w:rPr>
        <w:t>výroba</w:t>
      </w:r>
      <w:proofErr w:type="spellEnd"/>
      <w:r w:rsidRPr="00373D34">
        <w:rPr>
          <w:rFonts w:ascii="Arial" w:hAnsi="Arial" w:cs="Arial"/>
        </w:rPr>
        <w:t xml:space="preserve">“ </w:t>
      </w:r>
      <w:proofErr w:type="spellStart"/>
      <w:r w:rsidRPr="00373D34">
        <w:rPr>
          <w:rFonts w:ascii="Arial" w:hAnsi="Arial" w:cs="Arial"/>
        </w:rPr>
        <w:t>na</w:t>
      </w:r>
      <w:proofErr w:type="spellEnd"/>
      <w:r w:rsidRPr="00373D34">
        <w:rPr>
          <w:rFonts w:ascii="Arial" w:hAnsi="Arial" w:cs="Arial"/>
        </w:rPr>
        <w:t xml:space="preserve"> </w:t>
      </w:r>
      <w:proofErr w:type="spellStart"/>
      <w:r w:rsidRPr="00373D34">
        <w:rPr>
          <w:rFonts w:ascii="Arial" w:hAnsi="Arial" w:cs="Arial"/>
        </w:rPr>
        <w:t>případech</w:t>
      </w:r>
      <w:proofErr w:type="spellEnd"/>
      <w:r w:rsidRPr="00373D34">
        <w:rPr>
          <w:rFonts w:ascii="Arial" w:hAnsi="Arial" w:cs="Arial"/>
        </w:rPr>
        <w:t xml:space="preserve"> </w:t>
      </w:r>
      <w:proofErr w:type="spellStart"/>
      <w:r w:rsidRPr="00373D34">
        <w:rPr>
          <w:rFonts w:ascii="Arial" w:hAnsi="Arial" w:cs="Arial"/>
        </w:rPr>
        <w:t>konkrétních</w:t>
      </w:r>
      <w:proofErr w:type="spellEnd"/>
      <w:r w:rsidRPr="00373D34">
        <w:rPr>
          <w:rFonts w:ascii="Arial" w:hAnsi="Arial" w:cs="Arial"/>
        </w:rPr>
        <w:t xml:space="preserve"> </w:t>
      </w:r>
      <w:proofErr w:type="spellStart"/>
      <w:r w:rsidRPr="00373D34">
        <w:rPr>
          <w:rFonts w:ascii="Arial" w:hAnsi="Arial" w:cs="Arial"/>
        </w:rPr>
        <w:t>situací</w:t>
      </w:r>
      <w:proofErr w:type="spellEnd"/>
      <w:r w:rsidRPr="00373D34">
        <w:rPr>
          <w:rFonts w:ascii="Arial" w:hAnsi="Arial" w:cs="Arial"/>
        </w:rPr>
        <w:t xml:space="preserve"> z </w:t>
      </w:r>
      <w:proofErr w:type="spellStart"/>
      <w:r w:rsidRPr="00373D34">
        <w:rPr>
          <w:rFonts w:ascii="Arial" w:hAnsi="Arial" w:cs="Arial"/>
        </w:rPr>
        <w:t>praxe</w:t>
      </w:r>
      <w:proofErr w:type="spellEnd"/>
      <w:r w:rsidRPr="00373D34">
        <w:rPr>
          <w:rFonts w:ascii="Arial" w:hAnsi="Arial" w:cs="Arial"/>
        </w:rPr>
        <w:t xml:space="preserve">.   </w:t>
      </w:r>
    </w:p>
    <w:p w14:paraId="09ADB821" w14:textId="77777777" w:rsidR="00034EB1" w:rsidRPr="00373D34" w:rsidRDefault="00034EB1" w:rsidP="00034EB1">
      <w:pPr>
        <w:jc w:val="both"/>
        <w:rPr>
          <w:rFonts w:ascii="Arial" w:hAnsi="Arial" w:cs="Arial"/>
        </w:rPr>
      </w:pPr>
      <w:proofErr w:type="spellStart"/>
      <w:r w:rsidRPr="00373D34">
        <w:rPr>
          <w:rFonts w:ascii="Arial" w:hAnsi="Arial" w:cs="Arial"/>
          <w:bCs/>
        </w:rPr>
        <w:t>Cílem</w:t>
      </w:r>
      <w:proofErr w:type="spellEnd"/>
      <w:r w:rsidRPr="00373D34">
        <w:rPr>
          <w:rFonts w:ascii="Arial" w:hAnsi="Arial" w:cs="Arial"/>
          <w:bCs/>
        </w:rPr>
        <w:t xml:space="preserve"> </w:t>
      </w:r>
      <w:proofErr w:type="spellStart"/>
      <w:r w:rsidRPr="00373D34">
        <w:rPr>
          <w:rFonts w:ascii="Arial" w:hAnsi="Arial" w:cs="Arial"/>
          <w:bCs/>
        </w:rPr>
        <w:t>tohoto</w:t>
      </w:r>
      <w:proofErr w:type="spellEnd"/>
      <w:r w:rsidRPr="00373D34">
        <w:rPr>
          <w:rFonts w:ascii="Arial" w:hAnsi="Arial" w:cs="Arial"/>
          <w:bCs/>
        </w:rPr>
        <w:t xml:space="preserve"> </w:t>
      </w:r>
      <w:proofErr w:type="spellStart"/>
      <w:r w:rsidRPr="00373D34">
        <w:rPr>
          <w:rFonts w:ascii="Arial" w:hAnsi="Arial" w:cs="Arial"/>
          <w:bCs/>
        </w:rPr>
        <w:t>příspěvku</w:t>
      </w:r>
      <w:proofErr w:type="spellEnd"/>
      <w:r w:rsidRPr="00373D34">
        <w:rPr>
          <w:rFonts w:ascii="Arial" w:hAnsi="Arial" w:cs="Arial"/>
          <w:bCs/>
        </w:rPr>
        <w:t xml:space="preserve"> </w:t>
      </w:r>
      <w:proofErr w:type="spellStart"/>
      <w:r w:rsidRPr="00373D34">
        <w:rPr>
          <w:rFonts w:ascii="Arial" w:hAnsi="Arial" w:cs="Arial"/>
          <w:bCs/>
        </w:rPr>
        <w:t>není</w:t>
      </w:r>
      <w:proofErr w:type="spellEnd"/>
      <w:r w:rsidRPr="00373D34">
        <w:rPr>
          <w:rFonts w:ascii="Arial" w:hAnsi="Arial" w:cs="Arial"/>
          <w:bCs/>
        </w:rPr>
        <w:t xml:space="preserve"> </w:t>
      </w:r>
      <w:proofErr w:type="spellStart"/>
      <w:r w:rsidRPr="00373D34">
        <w:rPr>
          <w:rFonts w:ascii="Arial" w:hAnsi="Arial" w:cs="Arial"/>
          <w:bCs/>
        </w:rPr>
        <w:t>nalézt</w:t>
      </w:r>
      <w:proofErr w:type="spellEnd"/>
      <w:r w:rsidRPr="00373D34">
        <w:rPr>
          <w:rFonts w:ascii="Arial" w:hAnsi="Arial" w:cs="Arial"/>
          <w:bCs/>
        </w:rPr>
        <w:t xml:space="preserve"> </w:t>
      </w:r>
      <w:proofErr w:type="spellStart"/>
      <w:r w:rsidRPr="00373D34">
        <w:rPr>
          <w:rFonts w:ascii="Arial" w:hAnsi="Arial" w:cs="Arial"/>
          <w:bCs/>
        </w:rPr>
        <w:t>přesný</w:t>
      </w:r>
      <w:proofErr w:type="spellEnd"/>
      <w:r w:rsidRPr="00373D34">
        <w:rPr>
          <w:rFonts w:ascii="Arial" w:hAnsi="Arial" w:cs="Arial"/>
          <w:bCs/>
        </w:rPr>
        <w:t xml:space="preserve"> </w:t>
      </w:r>
      <w:proofErr w:type="spellStart"/>
      <w:r w:rsidRPr="00373D34">
        <w:rPr>
          <w:rFonts w:ascii="Arial" w:hAnsi="Arial" w:cs="Arial"/>
          <w:bCs/>
        </w:rPr>
        <w:t>výklad</w:t>
      </w:r>
      <w:proofErr w:type="spellEnd"/>
      <w:r w:rsidRPr="00373D34">
        <w:rPr>
          <w:rFonts w:ascii="Arial" w:hAnsi="Arial" w:cs="Arial"/>
          <w:bCs/>
        </w:rPr>
        <w:t xml:space="preserve"> </w:t>
      </w:r>
      <w:proofErr w:type="spellStart"/>
      <w:r w:rsidRPr="00373D34">
        <w:rPr>
          <w:rFonts w:ascii="Arial" w:hAnsi="Arial" w:cs="Arial"/>
          <w:bCs/>
        </w:rPr>
        <w:t>jednotlivých</w:t>
      </w:r>
      <w:proofErr w:type="spellEnd"/>
      <w:r w:rsidRPr="00373D34">
        <w:rPr>
          <w:rFonts w:ascii="Arial" w:hAnsi="Arial" w:cs="Arial"/>
          <w:bCs/>
        </w:rPr>
        <w:t xml:space="preserve"> </w:t>
      </w:r>
      <w:proofErr w:type="spellStart"/>
      <w:r w:rsidRPr="00373D34">
        <w:rPr>
          <w:rFonts w:ascii="Arial" w:hAnsi="Arial" w:cs="Arial"/>
          <w:bCs/>
        </w:rPr>
        <w:t>bodů</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obsahují</w:t>
      </w:r>
      <w:proofErr w:type="spellEnd"/>
      <w:r w:rsidRPr="00373D34">
        <w:rPr>
          <w:rFonts w:ascii="Arial" w:hAnsi="Arial" w:cs="Arial"/>
          <w:bCs/>
        </w:rPr>
        <w:t xml:space="preserve"> </w:t>
      </w:r>
      <w:proofErr w:type="spellStart"/>
      <w:r w:rsidRPr="00373D34">
        <w:rPr>
          <w:rFonts w:ascii="Arial" w:hAnsi="Arial" w:cs="Arial"/>
          <w:bCs/>
        </w:rPr>
        <w:t>definiční</w:t>
      </w:r>
      <w:proofErr w:type="spellEnd"/>
      <w:r w:rsidRPr="00373D34">
        <w:rPr>
          <w:rFonts w:ascii="Arial" w:hAnsi="Arial" w:cs="Arial"/>
          <w:bCs/>
        </w:rPr>
        <w:t xml:space="preserve"> </w:t>
      </w:r>
      <w:proofErr w:type="spellStart"/>
      <w:r w:rsidRPr="00373D34">
        <w:rPr>
          <w:rFonts w:ascii="Arial" w:hAnsi="Arial" w:cs="Arial"/>
          <w:bCs/>
        </w:rPr>
        <w:t>znaky</w:t>
      </w:r>
      <w:proofErr w:type="spellEnd"/>
      <w:r w:rsidRPr="00373D34">
        <w:rPr>
          <w:rFonts w:ascii="Arial" w:hAnsi="Arial" w:cs="Arial"/>
          <w:bCs/>
        </w:rPr>
        <w:t xml:space="preserve"> </w:t>
      </w:r>
      <w:proofErr w:type="spellStart"/>
      <w:r w:rsidRPr="00373D34">
        <w:rPr>
          <w:rFonts w:ascii="Arial" w:hAnsi="Arial" w:cs="Arial"/>
          <w:bCs/>
        </w:rPr>
        <w:t>pojmu</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ale </w:t>
      </w:r>
      <w:proofErr w:type="spellStart"/>
      <w:r w:rsidRPr="00373D34">
        <w:rPr>
          <w:rFonts w:ascii="Arial" w:hAnsi="Arial" w:cs="Arial"/>
          <w:bCs/>
        </w:rPr>
        <w:t>upřesnit</w:t>
      </w:r>
      <w:proofErr w:type="spellEnd"/>
      <w:r w:rsidRPr="00373D34">
        <w:rPr>
          <w:rFonts w:ascii="Arial" w:hAnsi="Arial" w:cs="Arial"/>
          <w:bCs/>
        </w:rPr>
        <w:t xml:space="preserve"> </w:t>
      </w:r>
      <w:proofErr w:type="spellStart"/>
      <w:r w:rsidRPr="00373D34">
        <w:rPr>
          <w:rFonts w:ascii="Arial" w:hAnsi="Arial" w:cs="Arial"/>
          <w:bCs/>
        </w:rPr>
        <w:t>výklad</w:t>
      </w:r>
      <w:proofErr w:type="spellEnd"/>
      <w:r w:rsidRPr="00373D34">
        <w:rPr>
          <w:rFonts w:ascii="Arial" w:hAnsi="Arial" w:cs="Arial"/>
          <w:bCs/>
        </w:rPr>
        <w:t xml:space="preserve"> GŘC </w:t>
      </w:r>
      <w:proofErr w:type="spellStart"/>
      <w:r w:rsidRPr="00373D34">
        <w:rPr>
          <w:rFonts w:ascii="Arial" w:hAnsi="Arial" w:cs="Arial"/>
          <w:bCs/>
        </w:rPr>
        <w:t>poskytnutý</w:t>
      </w:r>
      <w:proofErr w:type="spellEnd"/>
      <w:r w:rsidRPr="00373D34">
        <w:rPr>
          <w:rFonts w:ascii="Arial" w:hAnsi="Arial" w:cs="Arial"/>
          <w:bCs/>
        </w:rPr>
        <w:t xml:space="preserve"> k </w:t>
      </w:r>
      <w:proofErr w:type="spellStart"/>
      <w:r w:rsidRPr="00373D34">
        <w:rPr>
          <w:rFonts w:ascii="Arial" w:hAnsi="Arial" w:cs="Arial"/>
          <w:bCs/>
        </w:rPr>
        <w:t>uvedenému</w:t>
      </w:r>
      <w:proofErr w:type="spellEnd"/>
      <w:r w:rsidRPr="00373D34">
        <w:rPr>
          <w:rFonts w:ascii="Arial" w:hAnsi="Arial" w:cs="Arial"/>
          <w:bCs/>
        </w:rPr>
        <w:t xml:space="preserve"> </w:t>
      </w:r>
      <w:proofErr w:type="spellStart"/>
      <w:r w:rsidRPr="00373D34">
        <w:rPr>
          <w:rFonts w:ascii="Arial" w:hAnsi="Arial" w:cs="Arial"/>
          <w:bCs/>
        </w:rPr>
        <w:t>problému</w:t>
      </w:r>
      <w:proofErr w:type="spellEnd"/>
      <w:r w:rsidRPr="00373D34">
        <w:rPr>
          <w:rFonts w:ascii="Arial" w:hAnsi="Arial" w:cs="Arial"/>
          <w:bCs/>
        </w:rPr>
        <w:t xml:space="preserve"> v KOOV 579/19.05.21. </w:t>
      </w:r>
      <w:proofErr w:type="spellStart"/>
      <w:r w:rsidRPr="00373D34">
        <w:rPr>
          <w:rFonts w:ascii="Arial" w:hAnsi="Arial" w:cs="Arial"/>
          <w:bCs/>
        </w:rPr>
        <w:t>Mimo</w:t>
      </w:r>
      <w:proofErr w:type="spellEnd"/>
      <w:r w:rsidRPr="00373D34">
        <w:rPr>
          <w:rFonts w:ascii="Arial" w:hAnsi="Arial" w:cs="Arial"/>
          <w:bCs/>
        </w:rPr>
        <w:t xml:space="preserve"> </w:t>
      </w:r>
      <w:proofErr w:type="spellStart"/>
      <w:r w:rsidRPr="00373D34">
        <w:rPr>
          <w:rFonts w:ascii="Arial" w:hAnsi="Arial" w:cs="Arial"/>
          <w:bCs/>
        </w:rPr>
        <w:t>jiné</w:t>
      </w:r>
      <w:proofErr w:type="spellEnd"/>
      <w:r w:rsidRPr="00373D34">
        <w:rPr>
          <w:rFonts w:ascii="Arial" w:hAnsi="Arial" w:cs="Arial"/>
          <w:bCs/>
        </w:rPr>
        <w:t xml:space="preserve"> i 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skutečnost</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uvedený</w:t>
      </w:r>
      <w:proofErr w:type="spellEnd"/>
      <w:r w:rsidRPr="00373D34">
        <w:rPr>
          <w:rFonts w:ascii="Arial" w:hAnsi="Arial" w:cs="Arial"/>
          <w:bCs/>
        </w:rPr>
        <w:t xml:space="preserve"> KOOV </w:t>
      </w:r>
      <w:proofErr w:type="spellStart"/>
      <w:r w:rsidRPr="00373D34">
        <w:rPr>
          <w:rFonts w:ascii="Arial" w:hAnsi="Arial" w:cs="Arial"/>
          <w:bCs/>
        </w:rPr>
        <w:t>byl</w:t>
      </w:r>
      <w:proofErr w:type="spellEnd"/>
      <w:r w:rsidRPr="00373D34">
        <w:rPr>
          <w:rFonts w:ascii="Arial" w:hAnsi="Arial" w:cs="Arial"/>
          <w:bCs/>
        </w:rPr>
        <w:t xml:space="preserve"> </w:t>
      </w:r>
      <w:proofErr w:type="spellStart"/>
      <w:r w:rsidRPr="00373D34">
        <w:rPr>
          <w:rFonts w:ascii="Arial" w:hAnsi="Arial" w:cs="Arial"/>
          <w:bCs/>
        </w:rPr>
        <w:t>uzavřen</w:t>
      </w:r>
      <w:proofErr w:type="spellEnd"/>
      <w:r w:rsidRPr="00373D34">
        <w:rPr>
          <w:rFonts w:ascii="Arial" w:hAnsi="Arial" w:cs="Arial"/>
          <w:bCs/>
        </w:rPr>
        <w:t xml:space="preserve"> s </w:t>
      </w:r>
      <w:proofErr w:type="spellStart"/>
      <w:r w:rsidRPr="00373D34">
        <w:rPr>
          <w:rFonts w:ascii="Arial" w:hAnsi="Arial" w:cs="Arial"/>
          <w:bCs/>
        </w:rPr>
        <w:t>rozporem</w:t>
      </w:r>
      <w:proofErr w:type="spellEnd"/>
      <w:r w:rsidRPr="00373D34">
        <w:rPr>
          <w:rFonts w:ascii="Arial" w:hAnsi="Arial" w:cs="Arial"/>
          <w:bCs/>
        </w:rPr>
        <w:t xml:space="preserve">, je </w:t>
      </w:r>
      <w:proofErr w:type="spellStart"/>
      <w:r w:rsidRPr="00373D34">
        <w:rPr>
          <w:rFonts w:ascii="Arial" w:hAnsi="Arial" w:cs="Arial"/>
          <w:bCs/>
        </w:rPr>
        <w:t>zřejmé</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ve </w:t>
      </w:r>
      <w:proofErr w:type="spellStart"/>
      <w:r w:rsidRPr="00373D34">
        <w:rPr>
          <w:rFonts w:ascii="Arial" w:hAnsi="Arial" w:cs="Arial"/>
          <w:bCs/>
        </w:rPr>
        <w:t>výkladu</w:t>
      </w:r>
      <w:proofErr w:type="spellEnd"/>
      <w:r w:rsidRPr="00373D34">
        <w:rPr>
          <w:rFonts w:ascii="Arial" w:hAnsi="Arial" w:cs="Arial"/>
          <w:bCs/>
        </w:rPr>
        <w:t xml:space="preserve"> </w:t>
      </w:r>
      <w:proofErr w:type="spellStart"/>
      <w:r w:rsidRPr="00373D34">
        <w:rPr>
          <w:rFonts w:ascii="Arial" w:hAnsi="Arial" w:cs="Arial"/>
          <w:bCs/>
        </w:rPr>
        <w:t>pojmu</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w:t>
      </w:r>
      <w:proofErr w:type="spellStart"/>
      <w:r w:rsidRPr="00373D34">
        <w:rPr>
          <w:rFonts w:ascii="Arial" w:hAnsi="Arial" w:cs="Arial"/>
          <w:bCs/>
        </w:rPr>
        <w:t>určité</w:t>
      </w:r>
      <w:proofErr w:type="spellEnd"/>
      <w:r w:rsidRPr="00373D34">
        <w:rPr>
          <w:rFonts w:ascii="Arial" w:hAnsi="Arial" w:cs="Arial"/>
          <w:bCs/>
        </w:rPr>
        <w:t xml:space="preserve"> </w:t>
      </w:r>
      <w:proofErr w:type="spellStart"/>
      <w:r w:rsidRPr="00373D34">
        <w:rPr>
          <w:rFonts w:ascii="Arial" w:hAnsi="Arial" w:cs="Arial"/>
          <w:bCs/>
        </w:rPr>
        <w:t>výkladové</w:t>
      </w:r>
      <w:proofErr w:type="spellEnd"/>
      <w:r w:rsidRPr="00373D34">
        <w:rPr>
          <w:rFonts w:ascii="Arial" w:hAnsi="Arial" w:cs="Arial"/>
          <w:bCs/>
        </w:rPr>
        <w:t xml:space="preserve"> </w:t>
      </w:r>
      <w:proofErr w:type="spellStart"/>
      <w:r w:rsidRPr="00373D34">
        <w:rPr>
          <w:rFonts w:ascii="Arial" w:hAnsi="Arial" w:cs="Arial"/>
          <w:bCs/>
        </w:rPr>
        <w:t>problémy</w:t>
      </w:r>
      <w:proofErr w:type="spellEnd"/>
      <w:r w:rsidRPr="00373D34">
        <w:rPr>
          <w:rFonts w:ascii="Arial" w:hAnsi="Arial" w:cs="Arial"/>
          <w:bCs/>
        </w:rPr>
        <w:t xml:space="preserve"> </w:t>
      </w:r>
      <w:proofErr w:type="spellStart"/>
      <w:r w:rsidRPr="00373D34">
        <w:rPr>
          <w:rFonts w:ascii="Arial" w:hAnsi="Arial" w:cs="Arial"/>
          <w:bCs/>
        </w:rPr>
        <w:t>přetrvávají</w:t>
      </w:r>
      <w:proofErr w:type="spellEnd"/>
      <w:r w:rsidRPr="00373D34">
        <w:rPr>
          <w:rFonts w:ascii="Arial" w:hAnsi="Arial" w:cs="Arial"/>
          <w:bCs/>
        </w:rPr>
        <w:t xml:space="preserve">. </w:t>
      </w:r>
      <w:proofErr w:type="spellStart"/>
      <w:r w:rsidRPr="00373D34">
        <w:rPr>
          <w:rFonts w:ascii="Arial" w:hAnsi="Arial" w:cs="Arial"/>
          <w:bCs/>
        </w:rPr>
        <w:t>Cílem</w:t>
      </w:r>
      <w:proofErr w:type="spellEnd"/>
      <w:r w:rsidRPr="00373D34">
        <w:rPr>
          <w:rFonts w:ascii="Arial" w:hAnsi="Arial" w:cs="Arial"/>
          <w:bCs/>
        </w:rPr>
        <w:t xml:space="preserve"> </w:t>
      </w:r>
      <w:proofErr w:type="spellStart"/>
      <w:r w:rsidRPr="00373D34">
        <w:rPr>
          <w:rFonts w:ascii="Arial" w:hAnsi="Arial" w:cs="Arial"/>
          <w:bCs/>
        </w:rPr>
        <w:t>tohoto</w:t>
      </w:r>
      <w:proofErr w:type="spellEnd"/>
      <w:r w:rsidRPr="00373D34">
        <w:rPr>
          <w:rFonts w:ascii="Arial" w:hAnsi="Arial" w:cs="Arial"/>
          <w:bCs/>
        </w:rPr>
        <w:t xml:space="preserve"> KOOV je </w:t>
      </w:r>
      <w:proofErr w:type="spellStart"/>
      <w:r w:rsidRPr="00373D34">
        <w:rPr>
          <w:rFonts w:ascii="Arial" w:hAnsi="Arial" w:cs="Arial"/>
          <w:bCs/>
        </w:rPr>
        <w:t>pomocí</w:t>
      </w:r>
      <w:proofErr w:type="spellEnd"/>
      <w:r w:rsidRPr="00373D34">
        <w:rPr>
          <w:rFonts w:ascii="Arial" w:hAnsi="Arial" w:cs="Arial"/>
          <w:bCs/>
        </w:rPr>
        <w:t xml:space="preserve"> </w:t>
      </w:r>
      <w:proofErr w:type="spellStart"/>
      <w:r w:rsidRPr="00373D34">
        <w:rPr>
          <w:rFonts w:ascii="Arial" w:hAnsi="Arial" w:cs="Arial"/>
          <w:bCs/>
        </w:rPr>
        <w:t>několika</w:t>
      </w:r>
      <w:proofErr w:type="spellEnd"/>
      <w:r w:rsidRPr="00373D34">
        <w:rPr>
          <w:rFonts w:ascii="Arial" w:hAnsi="Arial" w:cs="Arial"/>
          <w:bCs/>
        </w:rPr>
        <w:t xml:space="preserve"> </w:t>
      </w:r>
      <w:proofErr w:type="spellStart"/>
      <w:r w:rsidRPr="00373D34">
        <w:rPr>
          <w:rFonts w:ascii="Arial" w:hAnsi="Arial" w:cs="Arial"/>
          <w:bCs/>
        </w:rPr>
        <w:t>konkrétních</w:t>
      </w:r>
      <w:proofErr w:type="spellEnd"/>
      <w:r w:rsidRPr="00373D34">
        <w:rPr>
          <w:rFonts w:ascii="Arial" w:hAnsi="Arial" w:cs="Arial"/>
          <w:bCs/>
        </w:rPr>
        <w:t xml:space="preserve"> </w:t>
      </w:r>
      <w:proofErr w:type="spellStart"/>
      <w:r w:rsidRPr="00373D34">
        <w:rPr>
          <w:rFonts w:ascii="Arial" w:hAnsi="Arial" w:cs="Arial"/>
          <w:bCs/>
        </w:rPr>
        <w:t>situací</w:t>
      </w:r>
      <w:proofErr w:type="spellEnd"/>
      <w:r w:rsidRPr="00373D34">
        <w:rPr>
          <w:rFonts w:ascii="Arial" w:hAnsi="Arial" w:cs="Arial"/>
          <w:bCs/>
        </w:rPr>
        <w:t xml:space="preserve"> z </w:t>
      </w:r>
      <w:proofErr w:type="spellStart"/>
      <w:r w:rsidRPr="00373D34">
        <w:rPr>
          <w:rFonts w:ascii="Arial" w:hAnsi="Arial" w:cs="Arial"/>
          <w:bCs/>
        </w:rPr>
        <w:t>praxe</w:t>
      </w:r>
      <w:proofErr w:type="spellEnd"/>
      <w:r w:rsidRPr="00373D34">
        <w:rPr>
          <w:rFonts w:ascii="Arial" w:hAnsi="Arial" w:cs="Arial"/>
          <w:bCs/>
        </w:rPr>
        <w:t xml:space="preserve"> </w:t>
      </w:r>
      <w:proofErr w:type="spellStart"/>
      <w:r w:rsidRPr="00373D34">
        <w:rPr>
          <w:rFonts w:ascii="Arial" w:hAnsi="Arial" w:cs="Arial"/>
          <w:bCs/>
        </w:rPr>
        <w:t>přispět</w:t>
      </w:r>
      <w:proofErr w:type="spellEnd"/>
      <w:r w:rsidRPr="00373D34">
        <w:rPr>
          <w:rFonts w:ascii="Arial" w:hAnsi="Arial" w:cs="Arial"/>
          <w:bCs/>
        </w:rPr>
        <w:t xml:space="preserve"> k </w:t>
      </w:r>
      <w:proofErr w:type="spellStart"/>
      <w:r w:rsidRPr="00373D34">
        <w:rPr>
          <w:rFonts w:ascii="Arial" w:hAnsi="Arial" w:cs="Arial"/>
          <w:bCs/>
        </w:rPr>
        <w:t>upřesnění</w:t>
      </w:r>
      <w:proofErr w:type="spellEnd"/>
      <w:r w:rsidRPr="00373D34">
        <w:rPr>
          <w:rFonts w:ascii="Arial" w:hAnsi="Arial" w:cs="Arial"/>
          <w:bCs/>
        </w:rPr>
        <w:t xml:space="preserve"> </w:t>
      </w:r>
      <w:proofErr w:type="spellStart"/>
      <w:r w:rsidRPr="00373D34">
        <w:rPr>
          <w:rFonts w:ascii="Arial" w:hAnsi="Arial" w:cs="Arial"/>
          <w:bCs/>
        </w:rPr>
        <w:t>stávajícího</w:t>
      </w:r>
      <w:proofErr w:type="spellEnd"/>
      <w:r w:rsidRPr="00373D34">
        <w:rPr>
          <w:rFonts w:ascii="Arial" w:hAnsi="Arial" w:cs="Arial"/>
          <w:bCs/>
        </w:rPr>
        <w:t xml:space="preserve"> </w:t>
      </w:r>
      <w:proofErr w:type="spellStart"/>
      <w:r w:rsidRPr="00373D34">
        <w:rPr>
          <w:rFonts w:ascii="Arial" w:hAnsi="Arial" w:cs="Arial"/>
          <w:bCs/>
        </w:rPr>
        <w:t>výkladu</w:t>
      </w:r>
      <w:proofErr w:type="spellEnd"/>
      <w:r w:rsidRPr="00373D34">
        <w:rPr>
          <w:rFonts w:ascii="Arial" w:hAnsi="Arial" w:cs="Arial"/>
          <w:bCs/>
        </w:rPr>
        <w:t xml:space="preserve">.   </w:t>
      </w:r>
    </w:p>
    <w:p w14:paraId="687D821C" w14:textId="77777777" w:rsidR="00034EB1" w:rsidRPr="00373D34" w:rsidRDefault="00034EB1" w:rsidP="00034EB1">
      <w:pPr>
        <w:jc w:val="both"/>
        <w:rPr>
          <w:rFonts w:ascii="Arial" w:hAnsi="Arial" w:cs="Arial"/>
          <w:b/>
        </w:rPr>
      </w:pPr>
    </w:p>
    <w:p w14:paraId="31F547E3" w14:textId="77777777" w:rsidR="00034EB1" w:rsidRDefault="00034EB1" w:rsidP="00034EB1">
      <w:pPr>
        <w:jc w:val="both"/>
        <w:rPr>
          <w:rFonts w:ascii="Arial" w:hAnsi="Arial" w:cs="Arial"/>
          <w:b/>
        </w:rPr>
      </w:pPr>
      <w:r w:rsidRPr="00373D34">
        <w:rPr>
          <w:rFonts w:ascii="Arial" w:hAnsi="Arial" w:cs="Arial"/>
          <w:b/>
        </w:rPr>
        <w:t xml:space="preserve">I. </w:t>
      </w:r>
      <w:proofErr w:type="spellStart"/>
      <w:r w:rsidRPr="00373D34">
        <w:rPr>
          <w:rFonts w:ascii="Arial" w:hAnsi="Arial" w:cs="Arial"/>
          <w:b/>
        </w:rPr>
        <w:t>Související</w:t>
      </w:r>
      <w:proofErr w:type="spellEnd"/>
      <w:r w:rsidRPr="00373D34">
        <w:rPr>
          <w:rFonts w:ascii="Arial" w:hAnsi="Arial" w:cs="Arial"/>
          <w:b/>
        </w:rPr>
        <w:t xml:space="preserve"> </w:t>
      </w:r>
      <w:proofErr w:type="spellStart"/>
      <w:r w:rsidRPr="00373D34">
        <w:rPr>
          <w:rFonts w:ascii="Arial" w:hAnsi="Arial" w:cs="Arial"/>
          <w:b/>
        </w:rPr>
        <w:t>právní</w:t>
      </w:r>
      <w:proofErr w:type="spellEnd"/>
      <w:r w:rsidRPr="00373D34">
        <w:rPr>
          <w:rFonts w:ascii="Arial" w:hAnsi="Arial" w:cs="Arial"/>
          <w:b/>
        </w:rPr>
        <w:t xml:space="preserve"> </w:t>
      </w:r>
      <w:proofErr w:type="spellStart"/>
      <w:r w:rsidRPr="00373D34">
        <w:rPr>
          <w:rFonts w:ascii="Arial" w:hAnsi="Arial" w:cs="Arial"/>
          <w:b/>
        </w:rPr>
        <w:t>úprava</w:t>
      </w:r>
      <w:proofErr w:type="spellEnd"/>
      <w:r w:rsidRPr="00373D34">
        <w:rPr>
          <w:rFonts w:ascii="Arial" w:hAnsi="Arial" w:cs="Arial"/>
          <w:b/>
        </w:rPr>
        <w:t xml:space="preserve"> </w:t>
      </w:r>
    </w:p>
    <w:p w14:paraId="29D38F88" w14:textId="77777777" w:rsidR="00034EB1" w:rsidRPr="00373D34" w:rsidRDefault="00034EB1" w:rsidP="00034EB1">
      <w:pPr>
        <w:jc w:val="both"/>
        <w:rPr>
          <w:rFonts w:ascii="Arial" w:hAnsi="Arial" w:cs="Arial"/>
          <w:b/>
        </w:rPr>
      </w:pPr>
    </w:p>
    <w:p w14:paraId="3436137F" w14:textId="77777777" w:rsidR="00034EB1" w:rsidRPr="00373D34" w:rsidRDefault="00034EB1" w:rsidP="00034EB1">
      <w:pPr>
        <w:spacing w:after="120"/>
        <w:jc w:val="both"/>
        <w:rPr>
          <w:rFonts w:ascii="Arial" w:hAnsi="Arial" w:cs="Arial"/>
          <w:bCs/>
        </w:rPr>
      </w:pPr>
      <w:proofErr w:type="spellStart"/>
      <w:r w:rsidRPr="00373D34">
        <w:rPr>
          <w:rFonts w:ascii="Arial" w:hAnsi="Arial" w:cs="Arial"/>
          <w:bCs/>
        </w:rPr>
        <w:t>Výrobou</w:t>
      </w:r>
      <w:proofErr w:type="spellEnd"/>
      <w:r w:rsidRPr="00373D34">
        <w:rPr>
          <w:rFonts w:ascii="Arial" w:hAnsi="Arial" w:cs="Arial"/>
          <w:bCs/>
        </w:rPr>
        <w:t xml:space="preserve"> se </w:t>
      </w:r>
      <w:proofErr w:type="spellStart"/>
      <w:r w:rsidRPr="00373D34">
        <w:rPr>
          <w:rFonts w:ascii="Arial" w:hAnsi="Arial" w:cs="Arial"/>
          <w:bCs/>
        </w:rPr>
        <w:t>dle</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rozumí</w:t>
      </w:r>
      <w:proofErr w:type="spellEnd"/>
      <w:r w:rsidRPr="00373D34">
        <w:rPr>
          <w:rFonts w:ascii="Arial" w:hAnsi="Arial" w:cs="Arial"/>
          <w:bCs/>
        </w:rPr>
        <w:t xml:space="preserve"> </w:t>
      </w:r>
      <w:proofErr w:type="spellStart"/>
      <w:r w:rsidRPr="00373D34">
        <w:rPr>
          <w:rFonts w:ascii="Arial" w:hAnsi="Arial" w:cs="Arial"/>
          <w:bCs/>
        </w:rPr>
        <w:t>proces</w:t>
      </w:r>
      <w:proofErr w:type="spellEnd"/>
      <w:r w:rsidRPr="00373D34">
        <w:rPr>
          <w:rFonts w:ascii="Arial" w:hAnsi="Arial" w:cs="Arial"/>
          <w:bCs/>
        </w:rPr>
        <w:t xml:space="preserve">, </w:t>
      </w:r>
      <w:proofErr w:type="spellStart"/>
      <w:r w:rsidRPr="00373D34">
        <w:rPr>
          <w:rFonts w:ascii="Arial" w:hAnsi="Arial" w:cs="Arial"/>
          <w:bCs/>
        </w:rPr>
        <w:t>při</w:t>
      </w:r>
      <w:proofErr w:type="spellEnd"/>
      <w:r w:rsidRPr="00373D34">
        <w:rPr>
          <w:rFonts w:ascii="Arial" w:hAnsi="Arial" w:cs="Arial"/>
          <w:bCs/>
        </w:rPr>
        <w:t xml:space="preserve"> </w:t>
      </w:r>
      <w:proofErr w:type="spellStart"/>
      <w:r w:rsidRPr="00373D34">
        <w:rPr>
          <w:rFonts w:ascii="Arial" w:hAnsi="Arial" w:cs="Arial"/>
          <w:bCs/>
        </w:rPr>
        <w:t>kterém</w:t>
      </w:r>
      <w:proofErr w:type="spellEnd"/>
      <w:r w:rsidRPr="00373D34">
        <w:rPr>
          <w:rFonts w:ascii="Arial" w:hAnsi="Arial" w:cs="Arial"/>
          <w:bCs/>
        </w:rPr>
        <w:t xml:space="preserve"> </w:t>
      </w:r>
    </w:p>
    <w:p w14:paraId="1996C6BB" w14:textId="77777777" w:rsidR="00034EB1" w:rsidRPr="00373D34" w:rsidRDefault="00034EB1" w:rsidP="00034EB1">
      <w:pPr>
        <w:spacing w:after="120"/>
        <w:jc w:val="both"/>
        <w:rPr>
          <w:rFonts w:ascii="Arial" w:hAnsi="Arial" w:cs="Arial"/>
          <w:bCs/>
        </w:rPr>
      </w:pPr>
      <w:r w:rsidRPr="00373D34">
        <w:rPr>
          <w:rFonts w:ascii="Arial" w:hAnsi="Arial" w:cs="Arial"/>
          <w:bCs/>
        </w:rPr>
        <w:t xml:space="preserve">1. </w:t>
      </w:r>
      <w:proofErr w:type="spellStart"/>
      <w:r w:rsidRPr="00373D34">
        <w:rPr>
          <w:rFonts w:ascii="Arial" w:hAnsi="Arial" w:cs="Arial"/>
          <w:bCs/>
        </w:rPr>
        <w:t>vybraný</w:t>
      </w:r>
      <w:proofErr w:type="spellEnd"/>
      <w:r w:rsidRPr="00373D34">
        <w:rPr>
          <w:rFonts w:ascii="Arial" w:hAnsi="Arial" w:cs="Arial"/>
          <w:bCs/>
        </w:rPr>
        <w:t xml:space="preserve"> </w:t>
      </w:r>
      <w:proofErr w:type="spellStart"/>
      <w:r w:rsidRPr="00373D34">
        <w:rPr>
          <w:rFonts w:ascii="Arial" w:hAnsi="Arial" w:cs="Arial"/>
          <w:bCs/>
        </w:rPr>
        <w:t>výrobek</w:t>
      </w:r>
      <w:proofErr w:type="spellEnd"/>
      <w:r w:rsidRPr="00373D34">
        <w:rPr>
          <w:rFonts w:ascii="Arial" w:hAnsi="Arial" w:cs="Arial"/>
          <w:bCs/>
        </w:rPr>
        <w:t xml:space="preserve"> </w:t>
      </w:r>
      <w:proofErr w:type="spellStart"/>
      <w:r w:rsidRPr="00373D34">
        <w:rPr>
          <w:rFonts w:ascii="Arial" w:hAnsi="Arial" w:cs="Arial"/>
          <w:bCs/>
        </w:rPr>
        <w:t>vznikne</w:t>
      </w:r>
      <w:proofErr w:type="spellEnd"/>
      <w:r w:rsidRPr="00373D34">
        <w:rPr>
          <w:rFonts w:ascii="Arial" w:hAnsi="Arial" w:cs="Arial"/>
          <w:bCs/>
        </w:rPr>
        <w:t xml:space="preserve">, </w:t>
      </w:r>
    </w:p>
    <w:p w14:paraId="4852B45F" w14:textId="77777777" w:rsidR="00034EB1" w:rsidRPr="00373D34" w:rsidRDefault="00034EB1" w:rsidP="00034EB1">
      <w:pPr>
        <w:spacing w:after="120"/>
        <w:jc w:val="both"/>
        <w:rPr>
          <w:rFonts w:ascii="Arial" w:hAnsi="Arial" w:cs="Arial"/>
          <w:bCs/>
        </w:rPr>
      </w:pPr>
      <w:r w:rsidRPr="00373D34">
        <w:rPr>
          <w:rFonts w:ascii="Arial" w:hAnsi="Arial" w:cs="Arial"/>
          <w:bCs/>
        </w:rPr>
        <w:t>2. z </w:t>
      </w:r>
      <w:proofErr w:type="spellStart"/>
      <w:r w:rsidRPr="00373D34">
        <w:rPr>
          <w:rFonts w:ascii="Arial" w:hAnsi="Arial" w:cs="Arial"/>
          <w:bCs/>
        </w:rPr>
        <w:t>vybraného</w:t>
      </w:r>
      <w:proofErr w:type="spellEnd"/>
      <w:r w:rsidRPr="00373D34">
        <w:rPr>
          <w:rFonts w:ascii="Arial" w:hAnsi="Arial" w:cs="Arial"/>
          <w:bCs/>
        </w:rPr>
        <w:t xml:space="preserve"> </w:t>
      </w:r>
      <w:proofErr w:type="spellStart"/>
      <w:r w:rsidRPr="00373D34">
        <w:rPr>
          <w:rFonts w:ascii="Arial" w:hAnsi="Arial" w:cs="Arial"/>
          <w:bCs/>
        </w:rPr>
        <w:t>výrobku</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je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vznikne</w:t>
      </w:r>
      <w:proofErr w:type="spellEnd"/>
      <w:r w:rsidRPr="00373D34">
        <w:rPr>
          <w:rFonts w:ascii="Arial" w:hAnsi="Arial" w:cs="Arial"/>
          <w:bCs/>
        </w:rPr>
        <w:t xml:space="preserve"> </w:t>
      </w:r>
      <w:proofErr w:type="spellStart"/>
      <w:r w:rsidRPr="00373D34">
        <w:rPr>
          <w:rFonts w:ascii="Arial" w:hAnsi="Arial" w:cs="Arial"/>
          <w:bCs/>
        </w:rPr>
        <w:t>vybraný</w:t>
      </w:r>
      <w:proofErr w:type="spellEnd"/>
      <w:r w:rsidRPr="00373D34">
        <w:rPr>
          <w:rFonts w:ascii="Arial" w:hAnsi="Arial" w:cs="Arial"/>
          <w:bCs/>
        </w:rPr>
        <w:t xml:space="preserve"> </w:t>
      </w:r>
      <w:proofErr w:type="spellStart"/>
      <w:r w:rsidRPr="00373D34">
        <w:rPr>
          <w:rFonts w:ascii="Arial" w:hAnsi="Arial" w:cs="Arial"/>
          <w:bCs/>
        </w:rPr>
        <w:t>výrobek</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je </w:t>
      </w:r>
      <w:proofErr w:type="spellStart"/>
      <w:r w:rsidRPr="00373D34">
        <w:rPr>
          <w:rFonts w:ascii="Arial" w:hAnsi="Arial" w:cs="Arial"/>
          <w:bCs/>
        </w:rPr>
        <w:t>jiným</w:t>
      </w:r>
      <w:proofErr w:type="spellEnd"/>
      <w:r w:rsidRPr="00373D34">
        <w:rPr>
          <w:rFonts w:ascii="Arial" w:hAnsi="Arial" w:cs="Arial"/>
          <w:bCs/>
        </w:rPr>
        <w:t xml:space="preserv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s </w:t>
      </w:r>
      <w:proofErr w:type="spellStart"/>
      <w:r w:rsidRPr="00373D34">
        <w:rPr>
          <w:rFonts w:ascii="Arial" w:hAnsi="Arial" w:cs="Arial"/>
          <w:bCs/>
        </w:rPr>
        <w:t>výjimkou</w:t>
      </w:r>
      <w:proofErr w:type="spellEnd"/>
      <w:r w:rsidRPr="00373D34">
        <w:rPr>
          <w:rFonts w:ascii="Arial" w:hAnsi="Arial" w:cs="Arial"/>
          <w:bCs/>
        </w:rPr>
        <w:t xml:space="preserve"> </w:t>
      </w:r>
      <w:proofErr w:type="spellStart"/>
      <w:r w:rsidRPr="00373D34">
        <w:rPr>
          <w:rFonts w:ascii="Arial" w:hAnsi="Arial" w:cs="Arial"/>
          <w:bCs/>
        </w:rPr>
        <w:t>činností</w:t>
      </w:r>
      <w:proofErr w:type="spellEnd"/>
      <w:r w:rsidRPr="00373D34">
        <w:rPr>
          <w:rFonts w:ascii="Arial" w:hAnsi="Arial" w:cs="Arial"/>
          <w:bCs/>
        </w:rPr>
        <w:t xml:space="preserve"> </w:t>
      </w:r>
      <w:proofErr w:type="spellStart"/>
      <w:r w:rsidRPr="00373D34">
        <w:rPr>
          <w:rFonts w:ascii="Arial" w:hAnsi="Arial" w:cs="Arial"/>
          <w:bCs/>
        </w:rPr>
        <w:t>podle</w:t>
      </w:r>
      <w:proofErr w:type="spellEnd"/>
      <w:r w:rsidRPr="00373D34">
        <w:rPr>
          <w:rFonts w:ascii="Arial" w:hAnsi="Arial" w:cs="Arial"/>
          <w:bCs/>
        </w:rPr>
        <w:t xml:space="preserve"> § 45 </w:t>
      </w:r>
      <w:proofErr w:type="spellStart"/>
      <w:r w:rsidRPr="00373D34">
        <w:rPr>
          <w:rFonts w:ascii="Arial" w:hAnsi="Arial" w:cs="Arial"/>
          <w:bCs/>
        </w:rPr>
        <w:t>odst</w:t>
      </w:r>
      <w:proofErr w:type="spellEnd"/>
      <w:r w:rsidRPr="00373D34">
        <w:rPr>
          <w:rFonts w:ascii="Arial" w:hAnsi="Arial" w:cs="Arial"/>
          <w:bCs/>
        </w:rPr>
        <w:t xml:space="preserve">. 12, </w:t>
      </w:r>
    </w:p>
    <w:p w14:paraId="27DE8272" w14:textId="77777777" w:rsidR="00034EB1" w:rsidRPr="00373D34" w:rsidRDefault="00034EB1" w:rsidP="00034EB1">
      <w:pPr>
        <w:spacing w:after="120"/>
        <w:jc w:val="both"/>
        <w:rPr>
          <w:rFonts w:ascii="Arial" w:hAnsi="Arial" w:cs="Arial"/>
          <w:bCs/>
        </w:rPr>
      </w:pPr>
      <w:r w:rsidRPr="00373D34">
        <w:rPr>
          <w:rFonts w:ascii="Arial" w:hAnsi="Arial" w:cs="Arial"/>
          <w:bCs/>
        </w:rPr>
        <w:t>3. z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je </w:t>
      </w:r>
      <w:proofErr w:type="spellStart"/>
      <w:r w:rsidRPr="00373D34">
        <w:rPr>
          <w:rFonts w:ascii="Arial" w:hAnsi="Arial" w:cs="Arial"/>
          <w:bCs/>
        </w:rPr>
        <w:t>uvedený</w:t>
      </w:r>
      <w:proofErr w:type="spellEnd"/>
      <w:r w:rsidRPr="00373D34">
        <w:rPr>
          <w:rFonts w:ascii="Arial" w:hAnsi="Arial" w:cs="Arial"/>
          <w:bCs/>
        </w:rPr>
        <w:t xml:space="preserve"> pod </w:t>
      </w:r>
      <w:proofErr w:type="spellStart"/>
      <w:r w:rsidRPr="00373D34">
        <w:rPr>
          <w:rFonts w:ascii="Arial" w:hAnsi="Arial" w:cs="Arial"/>
          <w:bCs/>
        </w:rPr>
        <w:t>jedním</w:t>
      </w:r>
      <w:proofErr w:type="spellEnd"/>
      <w:r w:rsidRPr="00373D34">
        <w:rPr>
          <w:rFonts w:ascii="Arial" w:hAnsi="Arial" w:cs="Arial"/>
          <w:bCs/>
        </w:rPr>
        <w:t xml:space="preserve"> </w:t>
      </w:r>
      <w:proofErr w:type="spellStart"/>
      <w:r w:rsidRPr="00373D34">
        <w:rPr>
          <w:rFonts w:ascii="Arial" w:hAnsi="Arial" w:cs="Arial"/>
          <w:bCs/>
        </w:rPr>
        <w:t>kódem</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w:t>
      </w:r>
      <w:proofErr w:type="spellStart"/>
      <w:r w:rsidRPr="00373D34">
        <w:rPr>
          <w:rFonts w:ascii="Arial" w:hAnsi="Arial" w:cs="Arial"/>
          <w:bCs/>
        </w:rPr>
        <w:t>vznikne</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je </w:t>
      </w:r>
      <w:proofErr w:type="spellStart"/>
      <w:r w:rsidRPr="00373D34">
        <w:rPr>
          <w:rFonts w:ascii="Arial" w:hAnsi="Arial" w:cs="Arial"/>
          <w:bCs/>
        </w:rPr>
        <w:t>uveden</w:t>
      </w:r>
      <w:proofErr w:type="spellEnd"/>
      <w:r w:rsidRPr="00373D34">
        <w:rPr>
          <w:rFonts w:ascii="Arial" w:hAnsi="Arial" w:cs="Arial"/>
          <w:bCs/>
        </w:rPr>
        <w:t xml:space="preserve"> pod </w:t>
      </w:r>
      <w:proofErr w:type="spellStart"/>
      <w:r w:rsidRPr="00373D34">
        <w:rPr>
          <w:rFonts w:ascii="Arial" w:hAnsi="Arial" w:cs="Arial"/>
          <w:bCs/>
        </w:rPr>
        <w:t>jiným</w:t>
      </w:r>
      <w:proofErr w:type="spellEnd"/>
      <w:r w:rsidRPr="00373D34">
        <w:rPr>
          <w:rFonts w:ascii="Arial" w:hAnsi="Arial" w:cs="Arial"/>
          <w:bCs/>
        </w:rPr>
        <w:t xml:space="preserve"> </w:t>
      </w:r>
      <w:proofErr w:type="spellStart"/>
      <w:r w:rsidRPr="00373D34">
        <w:rPr>
          <w:rFonts w:ascii="Arial" w:hAnsi="Arial" w:cs="Arial"/>
          <w:bCs/>
        </w:rPr>
        <w:t>kódem</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s </w:t>
      </w:r>
      <w:proofErr w:type="spellStart"/>
      <w:r w:rsidRPr="00373D34">
        <w:rPr>
          <w:rFonts w:ascii="Arial" w:hAnsi="Arial" w:cs="Arial"/>
          <w:bCs/>
        </w:rPr>
        <w:t>výjimkou</w:t>
      </w:r>
      <w:proofErr w:type="spellEnd"/>
      <w:r w:rsidRPr="00373D34">
        <w:rPr>
          <w:rFonts w:ascii="Arial" w:hAnsi="Arial" w:cs="Arial"/>
          <w:bCs/>
        </w:rPr>
        <w:t xml:space="preserve"> </w:t>
      </w:r>
      <w:proofErr w:type="spellStart"/>
      <w:r w:rsidRPr="00373D34">
        <w:rPr>
          <w:rFonts w:ascii="Arial" w:hAnsi="Arial" w:cs="Arial"/>
          <w:bCs/>
        </w:rPr>
        <w:t>činností</w:t>
      </w:r>
      <w:proofErr w:type="spellEnd"/>
      <w:r w:rsidRPr="00373D34">
        <w:rPr>
          <w:rFonts w:ascii="Arial" w:hAnsi="Arial" w:cs="Arial"/>
          <w:bCs/>
        </w:rPr>
        <w:t xml:space="preserve"> </w:t>
      </w:r>
      <w:proofErr w:type="spellStart"/>
      <w:r w:rsidRPr="00373D34">
        <w:rPr>
          <w:rFonts w:ascii="Arial" w:hAnsi="Arial" w:cs="Arial"/>
          <w:bCs/>
        </w:rPr>
        <w:t>podle</w:t>
      </w:r>
      <w:proofErr w:type="spellEnd"/>
      <w:r w:rsidRPr="00373D34">
        <w:rPr>
          <w:rFonts w:ascii="Arial" w:hAnsi="Arial" w:cs="Arial"/>
          <w:bCs/>
        </w:rPr>
        <w:t xml:space="preserve"> § 45 </w:t>
      </w:r>
      <w:proofErr w:type="spellStart"/>
      <w:r w:rsidRPr="00373D34">
        <w:rPr>
          <w:rFonts w:ascii="Arial" w:hAnsi="Arial" w:cs="Arial"/>
          <w:bCs/>
        </w:rPr>
        <w:t>odst</w:t>
      </w:r>
      <w:proofErr w:type="spellEnd"/>
      <w:r w:rsidRPr="00373D34">
        <w:rPr>
          <w:rFonts w:ascii="Arial" w:hAnsi="Arial" w:cs="Arial"/>
          <w:bCs/>
        </w:rPr>
        <w:t xml:space="preserve">. 12. </w:t>
      </w:r>
    </w:p>
    <w:p w14:paraId="1E3F1267" w14:textId="77777777" w:rsidR="00034EB1" w:rsidRPr="00373D34" w:rsidRDefault="00034EB1" w:rsidP="00034EB1">
      <w:pPr>
        <w:spacing w:after="120"/>
        <w:jc w:val="both"/>
        <w:rPr>
          <w:rFonts w:ascii="Arial" w:hAnsi="Arial" w:cs="Arial"/>
          <w:bCs/>
        </w:rPr>
      </w:pPr>
      <w:proofErr w:type="spellStart"/>
      <w:r w:rsidRPr="00373D34">
        <w:rPr>
          <w:rFonts w:ascii="Arial" w:hAnsi="Arial" w:cs="Arial"/>
          <w:bCs/>
        </w:rPr>
        <w:t>Dle</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 45 </w:t>
      </w:r>
      <w:proofErr w:type="spellStart"/>
      <w:r w:rsidRPr="00373D34">
        <w:rPr>
          <w:rFonts w:ascii="Arial" w:hAnsi="Arial" w:cs="Arial"/>
          <w:bCs/>
        </w:rPr>
        <w:t>odst</w:t>
      </w:r>
      <w:proofErr w:type="spellEnd"/>
      <w:r w:rsidRPr="00373D34">
        <w:rPr>
          <w:rFonts w:ascii="Arial" w:hAnsi="Arial" w:cs="Arial"/>
          <w:bCs/>
        </w:rPr>
        <w:t xml:space="preserve">. 12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se za </w:t>
      </w:r>
      <w:proofErr w:type="spellStart"/>
      <w:r w:rsidRPr="00373D34">
        <w:rPr>
          <w:rFonts w:ascii="Arial" w:hAnsi="Arial" w:cs="Arial"/>
          <w:bCs/>
        </w:rPr>
        <w:t>výrobu</w:t>
      </w:r>
      <w:proofErr w:type="spellEnd"/>
      <w:r w:rsidRPr="00373D34">
        <w:rPr>
          <w:rFonts w:ascii="Arial" w:hAnsi="Arial" w:cs="Arial"/>
          <w:bCs/>
        </w:rPr>
        <w:t xml:space="preserve"> </w:t>
      </w:r>
      <w:proofErr w:type="spellStart"/>
      <w:r w:rsidRPr="00373D34">
        <w:rPr>
          <w:rFonts w:ascii="Arial" w:hAnsi="Arial" w:cs="Arial"/>
          <w:bCs/>
        </w:rPr>
        <w:t>nepovažuje</w:t>
      </w:r>
      <w:proofErr w:type="spellEnd"/>
      <w:r w:rsidRPr="00373D34">
        <w:rPr>
          <w:rFonts w:ascii="Arial" w:hAnsi="Arial" w:cs="Arial"/>
          <w:bCs/>
        </w:rPr>
        <w:t xml:space="preserve"> </w:t>
      </w:r>
    </w:p>
    <w:p w14:paraId="74B1BBBA" w14:textId="77777777" w:rsidR="00034EB1" w:rsidRPr="00373D34" w:rsidRDefault="00034EB1" w:rsidP="00034EB1">
      <w:pPr>
        <w:spacing w:after="120"/>
        <w:jc w:val="both"/>
        <w:rPr>
          <w:rFonts w:ascii="Arial" w:hAnsi="Arial" w:cs="Arial"/>
          <w:bCs/>
        </w:rPr>
      </w:pPr>
      <w:r w:rsidRPr="00373D34">
        <w:rPr>
          <w:rFonts w:ascii="Arial" w:hAnsi="Arial" w:cs="Arial"/>
          <w:bCs/>
        </w:rPr>
        <w:t xml:space="preserve">a) </w:t>
      </w:r>
      <w:proofErr w:type="spellStart"/>
      <w:r w:rsidRPr="00373D34">
        <w:rPr>
          <w:rFonts w:ascii="Arial" w:hAnsi="Arial" w:cs="Arial"/>
          <w:bCs/>
        </w:rPr>
        <w:t>smíchání</w:t>
      </w:r>
      <w:proofErr w:type="spellEnd"/>
      <w:r w:rsidRPr="00373D34">
        <w:rPr>
          <w:rFonts w:ascii="Arial" w:hAnsi="Arial" w:cs="Arial"/>
          <w:bCs/>
        </w:rPr>
        <w:t xml:space="preserve">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w:t>
      </w:r>
      <w:proofErr w:type="spellStart"/>
      <w:r w:rsidRPr="00373D34">
        <w:rPr>
          <w:rFonts w:ascii="Arial" w:hAnsi="Arial" w:cs="Arial"/>
          <w:bCs/>
        </w:rPr>
        <w:t>již</w:t>
      </w:r>
      <w:proofErr w:type="spellEnd"/>
      <w:r w:rsidRPr="00373D34">
        <w:rPr>
          <w:rFonts w:ascii="Arial" w:hAnsi="Arial" w:cs="Arial"/>
          <w:bCs/>
        </w:rPr>
        <w:t xml:space="preserve"> </w:t>
      </w:r>
      <w:proofErr w:type="spellStart"/>
      <w:r w:rsidRPr="00373D34">
        <w:rPr>
          <w:rFonts w:ascii="Arial" w:hAnsi="Arial" w:cs="Arial"/>
          <w:bCs/>
        </w:rPr>
        <w:t>uvedených</w:t>
      </w:r>
      <w:proofErr w:type="spellEnd"/>
      <w:r w:rsidRPr="00373D34">
        <w:rPr>
          <w:rFonts w:ascii="Arial" w:hAnsi="Arial" w:cs="Arial"/>
          <w:bCs/>
        </w:rPr>
        <w:t xml:space="preserve"> do </w:t>
      </w:r>
      <w:proofErr w:type="spellStart"/>
      <w:r w:rsidRPr="00373D34">
        <w:rPr>
          <w:rFonts w:ascii="Arial" w:hAnsi="Arial" w:cs="Arial"/>
          <w:bCs/>
        </w:rPr>
        <w:t>volného</w:t>
      </w:r>
      <w:proofErr w:type="spellEnd"/>
      <w:r w:rsidRPr="00373D34">
        <w:rPr>
          <w:rFonts w:ascii="Arial" w:hAnsi="Arial" w:cs="Arial"/>
          <w:bCs/>
        </w:rPr>
        <w:t xml:space="preserve"> </w:t>
      </w:r>
      <w:proofErr w:type="spellStart"/>
      <w:r w:rsidRPr="00373D34">
        <w:rPr>
          <w:rFonts w:ascii="Arial" w:hAnsi="Arial" w:cs="Arial"/>
          <w:bCs/>
        </w:rPr>
        <w:t>daňového</w:t>
      </w:r>
      <w:proofErr w:type="spellEnd"/>
      <w:r w:rsidRPr="00373D34">
        <w:rPr>
          <w:rFonts w:ascii="Arial" w:hAnsi="Arial" w:cs="Arial"/>
          <w:bCs/>
        </w:rPr>
        <w:t xml:space="preserve"> </w:t>
      </w:r>
      <w:proofErr w:type="spellStart"/>
      <w:r w:rsidRPr="00373D34">
        <w:rPr>
          <w:rFonts w:ascii="Arial" w:hAnsi="Arial" w:cs="Arial"/>
          <w:bCs/>
        </w:rPr>
        <w:t>oběhu</w:t>
      </w:r>
      <w:proofErr w:type="spellEnd"/>
      <w:r w:rsidRPr="00373D34">
        <w:rPr>
          <w:rFonts w:ascii="Arial" w:hAnsi="Arial" w:cs="Arial"/>
          <w:bCs/>
        </w:rPr>
        <w:t xml:space="preserve"> v </w:t>
      </w:r>
      <w:proofErr w:type="spellStart"/>
      <w:r w:rsidRPr="00373D34">
        <w:rPr>
          <w:rFonts w:ascii="Arial" w:hAnsi="Arial" w:cs="Arial"/>
          <w:bCs/>
        </w:rPr>
        <w:t>běžných</w:t>
      </w:r>
      <w:proofErr w:type="spellEnd"/>
      <w:r w:rsidRPr="00373D34">
        <w:rPr>
          <w:rFonts w:ascii="Arial" w:hAnsi="Arial" w:cs="Arial"/>
          <w:bCs/>
        </w:rPr>
        <w:t xml:space="preserve"> </w:t>
      </w:r>
      <w:proofErr w:type="spellStart"/>
      <w:r w:rsidRPr="00373D34">
        <w:rPr>
          <w:rFonts w:ascii="Arial" w:hAnsi="Arial" w:cs="Arial"/>
          <w:bCs/>
        </w:rPr>
        <w:t>nádržích</w:t>
      </w:r>
      <w:proofErr w:type="spellEnd"/>
      <w:r w:rsidRPr="00373D34">
        <w:rPr>
          <w:rFonts w:ascii="Arial" w:hAnsi="Arial" w:cs="Arial"/>
          <w:bCs/>
        </w:rPr>
        <w:t xml:space="preserve"> </w:t>
      </w:r>
      <w:proofErr w:type="spellStart"/>
      <w:r w:rsidRPr="00373D34">
        <w:rPr>
          <w:rFonts w:ascii="Arial" w:hAnsi="Arial" w:cs="Arial"/>
          <w:bCs/>
        </w:rPr>
        <w:t>motorových</w:t>
      </w:r>
      <w:proofErr w:type="spellEnd"/>
      <w:r w:rsidRPr="00373D34">
        <w:rPr>
          <w:rFonts w:ascii="Arial" w:hAnsi="Arial" w:cs="Arial"/>
          <w:bCs/>
        </w:rPr>
        <w:t xml:space="preserve"> </w:t>
      </w:r>
      <w:proofErr w:type="spellStart"/>
      <w:r w:rsidRPr="00373D34">
        <w:rPr>
          <w:rFonts w:ascii="Arial" w:hAnsi="Arial" w:cs="Arial"/>
          <w:bCs/>
        </w:rPr>
        <w:t>dopravních</w:t>
      </w:r>
      <w:proofErr w:type="spellEnd"/>
      <w:r w:rsidRPr="00373D34">
        <w:rPr>
          <w:rFonts w:ascii="Arial" w:hAnsi="Arial" w:cs="Arial"/>
          <w:bCs/>
        </w:rPr>
        <w:t xml:space="preserve"> </w:t>
      </w:r>
      <w:proofErr w:type="spellStart"/>
      <w:r w:rsidRPr="00373D34">
        <w:rPr>
          <w:rFonts w:ascii="Arial" w:hAnsi="Arial" w:cs="Arial"/>
          <w:bCs/>
        </w:rPr>
        <w:t>prostředků</w:t>
      </w:r>
      <w:proofErr w:type="spellEnd"/>
      <w:r w:rsidRPr="00373D34">
        <w:rPr>
          <w:rFonts w:ascii="Arial" w:hAnsi="Arial" w:cs="Arial"/>
          <w:bCs/>
        </w:rPr>
        <w:t xml:space="preserve"> (</w:t>
      </w:r>
      <w:proofErr w:type="spellStart"/>
      <w:r w:rsidRPr="00373D34">
        <w:rPr>
          <w:rFonts w:ascii="Arial" w:hAnsi="Arial" w:cs="Arial"/>
          <w:bCs/>
        </w:rPr>
        <w:t>vymezených</w:t>
      </w:r>
      <w:proofErr w:type="spellEnd"/>
      <w:r w:rsidRPr="00373D34">
        <w:rPr>
          <w:rFonts w:ascii="Arial" w:hAnsi="Arial" w:cs="Arial"/>
          <w:bCs/>
        </w:rPr>
        <w:t xml:space="preserve"> v § 63 </w:t>
      </w:r>
      <w:proofErr w:type="spellStart"/>
      <w:r w:rsidRPr="00373D34">
        <w:rPr>
          <w:rFonts w:ascii="Arial" w:hAnsi="Arial" w:cs="Arial"/>
          <w:bCs/>
        </w:rPr>
        <w:t>odst</w:t>
      </w:r>
      <w:proofErr w:type="spellEnd"/>
      <w:r w:rsidRPr="00373D34">
        <w:rPr>
          <w:rFonts w:ascii="Arial" w:hAnsi="Arial" w:cs="Arial"/>
          <w:bCs/>
        </w:rPr>
        <w:t xml:space="preserve">. 2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čerpacích</w:t>
      </w:r>
      <w:proofErr w:type="spellEnd"/>
      <w:r w:rsidRPr="00373D34">
        <w:rPr>
          <w:rFonts w:ascii="Arial" w:hAnsi="Arial" w:cs="Arial"/>
          <w:bCs/>
        </w:rPr>
        <w:t xml:space="preserve"> </w:t>
      </w:r>
      <w:proofErr w:type="spellStart"/>
      <w:r w:rsidRPr="00373D34">
        <w:rPr>
          <w:rFonts w:ascii="Arial" w:hAnsi="Arial" w:cs="Arial"/>
          <w:bCs/>
        </w:rPr>
        <w:t>stanicích</w:t>
      </w:r>
      <w:proofErr w:type="spellEnd"/>
      <w:r w:rsidRPr="00373D34">
        <w:rPr>
          <w:rFonts w:ascii="Arial" w:hAnsi="Arial" w:cs="Arial"/>
          <w:bCs/>
        </w:rPr>
        <w:t xml:space="preserve">, </w:t>
      </w:r>
    </w:p>
    <w:p w14:paraId="617BC541" w14:textId="77777777" w:rsidR="00034EB1" w:rsidRPr="00373D34" w:rsidRDefault="00034EB1" w:rsidP="00034EB1">
      <w:pPr>
        <w:spacing w:after="120"/>
        <w:jc w:val="both"/>
        <w:rPr>
          <w:rFonts w:ascii="Arial" w:hAnsi="Arial" w:cs="Arial"/>
          <w:bCs/>
        </w:rPr>
      </w:pPr>
      <w:r w:rsidRPr="00373D34">
        <w:rPr>
          <w:rFonts w:ascii="Arial" w:hAnsi="Arial" w:cs="Arial"/>
          <w:bCs/>
        </w:rPr>
        <w:lastRenderedPageBreak/>
        <w:t xml:space="preserve">b) </w:t>
      </w:r>
      <w:proofErr w:type="spellStart"/>
      <w:r w:rsidRPr="00373D34">
        <w:rPr>
          <w:rFonts w:ascii="Arial" w:hAnsi="Arial" w:cs="Arial"/>
          <w:bCs/>
        </w:rPr>
        <w:t>smíchání</w:t>
      </w:r>
      <w:proofErr w:type="spellEnd"/>
      <w:r w:rsidRPr="00373D34">
        <w:rPr>
          <w:rFonts w:ascii="Arial" w:hAnsi="Arial" w:cs="Arial"/>
          <w:bCs/>
        </w:rPr>
        <w:t xml:space="preserve">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w:t>
      </w:r>
      <w:proofErr w:type="spellStart"/>
      <w:r w:rsidRPr="00373D34">
        <w:rPr>
          <w:rFonts w:ascii="Arial" w:hAnsi="Arial" w:cs="Arial"/>
          <w:bCs/>
        </w:rPr>
        <w:t>již</w:t>
      </w:r>
      <w:proofErr w:type="spellEnd"/>
      <w:r w:rsidRPr="00373D34">
        <w:rPr>
          <w:rFonts w:ascii="Arial" w:hAnsi="Arial" w:cs="Arial"/>
          <w:bCs/>
        </w:rPr>
        <w:t xml:space="preserve"> </w:t>
      </w:r>
      <w:proofErr w:type="spellStart"/>
      <w:r w:rsidRPr="00373D34">
        <w:rPr>
          <w:rFonts w:ascii="Arial" w:hAnsi="Arial" w:cs="Arial"/>
          <w:bCs/>
        </w:rPr>
        <w:t>uvedených</w:t>
      </w:r>
      <w:proofErr w:type="spellEnd"/>
      <w:r w:rsidRPr="00373D34">
        <w:rPr>
          <w:rFonts w:ascii="Arial" w:hAnsi="Arial" w:cs="Arial"/>
          <w:bCs/>
        </w:rPr>
        <w:t xml:space="preserve"> do </w:t>
      </w:r>
      <w:proofErr w:type="spellStart"/>
      <w:r w:rsidRPr="00373D34">
        <w:rPr>
          <w:rFonts w:ascii="Arial" w:hAnsi="Arial" w:cs="Arial"/>
          <w:bCs/>
        </w:rPr>
        <w:t>volného</w:t>
      </w:r>
      <w:proofErr w:type="spellEnd"/>
      <w:r w:rsidRPr="00373D34">
        <w:rPr>
          <w:rFonts w:ascii="Arial" w:hAnsi="Arial" w:cs="Arial"/>
          <w:bCs/>
        </w:rPr>
        <w:t xml:space="preserve"> </w:t>
      </w:r>
      <w:proofErr w:type="spellStart"/>
      <w:r w:rsidRPr="00373D34">
        <w:rPr>
          <w:rFonts w:ascii="Arial" w:hAnsi="Arial" w:cs="Arial"/>
          <w:bCs/>
        </w:rPr>
        <w:t>daňového</w:t>
      </w:r>
      <w:proofErr w:type="spellEnd"/>
      <w:r w:rsidRPr="00373D34">
        <w:rPr>
          <w:rFonts w:ascii="Arial" w:hAnsi="Arial" w:cs="Arial"/>
          <w:bCs/>
        </w:rPr>
        <w:t xml:space="preserve"> </w:t>
      </w:r>
      <w:proofErr w:type="spellStart"/>
      <w:r w:rsidRPr="00373D34">
        <w:rPr>
          <w:rFonts w:ascii="Arial" w:hAnsi="Arial" w:cs="Arial"/>
          <w:bCs/>
        </w:rPr>
        <w:t>oběhu</w:t>
      </w:r>
      <w:proofErr w:type="spellEnd"/>
      <w:r w:rsidRPr="00373D34">
        <w:rPr>
          <w:rFonts w:ascii="Arial" w:hAnsi="Arial" w:cs="Arial"/>
          <w:bCs/>
        </w:rPr>
        <w:t xml:space="preserve"> ve </w:t>
      </w:r>
      <w:proofErr w:type="spellStart"/>
      <w:r w:rsidRPr="00373D34">
        <w:rPr>
          <w:rFonts w:ascii="Arial" w:hAnsi="Arial" w:cs="Arial"/>
          <w:bCs/>
        </w:rPr>
        <w:t>skladovacích</w:t>
      </w:r>
      <w:proofErr w:type="spellEnd"/>
      <w:r w:rsidRPr="00373D34">
        <w:rPr>
          <w:rFonts w:ascii="Arial" w:hAnsi="Arial" w:cs="Arial"/>
          <w:bCs/>
        </w:rPr>
        <w:t xml:space="preserve"> </w:t>
      </w:r>
      <w:proofErr w:type="spellStart"/>
      <w:r w:rsidRPr="00373D34">
        <w:rPr>
          <w:rFonts w:ascii="Arial" w:hAnsi="Arial" w:cs="Arial"/>
          <w:bCs/>
        </w:rPr>
        <w:t>nádržích</w:t>
      </w:r>
      <w:proofErr w:type="spellEnd"/>
      <w:r w:rsidRPr="00373D34">
        <w:rPr>
          <w:rFonts w:ascii="Arial" w:hAnsi="Arial" w:cs="Arial"/>
          <w:bCs/>
        </w:rPr>
        <w:t xml:space="preserve"> </w:t>
      </w:r>
      <w:proofErr w:type="spellStart"/>
      <w:r w:rsidRPr="00373D34">
        <w:rPr>
          <w:rFonts w:ascii="Arial" w:hAnsi="Arial" w:cs="Arial"/>
          <w:bCs/>
        </w:rPr>
        <w:t>čerpacích</w:t>
      </w:r>
      <w:proofErr w:type="spellEnd"/>
      <w:r w:rsidRPr="00373D34">
        <w:rPr>
          <w:rFonts w:ascii="Arial" w:hAnsi="Arial" w:cs="Arial"/>
          <w:bCs/>
        </w:rPr>
        <w:t xml:space="preserve"> </w:t>
      </w:r>
      <w:proofErr w:type="spellStart"/>
      <w:r w:rsidRPr="00373D34">
        <w:rPr>
          <w:rFonts w:ascii="Arial" w:hAnsi="Arial" w:cs="Arial"/>
          <w:bCs/>
        </w:rPr>
        <w:t>stanic</w:t>
      </w:r>
      <w:proofErr w:type="spellEnd"/>
      <w:r w:rsidRPr="00373D34">
        <w:rPr>
          <w:rFonts w:ascii="Arial" w:hAnsi="Arial" w:cs="Arial"/>
          <w:bCs/>
        </w:rPr>
        <w:t xml:space="preserve">, </w:t>
      </w:r>
      <w:proofErr w:type="spellStart"/>
      <w:r w:rsidRPr="00373D34">
        <w:rPr>
          <w:rFonts w:ascii="Arial" w:hAnsi="Arial" w:cs="Arial"/>
          <w:bCs/>
        </w:rPr>
        <w:t>pokud</w:t>
      </w:r>
      <w:proofErr w:type="spellEnd"/>
      <w:r w:rsidRPr="00373D34">
        <w:rPr>
          <w:rFonts w:ascii="Arial" w:hAnsi="Arial" w:cs="Arial"/>
          <w:bCs/>
        </w:rPr>
        <w:t xml:space="preserve"> se </w:t>
      </w:r>
      <w:proofErr w:type="spellStart"/>
      <w:r w:rsidRPr="00373D34">
        <w:rPr>
          <w:rFonts w:ascii="Arial" w:hAnsi="Arial" w:cs="Arial"/>
          <w:bCs/>
        </w:rPr>
        <w:t>jedná</w:t>
      </w:r>
      <w:proofErr w:type="spellEnd"/>
      <w:r w:rsidRPr="00373D34">
        <w:rPr>
          <w:rFonts w:ascii="Arial" w:hAnsi="Arial" w:cs="Arial"/>
          <w:bCs/>
        </w:rPr>
        <w:t xml:space="preserve"> o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u </w:t>
      </w:r>
      <w:proofErr w:type="spellStart"/>
      <w:r w:rsidRPr="00373D34">
        <w:rPr>
          <w:rFonts w:ascii="Arial" w:hAnsi="Arial" w:cs="Arial"/>
          <w:bCs/>
        </w:rPr>
        <w:t>nichž</w:t>
      </w:r>
      <w:proofErr w:type="spellEnd"/>
      <w:r w:rsidRPr="00373D34">
        <w:rPr>
          <w:rFonts w:ascii="Arial" w:hAnsi="Arial" w:cs="Arial"/>
          <w:bCs/>
        </w:rPr>
        <w:t xml:space="preserve"> </w:t>
      </w:r>
      <w:proofErr w:type="spellStart"/>
      <w:r w:rsidRPr="00373D34">
        <w:rPr>
          <w:rFonts w:ascii="Arial" w:hAnsi="Arial" w:cs="Arial"/>
          <w:bCs/>
        </w:rPr>
        <w:t>již</w:t>
      </w:r>
      <w:proofErr w:type="spellEnd"/>
      <w:r w:rsidRPr="00373D34">
        <w:rPr>
          <w:rFonts w:ascii="Arial" w:hAnsi="Arial" w:cs="Arial"/>
          <w:bCs/>
        </w:rPr>
        <w:t xml:space="preserve"> </w:t>
      </w:r>
      <w:proofErr w:type="spellStart"/>
      <w:r w:rsidRPr="00373D34">
        <w:rPr>
          <w:rFonts w:ascii="Arial" w:hAnsi="Arial" w:cs="Arial"/>
          <w:bCs/>
        </w:rPr>
        <w:t>byla</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daň</w:t>
      </w:r>
      <w:proofErr w:type="spellEnd"/>
      <w:r w:rsidRPr="00373D34">
        <w:rPr>
          <w:rFonts w:ascii="Arial" w:hAnsi="Arial" w:cs="Arial"/>
          <w:bCs/>
        </w:rPr>
        <w:t xml:space="preserve"> </w:t>
      </w:r>
      <w:proofErr w:type="spellStart"/>
      <w:r w:rsidRPr="00373D34">
        <w:rPr>
          <w:rFonts w:ascii="Arial" w:hAnsi="Arial" w:cs="Arial"/>
          <w:bCs/>
        </w:rPr>
        <w:t>zaplacena</w:t>
      </w:r>
      <w:proofErr w:type="spellEnd"/>
      <w:r w:rsidRPr="00373D34">
        <w:rPr>
          <w:rFonts w:ascii="Arial" w:hAnsi="Arial" w:cs="Arial"/>
          <w:bCs/>
        </w:rPr>
        <w:t xml:space="preserve"> a </w:t>
      </w:r>
      <w:proofErr w:type="spellStart"/>
      <w:r w:rsidRPr="00373D34">
        <w:rPr>
          <w:rFonts w:ascii="Arial" w:hAnsi="Arial" w:cs="Arial"/>
          <w:bCs/>
        </w:rPr>
        <w:t>jejichž</w:t>
      </w:r>
      <w:proofErr w:type="spellEnd"/>
      <w:r w:rsidRPr="00373D34">
        <w:rPr>
          <w:rFonts w:ascii="Arial" w:hAnsi="Arial" w:cs="Arial"/>
          <w:bCs/>
        </w:rPr>
        <w:t xml:space="preserve"> </w:t>
      </w:r>
      <w:proofErr w:type="spellStart"/>
      <w:r w:rsidRPr="00373D34">
        <w:rPr>
          <w:rFonts w:ascii="Arial" w:hAnsi="Arial" w:cs="Arial"/>
          <w:bCs/>
        </w:rPr>
        <w:t>sazba</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není</w:t>
      </w:r>
      <w:proofErr w:type="spellEnd"/>
      <w:r w:rsidRPr="00373D34">
        <w:rPr>
          <w:rFonts w:ascii="Arial" w:hAnsi="Arial" w:cs="Arial"/>
          <w:bCs/>
        </w:rPr>
        <w:t xml:space="preserve"> </w:t>
      </w:r>
      <w:proofErr w:type="spellStart"/>
      <w:r w:rsidRPr="00373D34">
        <w:rPr>
          <w:rFonts w:ascii="Arial" w:hAnsi="Arial" w:cs="Arial"/>
          <w:bCs/>
        </w:rPr>
        <w:t>nižší</w:t>
      </w:r>
      <w:proofErr w:type="spellEnd"/>
      <w:r w:rsidRPr="00373D34">
        <w:rPr>
          <w:rFonts w:ascii="Arial" w:hAnsi="Arial" w:cs="Arial"/>
          <w:bCs/>
        </w:rPr>
        <w:t xml:space="preserve"> </w:t>
      </w:r>
      <w:proofErr w:type="spellStart"/>
      <w:r w:rsidRPr="00373D34">
        <w:rPr>
          <w:rFonts w:ascii="Arial" w:hAnsi="Arial" w:cs="Arial"/>
          <w:bCs/>
        </w:rPr>
        <w:t>než</w:t>
      </w:r>
      <w:proofErr w:type="spellEnd"/>
      <w:r w:rsidRPr="00373D34">
        <w:rPr>
          <w:rFonts w:ascii="Arial" w:hAnsi="Arial" w:cs="Arial"/>
          <w:bCs/>
        </w:rPr>
        <w:t xml:space="preserve"> </w:t>
      </w:r>
      <w:proofErr w:type="spellStart"/>
      <w:r w:rsidRPr="00373D34">
        <w:rPr>
          <w:rFonts w:ascii="Arial" w:hAnsi="Arial" w:cs="Arial"/>
          <w:bCs/>
        </w:rPr>
        <w:t>sazba</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vzniklé</w:t>
      </w:r>
      <w:proofErr w:type="spellEnd"/>
      <w:r w:rsidRPr="00373D34">
        <w:rPr>
          <w:rFonts w:ascii="Arial" w:hAnsi="Arial" w:cs="Arial"/>
          <w:bCs/>
        </w:rPr>
        <w:t xml:space="preserve"> </w:t>
      </w:r>
      <w:proofErr w:type="spellStart"/>
      <w:r w:rsidRPr="00373D34">
        <w:rPr>
          <w:rFonts w:ascii="Arial" w:hAnsi="Arial" w:cs="Arial"/>
          <w:bCs/>
        </w:rPr>
        <w:t>směsi</w:t>
      </w:r>
      <w:proofErr w:type="spellEnd"/>
      <w:r w:rsidRPr="00373D34">
        <w:rPr>
          <w:rFonts w:ascii="Arial" w:hAnsi="Arial" w:cs="Arial"/>
          <w:bCs/>
        </w:rPr>
        <w:t xml:space="preserve">. </w:t>
      </w:r>
    </w:p>
    <w:p w14:paraId="644B4406" w14:textId="77777777" w:rsidR="00034EB1" w:rsidRPr="00373D34" w:rsidRDefault="00034EB1" w:rsidP="00034EB1">
      <w:pPr>
        <w:jc w:val="both"/>
        <w:rPr>
          <w:rFonts w:ascii="Arial" w:hAnsi="Arial" w:cs="Arial"/>
          <w:bCs/>
        </w:rPr>
      </w:pPr>
      <w:proofErr w:type="spellStart"/>
      <w:r w:rsidRPr="00373D34">
        <w:rPr>
          <w:rFonts w:ascii="Arial" w:hAnsi="Arial" w:cs="Arial"/>
          <w:bCs/>
        </w:rPr>
        <w:t>Dle</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 19 </w:t>
      </w:r>
      <w:proofErr w:type="spellStart"/>
      <w:r w:rsidRPr="00373D34">
        <w:rPr>
          <w:rFonts w:ascii="Arial" w:hAnsi="Arial" w:cs="Arial"/>
          <w:bCs/>
        </w:rPr>
        <w:t>odst</w:t>
      </w:r>
      <w:proofErr w:type="spellEnd"/>
      <w:r w:rsidRPr="00373D34">
        <w:rPr>
          <w:rFonts w:ascii="Arial" w:hAnsi="Arial" w:cs="Arial"/>
          <w:bCs/>
        </w:rPr>
        <w:t xml:space="preserve">. 3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lze</w:t>
      </w:r>
      <w:proofErr w:type="spellEnd"/>
      <w:r w:rsidRPr="00373D34">
        <w:rPr>
          <w:rFonts w:ascii="Arial" w:hAnsi="Arial" w:cs="Arial"/>
          <w:bCs/>
        </w:rPr>
        <w:t xml:space="preserve"> </w:t>
      </w:r>
      <w:proofErr w:type="spellStart"/>
      <w:r w:rsidRPr="00373D34">
        <w:rPr>
          <w:rFonts w:ascii="Arial" w:hAnsi="Arial" w:cs="Arial"/>
          <w:bCs/>
        </w:rPr>
        <w:t>vybrané</w:t>
      </w:r>
      <w:proofErr w:type="spellEnd"/>
      <w:r w:rsidRPr="00373D34">
        <w:rPr>
          <w:rFonts w:ascii="Arial" w:hAnsi="Arial" w:cs="Arial"/>
          <w:bCs/>
        </w:rPr>
        <w:t xml:space="preserve"> </w:t>
      </w:r>
      <w:proofErr w:type="spellStart"/>
      <w:r w:rsidRPr="00373D34">
        <w:rPr>
          <w:rFonts w:ascii="Arial" w:hAnsi="Arial" w:cs="Arial"/>
          <w:bCs/>
        </w:rPr>
        <w:t>výrobky</w:t>
      </w:r>
      <w:proofErr w:type="spellEnd"/>
      <w:r w:rsidRPr="00373D34">
        <w:rPr>
          <w:rFonts w:ascii="Arial" w:hAnsi="Arial" w:cs="Arial"/>
          <w:bCs/>
        </w:rPr>
        <w:t xml:space="preserve"> </w:t>
      </w:r>
      <w:proofErr w:type="spellStart"/>
      <w:r w:rsidRPr="00373D34">
        <w:rPr>
          <w:rFonts w:ascii="Arial" w:hAnsi="Arial" w:cs="Arial"/>
          <w:bCs/>
        </w:rPr>
        <w:t>vyrábět</w:t>
      </w:r>
      <w:proofErr w:type="spellEnd"/>
      <w:r w:rsidRPr="00373D34">
        <w:rPr>
          <w:rFonts w:ascii="Arial" w:hAnsi="Arial" w:cs="Arial"/>
          <w:bCs/>
        </w:rPr>
        <w:t xml:space="preserve"> </w:t>
      </w:r>
      <w:proofErr w:type="spellStart"/>
      <w:r w:rsidRPr="00373D34">
        <w:rPr>
          <w:rFonts w:ascii="Arial" w:hAnsi="Arial" w:cs="Arial"/>
          <w:bCs/>
        </w:rPr>
        <w:t>výhradně</w:t>
      </w:r>
      <w:proofErr w:type="spellEnd"/>
      <w:r w:rsidRPr="00373D34">
        <w:rPr>
          <w:rFonts w:ascii="Arial" w:hAnsi="Arial" w:cs="Arial"/>
          <w:bCs/>
        </w:rPr>
        <w:t xml:space="preserve"> v </w:t>
      </w:r>
      <w:proofErr w:type="spellStart"/>
      <w:r w:rsidRPr="00373D34">
        <w:rPr>
          <w:rFonts w:ascii="Arial" w:hAnsi="Arial" w:cs="Arial"/>
          <w:bCs/>
        </w:rPr>
        <w:t>daňovém</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 19 </w:t>
      </w:r>
      <w:proofErr w:type="spellStart"/>
      <w:r w:rsidRPr="00373D34">
        <w:rPr>
          <w:rFonts w:ascii="Arial" w:hAnsi="Arial" w:cs="Arial"/>
          <w:bCs/>
        </w:rPr>
        <w:t>odst</w:t>
      </w:r>
      <w:proofErr w:type="spellEnd"/>
      <w:r w:rsidRPr="00373D34">
        <w:rPr>
          <w:rFonts w:ascii="Arial" w:hAnsi="Arial" w:cs="Arial"/>
          <w:bCs/>
        </w:rPr>
        <w:t xml:space="preserve">. 2 </w:t>
      </w:r>
      <w:proofErr w:type="spellStart"/>
      <w:r w:rsidRPr="00373D34">
        <w:rPr>
          <w:rFonts w:ascii="Arial" w:hAnsi="Arial" w:cs="Arial"/>
          <w:bCs/>
        </w:rPr>
        <w:t>písm</w:t>
      </w:r>
      <w:proofErr w:type="spellEnd"/>
      <w:r w:rsidRPr="00373D34">
        <w:rPr>
          <w:rFonts w:ascii="Arial" w:hAnsi="Arial" w:cs="Arial"/>
          <w:bCs/>
        </w:rPr>
        <w:t xml:space="preserve">. a) </w:t>
      </w:r>
      <w:proofErr w:type="spellStart"/>
      <w:r w:rsidRPr="00373D34">
        <w:rPr>
          <w:rFonts w:ascii="Arial" w:hAnsi="Arial" w:cs="Arial"/>
          <w:bCs/>
        </w:rPr>
        <w:t>téhož</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w:t>
      </w:r>
      <w:proofErr w:type="spellStart"/>
      <w:r w:rsidRPr="00373D34">
        <w:rPr>
          <w:rFonts w:ascii="Arial" w:hAnsi="Arial" w:cs="Arial"/>
          <w:bCs/>
        </w:rPr>
        <w:t>Porušení</w:t>
      </w:r>
      <w:proofErr w:type="spellEnd"/>
      <w:r w:rsidRPr="00373D34">
        <w:rPr>
          <w:rFonts w:ascii="Arial" w:hAnsi="Arial" w:cs="Arial"/>
          <w:bCs/>
        </w:rPr>
        <w:t xml:space="preserve"> </w:t>
      </w:r>
      <w:proofErr w:type="spellStart"/>
      <w:r w:rsidRPr="00373D34">
        <w:rPr>
          <w:rFonts w:ascii="Arial" w:hAnsi="Arial" w:cs="Arial"/>
          <w:bCs/>
        </w:rPr>
        <w:t>této</w:t>
      </w:r>
      <w:proofErr w:type="spellEnd"/>
      <w:r w:rsidRPr="00373D34">
        <w:rPr>
          <w:rFonts w:ascii="Arial" w:hAnsi="Arial" w:cs="Arial"/>
          <w:bCs/>
        </w:rPr>
        <w:t xml:space="preserve"> </w:t>
      </w:r>
      <w:proofErr w:type="spellStart"/>
      <w:r w:rsidRPr="00373D34">
        <w:rPr>
          <w:rFonts w:ascii="Arial" w:hAnsi="Arial" w:cs="Arial"/>
          <w:bCs/>
        </w:rPr>
        <w:t>povinnosti</w:t>
      </w:r>
      <w:proofErr w:type="spellEnd"/>
      <w:r w:rsidRPr="00373D34">
        <w:rPr>
          <w:rFonts w:ascii="Arial" w:hAnsi="Arial" w:cs="Arial"/>
          <w:bCs/>
        </w:rPr>
        <w:t xml:space="preserve"> se </w:t>
      </w:r>
      <w:proofErr w:type="spellStart"/>
      <w:r w:rsidRPr="00373D34">
        <w:rPr>
          <w:rFonts w:ascii="Arial" w:hAnsi="Arial" w:cs="Arial"/>
          <w:bCs/>
        </w:rPr>
        <w:t>považuje</w:t>
      </w:r>
      <w:proofErr w:type="spellEnd"/>
      <w:r w:rsidRPr="00373D34">
        <w:rPr>
          <w:rFonts w:ascii="Arial" w:hAnsi="Arial" w:cs="Arial"/>
          <w:bCs/>
        </w:rPr>
        <w:t xml:space="preserve"> za </w:t>
      </w:r>
      <w:proofErr w:type="spellStart"/>
      <w:r w:rsidRPr="00373D34">
        <w:rPr>
          <w:rFonts w:ascii="Arial" w:hAnsi="Arial" w:cs="Arial"/>
          <w:bCs/>
        </w:rPr>
        <w:t>závažné</w:t>
      </w:r>
      <w:proofErr w:type="spellEnd"/>
      <w:r w:rsidRPr="00373D34">
        <w:rPr>
          <w:rFonts w:ascii="Arial" w:hAnsi="Arial" w:cs="Arial"/>
          <w:bCs/>
        </w:rPr>
        <w:t xml:space="preserve"> </w:t>
      </w:r>
      <w:proofErr w:type="spellStart"/>
      <w:r w:rsidRPr="00373D34">
        <w:rPr>
          <w:rFonts w:ascii="Arial" w:hAnsi="Arial" w:cs="Arial"/>
          <w:bCs/>
        </w:rPr>
        <w:t>porušení</w:t>
      </w:r>
      <w:proofErr w:type="spellEnd"/>
      <w:r w:rsidRPr="00373D34">
        <w:rPr>
          <w:rFonts w:ascii="Arial" w:hAnsi="Arial" w:cs="Arial"/>
          <w:bCs/>
        </w:rPr>
        <w:t xml:space="preserve"> </w:t>
      </w:r>
      <w:proofErr w:type="spellStart"/>
      <w:r w:rsidRPr="00373D34">
        <w:rPr>
          <w:rFonts w:ascii="Arial" w:hAnsi="Arial" w:cs="Arial"/>
          <w:bCs/>
        </w:rPr>
        <w:t>podmínky</w:t>
      </w:r>
      <w:proofErr w:type="spellEnd"/>
      <w:r w:rsidRPr="00373D34">
        <w:rPr>
          <w:rFonts w:ascii="Arial" w:hAnsi="Arial" w:cs="Arial"/>
          <w:bCs/>
        </w:rPr>
        <w:t xml:space="preserve"> </w:t>
      </w:r>
      <w:proofErr w:type="spellStart"/>
      <w:r w:rsidRPr="00373D34">
        <w:rPr>
          <w:rFonts w:ascii="Arial" w:hAnsi="Arial" w:cs="Arial"/>
          <w:bCs/>
        </w:rPr>
        <w:t>stanovené</w:t>
      </w:r>
      <w:proofErr w:type="spellEnd"/>
      <w:r w:rsidRPr="00373D34">
        <w:rPr>
          <w:rFonts w:ascii="Arial" w:hAnsi="Arial" w:cs="Arial"/>
          <w:bCs/>
        </w:rPr>
        <w:t xml:space="preserve"> </w:t>
      </w:r>
      <w:proofErr w:type="spellStart"/>
      <w:r w:rsidRPr="00373D34">
        <w:rPr>
          <w:rFonts w:ascii="Arial" w:hAnsi="Arial" w:cs="Arial"/>
          <w:bCs/>
        </w:rPr>
        <w:t>zákonem</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což</w:t>
      </w:r>
      <w:proofErr w:type="spellEnd"/>
      <w:r w:rsidRPr="00373D34">
        <w:rPr>
          <w:rFonts w:ascii="Arial" w:hAnsi="Arial" w:cs="Arial"/>
          <w:bCs/>
        </w:rPr>
        <w:t xml:space="preserve"> </w:t>
      </w:r>
      <w:proofErr w:type="spellStart"/>
      <w:r w:rsidRPr="00373D34">
        <w:rPr>
          <w:rFonts w:ascii="Arial" w:hAnsi="Arial" w:cs="Arial"/>
          <w:bCs/>
        </w:rPr>
        <w:t>má</w:t>
      </w:r>
      <w:proofErr w:type="spellEnd"/>
      <w:r w:rsidRPr="00373D34">
        <w:rPr>
          <w:rFonts w:ascii="Arial" w:hAnsi="Arial" w:cs="Arial"/>
          <w:bCs/>
        </w:rPr>
        <w:t xml:space="preserve"> </w:t>
      </w:r>
      <w:proofErr w:type="spellStart"/>
      <w:r w:rsidRPr="00373D34">
        <w:rPr>
          <w:rFonts w:ascii="Arial" w:hAnsi="Arial" w:cs="Arial"/>
          <w:bCs/>
        </w:rPr>
        <w:t>závažné</w:t>
      </w:r>
      <w:proofErr w:type="spellEnd"/>
      <w:r w:rsidRPr="00373D34">
        <w:rPr>
          <w:rFonts w:ascii="Arial" w:hAnsi="Arial" w:cs="Arial"/>
          <w:bCs/>
        </w:rPr>
        <w:t xml:space="preserve"> </w:t>
      </w:r>
      <w:proofErr w:type="spellStart"/>
      <w:r w:rsidRPr="00373D34">
        <w:rPr>
          <w:rFonts w:ascii="Arial" w:hAnsi="Arial" w:cs="Arial"/>
          <w:bCs/>
        </w:rPr>
        <w:t>dopady</w:t>
      </w:r>
      <w:proofErr w:type="spellEnd"/>
      <w:r w:rsidRPr="00373D34">
        <w:rPr>
          <w:rFonts w:ascii="Arial" w:hAnsi="Arial" w:cs="Arial"/>
          <w:bCs/>
        </w:rPr>
        <w:t xml:space="preserve"> </w:t>
      </w:r>
      <w:proofErr w:type="spellStart"/>
      <w:r w:rsidRPr="00373D34">
        <w:rPr>
          <w:rFonts w:ascii="Arial" w:hAnsi="Arial" w:cs="Arial"/>
          <w:bCs/>
        </w:rPr>
        <w:t>nejen</w:t>
      </w:r>
      <w:proofErr w:type="spellEnd"/>
      <w:r w:rsidRPr="00373D34">
        <w:rPr>
          <w:rFonts w:ascii="Arial" w:hAnsi="Arial" w:cs="Arial"/>
          <w:bCs/>
        </w:rPr>
        <w:t xml:space="preserve"> z </w:t>
      </w:r>
      <w:proofErr w:type="spellStart"/>
      <w:r w:rsidRPr="00373D34">
        <w:rPr>
          <w:rFonts w:ascii="Arial" w:hAnsi="Arial" w:cs="Arial"/>
          <w:bCs/>
        </w:rPr>
        <w:t>pohledu</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ale i z </w:t>
      </w:r>
      <w:proofErr w:type="spellStart"/>
      <w:r w:rsidRPr="00373D34">
        <w:rPr>
          <w:rFonts w:ascii="Arial" w:hAnsi="Arial" w:cs="Arial"/>
          <w:bCs/>
        </w:rPr>
        <w:t>pohledu</w:t>
      </w:r>
      <w:proofErr w:type="spellEnd"/>
      <w:r w:rsidRPr="00373D34">
        <w:rPr>
          <w:rFonts w:ascii="Arial" w:hAnsi="Arial" w:cs="Arial"/>
          <w:bCs/>
        </w:rPr>
        <w:t xml:space="preserve"> </w:t>
      </w:r>
      <w:proofErr w:type="spellStart"/>
      <w:r w:rsidRPr="00373D34">
        <w:rPr>
          <w:rFonts w:ascii="Arial" w:hAnsi="Arial" w:cs="Arial"/>
          <w:bCs/>
        </w:rPr>
        <w:t>živnostenského</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w:t>
      </w:r>
    </w:p>
    <w:p w14:paraId="367D8C39" w14:textId="77777777" w:rsidR="00034EB1" w:rsidRDefault="00034EB1" w:rsidP="00034EB1">
      <w:pPr>
        <w:jc w:val="both"/>
        <w:rPr>
          <w:rFonts w:ascii="Arial" w:hAnsi="Arial" w:cs="Arial"/>
          <w:bCs/>
        </w:rPr>
      </w:pPr>
    </w:p>
    <w:p w14:paraId="09792BB8" w14:textId="77777777" w:rsidR="00034EB1" w:rsidRPr="00373D34" w:rsidRDefault="00034EB1" w:rsidP="00034EB1">
      <w:pPr>
        <w:jc w:val="both"/>
        <w:rPr>
          <w:rFonts w:ascii="Arial" w:hAnsi="Arial" w:cs="Arial"/>
          <w:bCs/>
        </w:rPr>
      </w:pPr>
      <w:proofErr w:type="spellStart"/>
      <w:r w:rsidRPr="00373D34">
        <w:rPr>
          <w:rFonts w:ascii="Arial" w:hAnsi="Arial" w:cs="Arial"/>
          <w:bCs/>
        </w:rPr>
        <w:t>Návazně</w:t>
      </w:r>
      <w:proofErr w:type="spellEnd"/>
      <w:r w:rsidRPr="00373D34">
        <w:rPr>
          <w:rFonts w:ascii="Arial" w:hAnsi="Arial" w:cs="Arial"/>
          <w:bCs/>
        </w:rPr>
        <w:t xml:space="preserve">, </w:t>
      </w:r>
      <w:proofErr w:type="spellStart"/>
      <w:r w:rsidRPr="00373D34">
        <w:rPr>
          <w:rFonts w:ascii="Arial" w:hAnsi="Arial" w:cs="Arial"/>
          <w:bCs/>
        </w:rPr>
        <w:t>pokud</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nebyly</w:t>
      </w:r>
      <w:proofErr w:type="spellEnd"/>
      <w:r w:rsidRPr="00373D34">
        <w:rPr>
          <w:rFonts w:ascii="Arial" w:hAnsi="Arial" w:cs="Arial"/>
          <w:bCs/>
        </w:rPr>
        <w:t xml:space="preserve"> </w:t>
      </w:r>
      <w:proofErr w:type="spellStart"/>
      <w:r w:rsidRPr="00373D34">
        <w:rPr>
          <w:rFonts w:ascii="Arial" w:hAnsi="Arial" w:cs="Arial"/>
          <w:bCs/>
        </w:rPr>
        <w:t>ihned</w:t>
      </w:r>
      <w:proofErr w:type="spellEnd"/>
      <w:r w:rsidRPr="00373D34">
        <w:rPr>
          <w:rFonts w:ascii="Arial" w:hAnsi="Arial" w:cs="Arial"/>
          <w:bCs/>
        </w:rPr>
        <w:t xml:space="preserve"> po </w:t>
      </w:r>
      <w:proofErr w:type="spellStart"/>
      <w:r w:rsidRPr="00373D34">
        <w:rPr>
          <w:rFonts w:ascii="Arial" w:hAnsi="Arial" w:cs="Arial"/>
          <w:bCs/>
        </w:rPr>
        <w:t>své</w:t>
      </w:r>
      <w:proofErr w:type="spellEnd"/>
      <w:r w:rsidRPr="00373D34">
        <w:rPr>
          <w:rFonts w:ascii="Arial" w:hAnsi="Arial" w:cs="Arial"/>
          <w:bCs/>
        </w:rPr>
        <w:t xml:space="preserve"> </w:t>
      </w:r>
      <w:proofErr w:type="spellStart"/>
      <w:r w:rsidRPr="00373D34">
        <w:rPr>
          <w:rFonts w:ascii="Arial" w:hAnsi="Arial" w:cs="Arial"/>
          <w:bCs/>
        </w:rPr>
        <w:t>výrobě</w:t>
      </w:r>
      <w:proofErr w:type="spellEnd"/>
      <w:r w:rsidRPr="00373D34">
        <w:rPr>
          <w:rFonts w:ascii="Arial" w:hAnsi="Arial" w:cs="Arial"/>
          <w:bCs/>
        </w:rPr>
        <w:t xml:space="preserve"> </w:t>
      </w:r>
      <w:proofErr w:type="spellStart"/>
      <w:r w:rsidRPr="00373D34">
        <w:rPr>
          <w:rFonts w:ascii="Arial" w:hAnsi="Arial" w:cs="Arial"/>
          <w:bCs/>
        </w:rPr>
        <w:t>uvedeny</w:t>
      </w:r>
      <w:proofErr w:type="spellEnd"/>
      <w:r w:rsidRPr="00373D34">
        <w:rPr>
          <w:rFonts w:ascii="Arial" w:hAnsi="Arial" w:cs="Arial"/>
          <w:bCs/>
        </w:rPr>
        <w:t xml:space="preserve"> do </w:t>
      </w:r>
      <w:proofErr w:type="spellStart"/>
      <w:r w:rsidRPr="00373D34">
        <w:rPr>
          <w:rFonts w:ascii="Arial" w:hAnsi="Arial" w:cs="Arial"/>
          <w:bCs/>
        </w:rPr>
        <w:t>režimu</w:t>
      </w:r>
      <w:proofErr w:type="spellEnd"/>
      <w:r w:rsidRPr="00373D34">
        <w:rPr>
          <w:rFonts w:ascii="Arial" w:hAnsi="Arial" w:cs="Arial"/>
          <w:bCs/>
        </w:rPr>
        <w:t xml:space="preserve"> </w:t>
      </w:r>
      <w:proofErr w:type="spellStart"/>
      <w:r w:rsidRPr="00373D34">
        <w:rPr>
          <w:rFonts w:ascii="Arial" w:hAnsi="Arial" w:cs="Arial"/>
          <w:bCs/>
        </w:rPr>
        <w:t>podmíněného</w:t>
      </w:r>
      <w:proofErr w:type="spellEnd"/>
      <w:r w:rsidRPr="00373D34">
        <w:rPr>
          <w:rFonts w:ascii="Arial" w:hAnsi="Arial" w:cs="Arial"/>
          <w:bCs/>
        </w:rPr>
        <w:t xml:space="preserve"> </w:t>
      </w:r>
      <w:proofErr w:type="spellStart"/>
      <w:r w:rsidRPr="00373D34">
        <w:rPr>
          <w:rFonts w:ascii="Arial" w:hAnsi="Arial" w:cs="Arial"/>
          <w:bCs/>
        </w:rPr>
        <w:t>osvobození</w:t>
      </w:r>
      <w:proofErr w:type="spellEnd"/>
      <w:r w:rsidRPr="00373D34">
        <w:rPr>
          <w:rFonts w:ascii="Arial" w:hAnsi="Arial" w:cs="Arial"/>
          <w:bCs/>
        </w:rPr>
        <w:t xml:space="preserve"> </w:t>
      </w:r>
      <w:proofErr w:type="spellStart"/>
      <w:r w:rsidRPr="00373D34">
        <w:rPr>
          <w:rFonts w:ascii="Arial" w:hAnsi="Arial" w:cs="Arial"/>
          <w:bCs/>
        </w:rPr>
        <w:t>od</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tzn</w:t>
      </w:r>
      <w:proofErr w:type="spellEnd"/>
      <w:r w:rsidRPr="00373D34">
        <w:rPr>
          <w:rFonts w:ascii="Arial" w:hAnsi="Arial" w:cs="Arial"/>
          <w:bCs/>
        </w:rPr>
        <w:t xml:space="preserve">. </w:t>
      </w:r>
      <w:proofErr w:type="spellStart"/>
      <w:r w:rsidRPr="00373D34">
        <w:rPr>
          <w:rFonts w:ascii="Arial" w:hAnsi="Arial" w:cs="Arial"/>
          <w:bCs/>
        </w:rPr>
        <w:t>například</w:t>
      </w:r>
      <w:proofErr w:type="spellEnd"/>
      <w:r w:rsidRPr="00373D34">
        <w:rPr>
          <w:rFonts w:ascii="Arial" w:hAnsi="Arial" w:cs="Arial"/>
          <w:bCs/>
        </w:rPr>
        <w:t xml:space="preserve"> v </w:t>
      </w:r>
      <w:proofErr w:type="spellStart"/>
      <w:r w:rsidRPr="00373D34">
        <w:rPr>
          <w:rFonts w:ascii="Arial" w:hAnsi="Arial" w:cs="Arial"/>
          <w:bCs/>
        </w:rPr>
        <w:t>situaci</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byly</w:t>
      </w:r>
      <w:proofErr w:type="spellEnd"/>
      <w:r w:rsidRPr="00373D34">
        <w:rPr>
          <w:rFonts w:ascii="Arial" w:hAnsi="Arial" w:cs="Arial"/>
          <w:bCs/>
        </w:rPr>
        <w:t xml:space="preserve"> </w:t>
      </w:r>
      <w:proofErr w:type="spellStart"/>
      <w:r w:rsidRPr="00373D34">
        <w:rPr>
          <w:rFonts w:ascii="Arial" w:hAnsi="Arial" w:cs="Arial"/>
          <w:bCs/>
        </w:rPr>
        <w:t>vyrobeny</w:t>
      </w:r>
      <w:proofErr w:type="spellEnd"/>
      <w:r w:rsidRPr="00373D34">
        <w:rPr>
          <w:rFonts w:ascii="Arial" w:hAnsi="Arial" w:cs="Arial"/>
          <w:bCs/>
        </w:rPr>
        <w:t xml:space="preserve"> </w:t>
      </w:r>
      <w:proofErr w:type="spellStart"/>
      <w:r w:rsidRPr="00373D34">
        <w:rPr>
          <w:rFonts w:ascii="Arial" w:hAnsi="Arial" w:cs="Arial"/>
          <w:bCs/>
        </w:rPr>
        <w:t>mimo</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w:t>
      </w:r>
      <w:proofErr w:type="spellStart"/>
      <w:r w:rsidRPr="00373D34">
        <w:rPr>
          <w:rFonts w:ascii="Arial" w:hAnsi="Arial" w:cs="Arial"/>
          <w:bCs/>
        </w:rPr>
        <w:t>dojde</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vzniku</w:t>
      </w:r>
      <w:proofErr w:type="spellEnd"/>
      <w:r w:rsidRPr="00373D34">
        <w:rPr>
          <w:rFonts w:ascii="Arial" w:hAnsi="Arial" w:cs="Arial"/>
          <w:bCs/>
        </w:rPr>
        <w:t xml:space="preserve"> </w:t>
      </w:r>
      <w:proofErr w:type="spellStart"/>
      <w:r w:rsidRPr="00373D34">
        <w:rPr>
          <w:rFonts w:ascii="Arial" w:hAnsi="Arial" w:cs="Arial"/>
          <w:bCs/>
        </w:rPr>
        <w:t>povinnosti</w:t>
      </w:r>
      <w:proofErr w:type="spellEnd"/>
      <w:r w:rsidRPr="00373D34">
        <w:rPr>
          <w:rFonts w:ascii="Arial" w:hAnsi="Arial" w:cs="Arial"/>
          <w:bCs/>
        </w:rPr>
        <w:t xml:space="preserve"> </w:t>
      </w:r>
      <w:proofErr w:type="spellStart"/>
      <w:r w:rsidRPr="00373D34">
        <w:rPr>
          <w:rFonts w:ascii="Arial" w:hAnsi="Arial" w:cs="Arial"/>
          <w:bCs/>
        </w:rPr>
        <w:t>daň</w:t>
      </w:r>
      <w:proofErr w:type="spellEnd"/>
      <w:r w:rsidRPr="00373D34">
        <w:rPr>
          <w:rFonts w:ascii="Arial" w:hAnsi="Arial" w:cs="Arial"/>
          <w:bCs/>
        </w:rPr>
        <w:t xml:space="preserve"> </w:t>
      </w:r>
      <w:proofErr w:type="spellStart"/>
      <w:r w:rsidRPr="00373D34">
        <w:rPr>
          <w:rFonts w:ascii="Arial" w:hAnsi="Arial" w:cs="Arial"/>
          <w:bCs/>
        </w:rPr>
        <w:t>přiznat</w:t>
      </w:r>
      <w:proofErr w:type="spellEnd"/>
      <w:r w:rsidRPr="00373D34">
        <w:rPr>
          <w:rFonts w:ascii="Arial" w:hAnsi="Arial" w:cs="Arial"/>
          <w:bCs/>
        </w:rPr>
        <w:t xml:space="preserve"> a </w:t>
      </w:r>
      <w:proofErr w:type="spellStart"/>
      <w:r w:rsidRPr="00373D34">
        <w:rPr>
          <w:rFonts w:ascii="Arial" w:hAnsi="Arial" w:cs="Arial"/>
          <w:bCs/>
        </w:rPr>
        <w:t>zaplatit</w:t>
      </w:r>
      <w:proofErr w:type="spellEnd"/>
      <w:r w:rsidRPr="00373D34">
        <w:rPr>
          <w:rFonts w:ascii="Arial" w:hAnsi="Arial" w:cs="Arial"/>
          <w:bCs/>
        </w:rPr>
        <w:t xml:space="preserve"> </w:t>
      </w:r>
      <w:proofErr w:type="spellStart"/>
      <w:r w:rsidRPr="00373D34">
        <w:rPr>
          <w:rFonts w:ascii="Arial" w:hAnsi="Arial" w:cs="Arial"/>
          <w:bCs/>
        </w:rPr>
        <w:t>dnem</w:t>
      </w:r>
      <w:proofErr w:type="spellEnd"/>
      <w:r w:rsidRPr="00373D34">
        <w:rPr>
          <w:rFonts w:ascii="Arial" w:hAnsi="Arial" w:cs="Arial"/>
          <w:bCs/>
        </w:rPr>
        <w:t xml:space="preserve"> </w:t>
      </w:r>
      <w:proofErr w:type="spellStart"/>
      <w:r w:rsidRPr="00373D34">
        <w:rPr>
          <w:rFonts w:ascii="Arial" w:hAnsi="Arial" w:cs="Arial"/>
          <w:bCs/>
        </w:rPr>
        <w:t>výroby</w:t>
      </w:r>
      <w:proofErr w:type="spellEnd"/>
      <w:r w:rsidRPr="00373D34">
        <w:rPr>
          <w:rFonts w:ascii="Arial" w:hAnsi="Arial" w:cs="Arial"/>
          <w:bCs/>
        </w:rPr>
        <w:t xml:space="preserve"> (§ 9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Tato </w:t>
      </w:r>
      <w:proofErr w:type="spellStart"/>
      <w:r w:rsidRPr="00373D34">
        <w:rPr>
          <w:rFonts w:ascii="Arial" w:hAnsi="Arial" w:cs="Arial"/>
          <w:bCs/>
        </w:rPr>
        <w:t>daň</w:t>
      </w:r>
      <w:proofErr w:type="spellEnd"/>
      <w:r w:rsidRPr="00373D34">
        <w:rPr>
          <w:rFonts w:ascii="Arial" w:hAnsi="Arial" w:cs="Arial"/>
          <w:bCs/>
        </w:rPr>
        <w:t xml:space="preserve"> je </w:t>
      </w:r>
      <w:proofErr w:type="spellStart"/>
      <w:r w:rsidRPr="00373D34">
        <w:rPr>
          <w:rFonts w:ascii="Arial" w:hAnsi="Arial" w:cs="Arial"/>
          <w:bCs/>
        </w:rPr>
        <w:t>splatná</w:t>
      </w:r>
      <w:proofErr w:type="spellEnd"/>
      <w:r w:rsidRPr="00373D34">
        <w:rPr>
          <w:rFonts w:ascii="Arial" w:hAnsi="Arial" w:cs="Arial"/>
          <w:bCs/>
        </w:rPr>
        <w:t xml:space="preserve"> </w:t>
      </w:r>
      <w:proofErr w:type="spellStart"/>
      <w:r w:rsidRPr="00373D34">
        <w:rPr>
          <w:rFonts w:ascii="Arial" w:hAnsi="Arial" w:cs="Arial"/>
          <w:bCs/>
        </w:rPr>
        <w:t>nejpozději</w:t>
      </w:r>
      <w:proofErr w:type="spellEnd"/>
      <w:r w:rsidRPr="00373D34">
        <w:rPr>
          <w:rFonts w:ascii="Arial" w:hAnsi="Arial" w:cs="Arial"/>
          <w:bCs/>
        </w:rPr>
        <w:t xml:space="preserve"> </w:t>
      </w:r>
      <w:proofErr w:type="spellStart"/>
      <w:r w:rsidRPr="00373D34">
        <w:rPr>
          <w:rFonts w:ascii="Arial" w:hAnsi="Arial" w:cs="Arial"/>
          <w:bCs/>
        </w:rPr>
        <w:t>první</w:t>
      </w:r>
      <w:proofErr w:type="spellEnd"/>
      <w:r w:rsidRPr="00373D34">
        <w:rPr>
          <w:rFonts w:ascii="Arial" w:hAnsi="Arial" w:cs="Arial"/>
          <w:bCs/>
        </w:rPr>
        <w:t xml:space="preserve"> </w:t>
      </w:r>
      <w:proofErr w:type="spellStart"/>
      <w:r w:rsidRPr="00373D34">
        <w:rPr>
          <w:rFonts w:ascii="Arial" w:hAnsi="Arial" w:cs="Arial"/>
          <w:bCs/>
        </w:rPr>
        <w:t>následující</w:t>
      </w:r>
      <w:proofErr w:type="spellEnd"/>
      <w:r w:rsidRPr="00373D34">
        <w:rPr>
          <w:rFonts w:ascii="Arial" w:hAnsi="Arial" w:cs="Arial"/>
          <w:bCs/>
        </w:rPr>
        <w:t xml:space="preserve"> </w:t>
      </w:r>
      <w:proofErr w:type="spellStart"/>
      <w:r w:rsidRPr="00373D34">
        <w:rPr>
          <w:rFonts w:ascii="Arial" w:hAnsi="Arial" w:cs="Arial"/>
          <w:bCs/>
        </w:rPr>
        <w:t>pracovní</w:t>
      </w:r>
      <w:proofErr w:type="spellEnd"/>
      <w:r w:rsidRPr="00373D34">
        <w:rPr>
          <w:rFonts w:ascii="Arial" w:hAnsi="Arial" w:cs="Arial"/>
          <w:bCs/>
        </w:rPr>
        <w:t xml:space="preserve"> den; </w:t>
      </w:r>
      <w:proofErr w:type="spellStart"/>
      <w:r w:rsidRPr="00373D34">
        <w:rPr>
          <w:rFonts w:ascii="Arial" w:hAnsi="Arial" w:cs="Arial"/>
          <w:bCs/>
        </w:rPr>
        <w:t>daňové</w:t>
      </w:r>
      <w:proofErr w:type="spellEnd"/>
      <w:r w:rsidRPr="00373D34">
        <w:rPr>
          <w:rFonts w:ascii="Arial" w:hAnsi="Arial" w:cs="Arial"/>
          <w:bCs/>
        </w:rPr>
        <w:t xml:space="preserve"> </w:t>
      </w:r>
      <w:proofErr w:type="spellStart"/>
      <w:r w:rsidRPr="00373D34">
        <w:rPr>
          <w:rFonts w:ascii="Arial" w:hAnsi="Arial" w:cs="Arial"/>
          <w:bCs/>
        </w:rPr>
        <w:t>přiznání</w:t>
      </w:r>
      <w:proofErr w:type="spellEnd"/>
      <w:r w:rsidRPr="00373D34">
        <w:rPr>
          <w:rFonts w:ascii="Arial" w:hAnsi="Arial" w:cs="Arial"/>
          <w:bCs/>
        </w:rPr>
        <w:t xml:space="preserve"> </w:t>
      </w:r>
      <w:proofErr w:type="spellStart"/>
      <w:r w:rsidRPr="00373D34">
        <w:rPr>
          <w:rFonts w:ascii="Arial" w:hAnsi="Arial" w:cs="Arial"/>
          <w:bCs/>
        </w:rPr>
        <w:t>musí</w:t>
      </w:r>
      <w:proofErr w:type="spellEnd"/>
      <w:r w:rsidRPr="00373D34">
        <w:rPr>
          <w:rFonts w:ascii="Arial" w:hAnsi="Arial" w:cs="Arial"/>
          <w:bCs/>
        </w:rPr>
        <w:t xml:space="preserve"> </w:t>
      </w:r>
      <w:proofErr w:type="spellStart"/>
      <w:r w:rsidRPr="00373D34">
        <w:rPr>
          <w:rFonts w:ascii="Arial" w:hAnsi="Arial" w:cs="Arial"/>
          <w:bCs/>
        </w:rPr>
        <w:t>být</w:t>
      </w:r>
      <w:proofErr w:type="spellEnd"/>
      <w:r w:rsidRPr="00373D34">
        <w:rPr>
          <w:rFonts w:ascii="Arial" w:hAnsi="Arial" w:cs="Arial"/>
          <w:bCs/>
        </w:rPr>
        <w:t xml:space="preserve"> </w:t>
      </w:r>
      <w:proofErr w:type="spellStart"/>
      <w:r w:rsidRPr="00373D34">
        <w:rPr>
          <w:rFonts w:ascii="Arial" w:hAnsi="Arial" w:cs="Arial"/>
          <w:bCs/>
        </w:rPr>
        <w:t>podáno</w:t>
      </w:r>
      <w:proofErr w:type="spellEnd"/>
      <w:r w:rsidRPr="00373D34">
        <w:rPr>
          <w:rFonts w:ascii="Arial" w:hAnsi="Arial" w:cs="Arial"/>
          <w:bCs/>
        </w:rPr>
        <w:t xml:space="preserve"> ve </w:t>
      </w:r>
      <w:proofErr w:type="spellStart"/>
      <w:r w:rsidRPr="00373D34">
        <w:rPr>
          <w:rFonts w:ascii="Arial" w:hAnsi="Arial" w:cs="Arial"/>
          <w:bCs/>
        </w:rPr>
        <w:t>stejné</w:t>
      </w:r>
      <w:proofErr w:type="spellEnd"/>
      <w:r w:rsidRPr="00373D34">
        <w:rPr>
          <w:rFonts w:ascii="Arial" w:hAnsi="Arial" w:cs="Arial"/>
          <w:bCs/>
        </w:rPr>
        <w:t xml:space="preserve"> </w:t>
      </w:r>
      <w:proofErr w:type="spellStart"/>
      <w:r w:rsidRPr="00373D34">
        <w:rPr>
          <w:rFonts w:ascii="Arial" w:hAnsi="Arial" w:cs="Arial"/>
          <w:bCs/>
        </w:rPr>
        <w:t>lhůtě</w:t>
      </w:r>
      <w:proofErr w:type="spellEnd"/>
      <w:r w:rsidRPr="00373D34">
        <w:rPr>
          <w:rFonts w:ascii="Arial" w:hAnsi="Arial" w:cs="Arial"/>
          <w:bCs/>
        </w:rPr>
        <w:t xml:space="preserve"> (viz § 18 </w:t>
      </w:r>
      <w:proofErr w:type="spellStart"/>
      <w:r w:rsidRPr="00373D34">
        <w:rPr>
          <w:rFonts w:ascii="Arial" w:hAnsi="Arial" w:cs="Arial"/>
          <w:bCs/>
        </w:rPr>
        <w:t>odst</w:t>
      </w:r>
      <w:proofErr w:type="spellEnd"/>
      <w:r w:rsidRPr="00373D34">
        <w:rPr>
          <w:rFonts w:ascii="Arial" w:hAnsi="Arial" w:cs="Arial"/>
          <w:bCs/>
        </w:rPr>
        <w:t xml:space="preserve">. 6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Plátcem</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z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se v </w:t>
      </w:r>
      <w:proofErr w:type="spellStart"/>
      <w:r w:rsidRPr="00373D34">
        <w:rPr>
          <w:rFonts w:ascii="Arial" w:hAnsi="Arial" w:cs="Arial"/>
          <w:bCs/>
        </w:rPr>
        <w:t>daném</w:t>
      </w:r>
      <w:proofErr w:type="spellEnd"/>
      <w:r w:rsidRPr="00373D34">
        <w:rPr>
          <w:rFonts w:ascii="Arial" w:hAnsi="Arial" w:cs="Arial"/>
          <w:bCs/>
        </w:rPr>
        <w:t xml:space="preserve">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stane</w:t>
      </w:r>
      <w:proofErr w:type="spellEnd"/>
      <w:r w:rsidRPr="00373D34">
        <w:rPr>
          <w:rFonts w:ascii="Arial" w:hAnsi="Arial" w:cs="Arial"/>
          <w:bCs/>
        </w:rPr>
        <w:t xml:space="preserve"> jak </w:t>
      </w:r>
      <w:proofErr w:type="spellStart"/>
      <w:r w:rsidRPr="00373D34">
        <w:rPr>
          <w:rFonts w:ascii="Arial" w:hAnsi="Arial" w:cs="Arial"/>
          <w:bCs/>
        </w:rPr>
        <w:t>právnická</w:t>
      </w:r>
      <w:proofErr w:type="spellEnd"/>
      <w:r w:rsidRPr="00373D34">
        <w:rPr>
          <w:rFonts w:ascii="Arial" w:hAnsi="Arial" w:cs="Arial"/>
          <w:bCs/>
        </w:rPr>
        <w:t xml:space="preserve"> </w:t>
      </w:r>
      <w:proofErr w:type="spellStart"/>
      <w:r w:rsidRPr="00373D34">
        <w:rPr>
          <w:rFonts w:ascii="Arial" w:hAnsi="Arial" w:cs="Arial"/>
          <w:bCs/>
        </w:rPr>
        <w:t>osoba</w:t>
      </w:r>
      <w:proofErr w:type="spellEnd"/>
      <w:r w:rsidRPr="00373D34">
        <w:rPr>
          <w:rFonts w:ascii="Arial" w:hAnsi="Arial" w:cs="Arial"/>
          <w:bCs/>
        </w:rPr>
        <w:t xml:space="preserve">, </w:t>
      </w:r>
      <w:proofErr w:type="spellStart"/>
      <w:r w:rsidRPr="00373D34">
        <w:rPr>
          <w:rFonts w:ascii="Arial" w:hAnsi="Arial" w:cs="Arial"/>
          <w:bCs/>
        </w:rPr>
        <w:t>tak</w:t>
      </w:r>
      <w:proofErr w:type="spellEnd"/>
      <w:r w:rsidRPr="00373D34">
        <w:rPr>
          <w:rFonts w:ascii="Arial" w:hAnsi="Arial" w:cs="Arial"/>
          <w:bCs/>
        </w:rPr>
        <w:t xml:space="preserve"> </w:t>
      </w:r>
      <w:proofErr w:type="spellStart"/>
      <w:r w:rsidRPr="00373D34">
        <w:rPr>
          <w:rFonts w:ascii="Arial" w:hAnsi="Arial" w:cs="Arial"/>
          <w:bCs/>
        </w:rPr>
        <w:t>nepodnikající</w:t>
      </w:r>
      <w:proofErr w:type="spellEnd"/>
      <w:r w:rsidRPr="00373D34">
        <w:rPr>
          <w:rFonts w:ascii="Arial" w:hAnsi="Arial" w:cs="Arial"/>
          <w:bCs/>
        </w:rPr>
        <w:t xml:space="preserve"> </w:t>
      </w:r>
      <w:proofErr w:type="spellStart"/>
      <w:r w:rsidRPr="00373D34">
        <w:rPr>
          <w:rFonts w:ascii="Arial" w:hAnsi="Arial" w:cs="Arial"/>
          <w:bCs/>
        </w:rPr>
        <w:t>fyzická</w:t>
      </w:r>
      <w:proofErr w:type="spellEnd"/>
      <w:r w:rsidRPr="00373D34">
        <w:rPr>
          <w:rFonts w:ascii="Arial" w:hAnsi="Arial" w:cs="Arial"/>
          <w:bCs/>
        </w:rPr>
        <w:t xml:space="preserve"> </w:t>
      </w:r>
      <w:proofErr w:type="spellStart"/>
      <w:r w:rsidRPr="00373D34">
        <w:rPr>
          <w:rFonts w:ascii="Arial" w:hAnsi="Arial" w:cs="Arial"/>
          <w:bCs/>
        </w:rPr>
        <w:t>osoba</w:t>
      </w:r>
      <w:proofErr w:type="spellEnd"/>
      <w:r w:rsidRPr="00373D34">
        <w:rPr>
          <w:rFonts w:ascii="Arial" w:hAnsi="Arial" w:cs="Arial"/>
          <w:bCs/>
        </w:rPr>
        <w:t xml:space="preserve"> (viz § 4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a)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
    <w:p w14:paraId="088EF07D" w14:textId="77777777" w:rsidR="00034EB1" w:rsidRDefault="00034EB1" w:rsidP="00034EB1">
      <w:pPr>
        <w:jc w:val="both"/>
        <w:rPr>
          <w:rFonts w:ascii="Arial" w:hAnsi="Arial" w:cs="Arial"/>
          <w:bCs/>
        </w:rPr>
      </w:pPr>
    </w:p>
    <w:p w14:paraId="6EAC9930" w14:textId="77777777" w:rsidR="00034EB1" w:rsidRPr="00373D34" w:rsidRDefault="00034EB1" w:rsidP="00034EB1">
      <w:pPr>
        <w:jc w:val="both"/>
        <w:rPr>
          <w:rFonts w:ascii="Arial" w:hAnsi="Arial" w:cs="Arial"/>
          <w:bCs/>
        </w:rPr>
      </w:pPr>
      <w:r w:rsidRPr="00373D34">
        <w:rPr>
          <w:rFonts w:ascii="Arial" w:hAnsi="Arial" w:cs="Arial"/>
          <w:bCs/>
        </w:rPr>
        <w:t xml:space="preserve">Pro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zákon</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v § 59 </w:t>
      </w:r>
      <w:proofErr w:type="spellStart"/>
      <w:r w:rsidRPr="00373D34">
        <w:rPr>
          <w:rFonts w:ascii="Arial" w:hAnsi="Arial" w:cs="Arial"/>
          <w:bCs/>
        </w:rPr>
        <w:t>stanoví</w:t>
      </w:r>
      <w:proofErr w:type="spellEnd"/>
      <w:r w:rsidRPr="00373D34">
        <w:rPr>
          <w:rFonts w:ascii="Arial" w:hAnsi="Arial" w:cs="Arial"/>
          <w:bCs/>
        </w:rPr>
        <w:t xml:space="preserve">, ve </w:t>
      </w:r>
      <w:proofErr w:type="spellStart"/>
      <w:r w:rsidRPr="00373D34">
        <w:rPr>
          <w:rFonts w:ascii="Arial" w:hAnsi="Arial" w:cs="Arial"/>
          <w:bCs/>
        </w:rPr>
        <w:t>vztahu</w:t>
      </w:r>
      <w:proofErr w:type="spellEnd"/>
      <w:r w:rsidRPr="00373D34">
        <w:rPr>
          <w:rFonts w:ascii="Arial" w:hAnsi="Arial" w:cs="Arial"/>
          <w:bCs/>
        </w:rPr>
        <w:t xml:space="preserve"> k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uvedeným</w:t>
      </w:r>
      <w:proofErr w:type="spellEnd"/>
      <w:r w:rsidRPr="00373D34">
        <w:rPr>
          <w:rFonts w:ascii="Arial" w:hAnsi="Arial" w:cs="Arial"/>
          <w:bCs/>
        </w:rPr>
        <w:t xml:space="preserve"> </w:t>
      </w:r>
      <w:proofErr w:type="spellStart"/>
      <w:r w:rsidRPr="00373D34">
        <w:rPr>
          <w:rFonts w:ascii="Arial" w:hAnsi="Arial" w:cs="Arial"/>
          <w:bCs/>
        </w:rPr>
        <w:t>povinnostem</w:t>
      </w:r>
      <w:proofErr w:type="spellEnd"/>
      <w:r w:rsidRPr="00373D34">
        <w:rPr>
          <w:rFonts w:ascii="Arial" w:hAnsi="Arial" w:cs="Arial"/>
          <w:bCs/>
        </w:rPr>
        <w:t xml:space="preserve">, </w:t>
      </w:r>
      <w:proofErr w:type="spellStart"/>
      <w:r w:rsidRPr="00373D34">
        <w:rPr>
          <w:rFonts w:ascii="Arial" w:hAnsi="Arial" w:cs="Arial"/>
          <w:bCs/>
        </w:rPr>
        <w:t>dvě</w:t>
      </w:r>
      <w:proofErr w:type="spellEnd"/>
      <w:r w:rsidRPr="00373D34">
        <w:rPr>
          <w:rFonts w:ascii="Arial" w:hAnsi="Arial" w:cs="Arial"/>
          <w:bCs/>
        </w:rPr>
        <w:t xml:space="preserve"> </w:t>
      </w:r>
      <w:proofErr w:type="spellStart"/>
      <w:r w:rsidRPr="00373D34">
        <w:rPr>
          <w:rFonts w:ascii="Arial" w:hAnsi="Arial" w:cs="Arial"/>
          <w:bCs/>
        </w:rPr>
        <w:t>základní</w:t>
      </w:r>
      <w:proofErr w:type="spellEnd"/>
      <w:r w:rsidRPr="00373D34">
        <w:rPr>
          <w:rFonts w:ascii="Arial" w:hAnsi="Arial" w:cs="Arial"/>
          <w:bCs/>
        </w:rPr>
        <w:t xml:space="preserve"> </w:t>
      </w:r>
      <w:proofErr w:type="spellStart"/>
      <w:r w:rsidRPr="00373D34">
        <w:rPr>
          <w:rFonts w:ascii="Arial" w:hAnsi="Arial" w:cs="Arial"/>
          <w:bCs/>
        </w:rPr>
        <w:t>specifika</w:t>
      </w:r>
      <w:proofErr w:type="spellEnd"/>
      <w:r w:rsidRPr="00373D34">
        <w:rPr>
          <w:rFonts w:ascii="Arial" w:hAnsi="Arial" w:cs="Arial"/>
          <w:bCs/>
        </w:rPr>
        <w:t xml:space="preserve">. </w:t>
      </w:r>
    </w:p>
    <w:p w14:paraId="6E7DC5F7" w14:textId="77777777" w:rsidR="00034EB1" w:rsidRDefault="00034EB1" w:rsidP="00034EB1">
      <w:pPr>
        <w:jc w:val="both"/>
        <w:rPr>
          <w:rFonts w:ascii="Arial" w:hAnsi="Arial" w:cs="Arial"/>
          <w:bCs/>
        </w:rPr>
      </w:pPr>
    </w:p>
    <w:p w14:paraId="6A207490" w14:textId="77777777" w:rsidR="00034EB1" w:rsidRPr="00373D34" w:rsidRDefault="00034EB1" w:rsidP="00034EB1">
      <w:pPr>
        <w:jc w:val="both"/>
        <w:rPr>
          <w:rFonts w:ascii="Arial" w:hAnsi="Arial" w:cs="Arial"/>
          <w:bCs/>
        </w:rPr>
      </w:pPr>
      <w:r w:rsidRPr="00373D34">
        <w:rPr>
          <w:rFonts w:ascii="Arial" w:hAnsi="Arial" w:cs="Arial"/>
          <w:bCs/>
        </w:rPr>
        <w:t>Z </w:t>
      </w:r>
      <w:proofErr w:type="spellStart"/>
      <w:r w:rsidRPr="00373D34">
        <w:rPr>
          <w:rFonts w:ascii="Arial" w:hAnsi="Arial" w:cs="Arial"/>
          <w:bCs/>
        </w:rPr>
        <w:t>ustanovení</w:t>
      </w:r>
      <w:proofErr w:type="spellEnd"/>
      <w:r w:rsidRPr="00373D34">
        <w:rPr>
          <w:rFonts w:ascii="Arial" w:hAnsi="Arial" w:cs="Arial"/>
          <w:bCs/>
        </w:rPr>
        <w:t xml:space="preserve"> § 59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vyplývá</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režim</w:t>
      </w:r>
      <w:proofErr w:type="spellEnd"/>
      <w:r w:rsidRPr="00373D34">
        <w:rPr>
          <w:rFonts w:ascii="Arial" w:hAnsi="Arial" w:cs="Arial"/>
          <w:bCs/>
        </w:rPr>
        <w:t xml:space="preserve"> </w:t>
      </w:r>
      <w:proofErr w:type="spellStart"/>
      <w:r w:rsidRPr="00373D34">
        <w:rPr>
          <w:rFonts w:ascii="Arial" w:hAnsi="Arial" w:cs="Arial"/>
          <w:bCs/>
        </w:rPr>
        <w:t>podmíněného</w:t>
      </w:r>
      <w:proofErr w:type="spellEnd"/>
      <w:r w:rsidRPr="00373D34">
        <w:rPr>
          <w:rFonts w:ascii="Arial" w:hAnsi="Arial" w:cs="Arial"/>
          <w:bCs/>
        </w:rPr>
        <w:t xml:space="preserve"> </w:t>
      </w:r>
      <w:proofErr w:type="spellStart"/>
      <w:r w:rsidRPr="00373D34">
        <w:rPr>
          <w:rFonts w:ascii="Arial" w:hAnsi="Arial" w:cs="Arial"/>
          <w:bCs/>
        </w:rPr>
        <w:t>osvobození</w:t>
      </w:r>
      <w:proofErr w:type="spellEnd"/>
      <w:r w:rsidRPr="00373D34">
        <w:rPr>
          <w:rFonts w:ascii="Arial" w:hAnsi="Arial" w:cs="Arial"/>
          <w:bCs/>
        </w:rPr>
        <w:t xml:space="preserve"> </w:t>
      </w:r>
      <w:proofErr w:type="spellStart"/>
      <w:r w:rsidRPr="00373D34">
        <w:rPr>
          <w:rFonts w:ascii="Arial" w:hAnsi="Arial" w:cs="Arial"/>
          <w:bCs/>
        </w:rPr>
        <w:t>od</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tedy</w:t>
      </w:r>
      <w:proofErr w:type="spellEnd"/>
      <w:r w:rsidRPr="00373D34">
        <w:rPr>
          <w:rFonts w:ascii="Arial" w:hAnsi="Arial" w:cs="Arial"/>
          <w:bCs/>
        </w:rPr>
        <w:t xml:space="preserve"> </w:t>
      </w:r>
      <w:proofErr w:type="spellStart"/>
      <w:r w:rsidRPr="00373D34">
        <w:rPr>
          <w:rFonts w:ascii="Arial" w:hAnsi="Arial" w:cs="Arial"/>
          <w:bCs/>
        </w:rPr>
        <w:t>mj</w:t>
      </w:r>
      <w:proofErr w:type="spellEnd"/>
      <w:r w:rsidRPr="00373D34">
        <w:rPr>
          <w:rFonts w:ascii="Arial" w:hAnsi="Arial" w:cs="Arial"/>
          <w:bCs/>
        </w:rPr>
        <w:t xml:space="preserve">. i </w:t>
      </w:r>
      <w:proofErr w:type="spellStart"/>
      <w:r w:rsidRPr="00373D34">
        <w:rPr>
          <w:rFonts w:ascii="Arial" w:hAnsi="Arial" w:cs="Arial"/>
          <w:bCs/>
        </w:rPr>
        <w:t>povinnost</w:t>
      </w:r>
      <w:proofErr w:type="spellEnd"/>
      <w:r w:rsidRPr="00373D34">
        <w:rPr>
          <w:rFonts w:ascii="Arial" w:hAnsi="Arial" w:cs="Arial"/>
          <w:bCs/>
        </w:rPr>
        <w:t xml:space="preserve"> </w:t>
      </w:r>
      <w:proofErr w:type="spellStart"/>
      <w:r w:rsidRPr="00373D34">
        <w:rPr>
          <w:rFonts w:ascii="Arial" w:hAnsi="Arial" w:cs="Arial"/>
          <w:bCs/>
        </w:rPr>
        <w:t>výroby</w:t>
      </w:r>
      <w:proofErr w:type="spellEnd"/>
      <w:r w:rsidRPr="00373D34">
        <w:rPr>
          <w:rFonts w:ascii="Arial" w:hAnsi="Arial" w:cs="Arial"/>
          <w:bCs/>
        </w:rPr>
        <w:t xml:space="preserve"> </w:t>
      </w:r>
      <w:proofErr w:type="spellStart"/>
      <w:r w:rsidRPr="00373D34">
        <w:rPr>
          <w:rFonts w:ascii="Arial" w:hAnsi="Arial" w:cs="Arial"/>
          <w:bCs/>
        </w:rPr>
        <w:t>výhradně</w:t>
      </w:r>
      <w:proofErr w:type="spellEnd"/>
      <w:r w:rsidRPr="00373D34">
        <w:rPr>
          <w:rFonts w:ascii="Arial" w:hAnsi="Arial" w:cs="Arial"/>
          <w:bCs/>
        </w:rPr>
        <w:t xml:space="preserve"> v </w:t>
      </w:r>
      <w:proofErr w:type="spellStart"/>
      <w:r w:rsidRPr="00373D34">
        <w:rPr>
          <w:rFonts w:ascii="Arial" w:hAnsi="Arial" w:cs="Arial"/>
          <w:bCs/>
        </w:rPr>
        <w:t>daňovém</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se </w:t>
      </w:r>
      <w:proofErr w:type="spellStart"/>
      <w:r w:rsidRPr="00373D34">
        <w:rPr>
          <w:rFonts w:ascii="Arial" w:hAnsi="Arial" w:cs="Arial"/>
          <w:bCs/>
        </w:rPr>
        <w:t>týká</w:t>
      </w:r>
      <w:proofErr w:type="spellEnd"/>
      <w:r w:rsidRPr="00373D34">
        <w:rPr>
          <w:rFonts w:ascii="Arial" w:hAnsi="Arial" w:cs="Arial"/>
          <w:bCs/>
        </w:rPr>
        <w:t xml:space="preserve"> </w:t>
      </w:r>
      <w:proofErr w:type="spellStart"/>
      <w:r w:rsidRPr="00373D34">
        <w:rPr>
          <w:rFonts w:ascii="Arial" w:hAnsi="Arial" w:cs="Arial"/>
          <w:bCs/>
        </w:rPr>
        <w:t>pouze</w:t>
      </w:r>
      <w:proofErr w:type="spellEnd"/>
      <w:r w:rsidRPr="00373D34">
        <w:rPr>
          <w:rFonts w:ascii="Arial" w:hAnsi="Arial" w:cs="Arial"/>
          <w:bCs/>
        </w:rPr>
        <w:t xml:space="preserve">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w:t>
      </w:r>
      <w:proofErr w:type="spellStart"/>
      <w:r w:rsidRPr="00373D34">
        <w:rPr>
          <w:rFonts w:ascii="Arial" w:hAnsi="Arial" w:cs="Arial"/>
          <w:bCs/>
        </w:rPr>
        <w:t>vyjmenovaných</w:t>
      </w:r>
      <w:proofErr w:type="spellEnd"/>
      <w:r w:rsidRPr="00373D34">
        <w:rPr>
          <w:rFonts w:ascii="Arial" w:hAnsi="Arial" w:cs="Arial"/>
          <w:bCs/>
        </w:rPr>
        <w:t xml:space="preserve"> v </w:t>
      </w:r>
      <w:proofErr w:type="spellStart"/>
      <w:r w:rsidRPr="00373D34">
        <w:rPr>
          <w:rFonts w:ascii="Arial" w:hAnsi="Arial" w:cs="Arial"/>
          <w:bCs/>
        </w:rPr>
        <w:t>tomto</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Pro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nejsou</w:t>
      </w:r>
      <w:proofErr w:type="spellEnd"/>
      <w:r w:rsidRPr="00373D34">
        <w:rPr>
          <w:rFonts w:ascii="Arial" w:hAnsi="Arial" w:cs="Arial"/>
          <w:bCs/>
        </w:rPr>
        <w:t xml:space="preserve"> </w:t>
      </w:r>
      <w:proofErr w:type="spellStart"/>
      <w:r w:rsidRPr="00373D34">
        <w:rPr>
          <w:rFonts w:ascii="Arial" w:hAnsi="Arial" w:cs="Arial"/>
          <w:bCs/>
        </w:rPr>
        <w:t>vyjmenovány</w:t>
      </w:r>
      <w:proofErr w:type="spellEnd"/>
      <w:r w:rsidRPr="00373D34">
        <w:rPr>
          <w:rFonts w:ascii="Arial" w:hAnsi="Arial" w:cs="Arial"/>
          <w:bCs/>
        </w:rPr>
        <w:t xml:space="preserve"> v § 59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naopak</w:t>
      </w:r>
      <w:proofErr w:type="spellEnd"/>
      <w:r w:rsidRPr="00373D34">
        <w:rPr>
          <w:rFonts w:ascii="Arial" w:hAnsi="Arial" w:cs="Arial"/>
          <w:bCs/>
        </w:rPr>
        <w:t xml:space="preserve"> </w:t>
      </w:r>
      <w:proofErr w:type="spellStart"/>
      <w:r w:rsidRPr="00373D34">
        <w:rPr>
          <w:rFonts w:ascii="Arial" w:hAnsi="Arial" w:cs="Arial"/>
          <w:bCs/>
        </w:rPr>
        <w:t>režim</w:t>
      </w:r>
      <w:proofErr w:type="spellEnd"/>
      <w:r w:rsidRPr="00373D34">
        <w:rPr>
          <w:rFonts w:ascii="Arial" w:hAnsi="Arial" w:cs="Arial"/>
          <w:bCs/>
        </w:rPr>
        <w:t xml:space="preserve"> </w:t>
      </w:r>
      <w:proofErr w:type="spellStart"/>
      <w:r w:rsidRPr="00373D34">
        <w:rPr>
          <w:rFonts w:ascii="Arial" w:hAnsi="Arial" w:cs="Arial"/>
          <w:bCs/>
        </w:rPr>
        <w:t>podmíněného</w:t>
      </w:r>
      <w:proofErr w:type="spellEnd"/>
      <w:r w:rsidRPr="00373D34">
        <w:rPr>
          <w:rFonts w:ascii="Arial" w:hAnsi="Arial" w:cs="Arial"/>
          <w:bCs/>
        </w:rPr>
        <w:t xml:space="preserve"> </w:t>
      </w:r>
      <w:proofErr w:type="spellStart"/>
      <w:r w:rsidRPr="00373D34">
        <w:rPr>
          <w:rFonts w:ascii="Arial" w:hAnsi="Arial" w:cs="Arial"/>
          <w:bCs/>
        </w:rPr>
        <w:t>osvobození</w:t>
      </w:r>
      <w:proofErr w:type="spellEnd"/>
      <w:r w:rsidRPr="00373D34">
        <w:rPr>
          <w:rFonts w:ascii="Arial" w:hAnsi="Arial" w:cs="Arial"/>
          <w:bCs/>
        </w:rPr>
        <w:t xml:space="preserve"> </w:t>
      </w:r>
      <w:proofErr w:type="spellStart"/>
      <w:r w:rsidRPr="00373D34">
        <w:rPr>
          <w:rFonts w:ascii="Arial" w:hAnsi="Arial" w:cs="Arial"/>
          <w:bCs/>
        </w:rPr>
        <w:t>od</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nelze</w:t>
      </w:r>
      <w:proofErr w:type="spellEnd"/>
      <w:r w:rsidRPr="00373D34">
        <w:rPr>
          <w:rFonts w:ascii="Arial" w:hAnsi="Arial" w:cs="Arial"/>
          <w:bCs/>
        </w:rPr>
        <w:t xml:space="preserve"> </w:t>
      </w:r>
      <w:proofErr w:type="spellStart"/>
      <w:r w:rsidRPr="00373D34">
        <w:rPr>
          <w:rFonts w:ascii="Arial" w:hAnsi="Arial" w:cs="Arial"/>
          <w:bCs/>
        </w:rPr>
        <w:t>použít</w:t>
      </w:r>
      <w:proofErr w:type="spellEnd"/>
      <w:r w:rsidRPr="00373D34">
        <w:rPr>
          <w:rFonts w:ascii="Arial" w:hAnsi="Arial" w:cs="Arial"/>
          <w:bCs/>
        </w:rPr>
        <w:t xml:space="preserve"> a </w:t>
      </w:r>
      <w:proofErr w:type="spellStart"/>
      <w:r w:rsidRPr="00373D34">
        <w:rPr>
          <w:rFonts w:ascii="Arial" w:hAnsi="Arial" w:cs="Arial"/>
          <w:bCs/>
        </w:rPr>
        <w:t>výroba</w:t>
      </w:r>
      <w:proofErr w:type="spellEnd"/>
      <w:r w:rsidRPr="00373D34">
        <w:rPr>
          <w:rFonts w:ascii="Arial" w:hAnsi="Arial" w:cs="Arial"/>
          <w:bCs/>
        </w:rPr>
        <w:t xml:space="preserve"> </w:t>
      </w:r>
      <w:proofErr w:type="spellStart"/>
      <w:r w:rsidRPr="00373D34">
        <w:rPr>
          <w:rFonts w:ascii="Arial" w:hAnsi="Arial" w:cs="Arial"/>
          <w:bCs/>
        </w:rPr>
        <w:t>takových</w:t>
      </w:r>
      <w:proofErr w:type="spellEnd"/>
      <w:r w:rsidRPr="00373D34">
        <w:rPr>
          <w:rFonts w:ascii="Arial" w:hAnsi="Arial" w:cs="Arial"/>
          <w:bCs/>
        </w:rPr>
        <w:t xml:space="preserve">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w:t>
      </w:r>
      <w:proofErr w:type="spellStart"/>
      <w:r w:rsidRPr="00373D34">
        <w:rPr>
          <w:rFonts w:ascii="Arial" w:hAnsi="Arial" w:cs="Arial"/>
          <w:bCs/>
        </w:rPr>
        <w:t>nesmí</w:t>
      </w:r>
      <w:proofErr w:type="spellEnd"/>
      <w:r w:rsidRPr="00373D34">
        <w:rPr>
          <w:rFonts w:ascii="Arial" w:hAnsi="Arial" w:cs="Arial"/>
          <w:bCs/>
        </w:rPr>
        <w:t xml:space="preserve"> </w:t>
      </w:r>
      <w:proofErr w:type="spellStart"/>
      <w:r w:rsidRPr="00373D34">
        <w:rPr>
          <w:rFonts w:ascii="Arial" w:hAnsi="Arial" w:cs="Arial"/>
          <w:bCs/>
        </w:rPr>
        <w:t>být</w:t>
      </w:r>
      <w:proofErr w:type="spellEnd"/>
      <w:r w:rsidRPr="00373D34">
        <w:rPr>
          <w:rFonts w:ascii="Arial" w:hAnsi="Arial" w:cs="Arial"/>
          <w:bCs/>
        </w:rPr>
        <w:t xml:space="preserve"> </w:t>
      </w:r>
      <w:proofErr w:type="spellStart"/>
      <w:r w:rsidRPr="00373D34">
        <w:rPr>
          <w:rFonts w:ascii="Arial" w:hAnsi="Arial" w:cs="Arial"/>
          <w:bCs/>
        </w:rPr>
        <w:t>prováděna</w:t>
      </w:r>
      <w:proofErr w:type="spellEnd"/>
      <w:r w:rsidRPr="00373D34">
        <w:rPr>
          <w:rFonts w:ascii="Arial" w:hAnsi="Arial" w:cs="Arial"/>
          <w:bCs/>
        </w:rPr>
        <w:t xml:space="preserve"> v </w:t>
      </w:r>
      <w:proofErr w:type="spellStart"/>
      <w:r w:rsidRPr="00373D34">
        <w:rPr>
          <w:rFonts w:ascii="Arial" w:hAnsi="Arial" w:cs="Arial"/>
          <w:bCs/>
        </w:rPr>
        <w:t>daňovém</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 19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
    <w:p w14:paraId="7A249E70" w14:textId="77777777" w:rsidR="00034EB1" w:rsidRDefault="00034EB1" w:rsidP="00034EB1">
      <w:pPr>
        <w:jc w:val="both"/>
        <w:rPr>
          <w:rFonts w:ascii="Arial" w:hAnsi="Arial" w:cs="Arial"/>
          <w:bCs/>
        </w:rPr>
      </w:pPr>
    </w:p>
    <w:p w14:paraId="69DF1EA1" w14:textId="77777777" w:rsidR="00034EB1" w:rsidRPr="00373D34" w:rsidRDefault="00034EB1" w:rsidP="00034EB1">
      <w:pPr>
        <w:jc w:val="both"/>
        <w:rPr>
          <w:rFonts w:ascii="Arial" w:hAnsi="Arial" w:cs="Arial"/>
          <w:bCs/>
        </w:rPr>
      </w:pPr>
      <w:proofErr w:type="spellStart"/>
      <w:r w:rsidRPr="00373D34">
        <w:rPr>
          <w:rFonts w:ascii="Arial" w:hAnsi="Arial" w:cs="Arial"/>
          <w:bCs/>
        </w:rPr>
        <w:t>Ustanovení</w:t>
      </w:r>
      <w:proofErr w:type="spellEnd"/>
      <w:r w:rsidRPr="00373D34">
        <w:rPr>
          <w:rFonts w:ascii="Arial" w:hAnsi="Arial" w:cs="Arial"/>
          <w:bCs/>
        </w:rPr>
        <w:t xml:space="preserve"> § 59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upravuje</w:t>
      </w:r>
      <w:proofErr w:type="spellEnd"/>
      <w:r w:rsidRPr="00373D34">
        <w:rPr>
          <w:rFonts w:ascii="Arial" w:hAnsi="Arial" w:cs="Arial"/>
          <w:bCs/>
        </w:rPr>
        <w:t xml:space="preserve"> </w:t>
      </w:r>
      <w:proofErr w:type="spellStart"/>
      <w:r w:rsidRPr="00373D34">
        <w:rPr>
          <w:rFonts w:ascii="Arial" w:hAnsi="Arial" w:cs="Arial"/>
          <w:bCs/>
        </w:rPr>
        <w:t>podmínky</w:t>
      </w:r>
      <w:proofErr w:type="spellEnd"/>
      <w:r w:rsidRPr="00373D34">
        <w:rPr>
          <w:rFonts w:ascii="Arial" w:hAnsi="Arial" w:cs="Arial"/>
          <w:bCs/>
        </w:rPr>
        <w:t xml:space="preserve"> </w:t>
      </w:r>
      <w:proofErr w:type="spellStart"/>
      <w:r w:rsidRPr="00373D34">
        <w:rPr>
          <w:rFonts w:ascii="Arial" w:hAnsi="Arial" w:cs="Arial"/>
          <w:bCs/>
        </w:rPr>
        <w:t>kladené</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w:t>
      </w:r>
      <w:proofErr w:type="spellStart"/>
      <w:r w:rsidRPr="00373D34">
        <w:rPr>
          <w:rFonts w:ascii="Arial" w:hAnsi="Arial" w:cs="Arial"/>
          <w:bCs/>
        </w:rPr>
        <w:t>vč</w:t>
      </w:r>
      <w:proofErr w:type="spellEnd"/>
      <w:r w:rsidRPr="00373D34">
        <w:rPr>
          <w:rFonts w:ascii="Arial" w:hAnsi="Arial" w:cs="Arial"/>
          <w:bCs/>
        </w:rPr>
        <w:t xml:space="preserve">. </w:t>
      </w:r>
      <w:proofErr w:type="spellStart"/>
      <w:r w:rsidRPr="00373D34">
        <w:rPr>
          <w:rFonts w:ascii="Arial" w:hAnsi="Arial" w:cs="Arial"/>
          <w:bCs/>
        </w:rPr>
        <w:t>požadavků</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skladovací</w:t>
      </w:r>
      <w:proofErr w:type="spellEnd"/>
      <w:r w:rsidRPr="00373D34">
        <w:rPr>
          <w:rFonts w:ascii="Arial" w:hAnsi="Arial" w:cs="Arial"/>
          <w:bCs/>
        </w:rPr>
        <w:t xml:space="preserve"> </w:t>
      </w:r>
      <w:proofErr w:type="spellStart"/>
      <w:r w:rsidRPr="00373D34">
        <w:rPr>
          <w:rFonts w:ascii="Arial" w:hAnsi="Arial" w:cs="Arial"/>
          <w:bCs/>
        </w:rPr>
        <w:t>zařízení</w:t>
      </w:r>
      <w:proofErr w:type="spellEnd"/>
      <w:r w:rsidRPr="00373D34">
        <w:rPr>
          <w:rFonts w:ascii="Arial" w:hAnsi="Arial" w:cs="Arial"/>
          <w:bCs/>
        </w:rPr>
        <w:t xml:space="preserve"> a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minimální</w:t>
      </w:r>
      <w:proofErr w:type="spellEnd"/>
      <w:r w:rsidRPr="00373D34">
        <w:rPr>
          <w:rFonts w:ascii="Arial" w:hAnsi="Arial" w:cs="Arial"/>
          <w:bCs/>
        </w:rPr>
        <w:t xml:space="preserve"> </w:t>
      </w:r>
      <w:proofErr w:type="spellStart"/>
      <w:r w:rsidRPr="00373D34">
        <w:rPr>
          <w:rFonts w:ascii="Arial" w:hAnsi="Arial" w:cs="Arial"/>
          <w:bCs/>
        </w:rPr>
        <w:t>skladovací</w:t>
      </w:r>
      <w:proofErr w:type="spellEnd"/>
      <w:r w:rsidRPr="00373D34">
        <w:rPr>
          <w:rFonts w:ascii="Arial" w:hAnsi="Arial" w:cs="Arial"/>
          <w:bCs/>
        </w:rPr>
        <w:t xml:space="preserve"> </w:t>
      </w:r>
      <w:proofErr w:type="spellStart"/>
      <w:r w:rsidRPr="00373D34">
        <w:rPr>
          <w:rFonts w:ascii="Arial" w:hAnsi="Arial" w:cs="Arial"/>
          <w:bCs/>
        </w:rPr>
        <w:t>kapacitu</w:t>
      </w:r>
      <w:proofErr w:type="spellEnd"/>
      <w:r w:rsidRPr="00373D34">
        <w:rPr>
          <w:rFonts w:ascii="Arial" w:hAnsi="Arial" w:cs="Arial"/>
          <w:bCs/>
        </w:rPr>
        <w:t xml:space="preserve">, </w:t>
      </w:r>
      <w:proofErr w:type="spellStart"/>
      <w:r w:rsidRPr="00373D34">
        <w:rPr>
          <w:rFonts w:ascii="Arial" w:hAnsi="Arial" w:cs="Arial"/>
          <w:bCs/>
        </w:rPr>
        <w:t>která</w:t>
      </w:r>
      <w:proofErr w:type="spellEnd"/>
      <w:r w:rsidRPr="00373D34">
        <w:rPr>
          <w:rFonts w:ascii="Arial" w:hAnsi="Arial" w:cs="Arial"/>
          <w:bCs/>
        </w:rPr>
        <w:t xml:space="preserve"> </w:t>
      </w:r>
      <w:proofErr w:type="spellStart"/>
      <w:r w:rsidRPr="00373D34">
        <w:rPr>
          <w:rFonts w:ascii="Arial" w:hAnsi="Arial" w:cs="Arial"/>
          <w:bCs/>
        </w:rPr>
        <w:t>musí</w:t>
      </w:r>
      <w:proofErr w:type="spellEnd"/>
      <w:r w:rsidRPr="00373D34">
        <w:rPr>
          <w:rFonts w:ascii="Arial" w:hAnsi="Arial" w:cs="Arial"/>
          <w:bCs/>
        </w:rPr>
        <w:t xml:space="preserve"> </w:t>
      </w:r>
      <w:proofErr w:type="spellStart"/>
      <w:r w:rsidRPr="00373D34">
        <w:rPr>
          <w:rFonts w:ascii="Arial" w:hAnsi="Arial" w:cs="Arial"/>
          <w:bCs/>
        </w:rPr>
        <w:t>činit</w:t>
      </w:r>
      <w:proofErr w:type="spellEnd"/>
      <w:r w:rsidRPr="00373D34">
        <w:rPr>
          <w:rFonts w:ascii="Arial" w:hAnsi="Arial" w:cs="Arial"/>
          <w:bCs/>
        </w:rPr>
        <w:t xml:space="preserve"> 50 000 </w:t>
      </w:r>
      <w:proofErr w:type="spellStart"/>
      <w:r w:rsidRPr="00373D34">
        <w:rPr>
          <w:rFonts w:ascii="Arial" w:hAnsi="Arial" w:cs="Arial"/>
          <w:bCs/>
        </w:rPr>
        <w:t>litrů</w:t>
      </w:r>
      <w:proofErr w:type="spellEnd"/>
      <w:r w:rsidRPr="00373D34">
        <w:rPr>
          <w:rFonts w:ascii="Arial" w:hAnsi="Arial" w:cs="Arial"/>
          <w:bCs/>
        </w:rPr>
        <w:t xml:space="preserve">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resp. 200 000 </w:t>
      </w:r>
      <w:proofErr w:type="spellStart"/>
      <w:r w:rsidRPr="00373D34">
        <w:rPr>
          <w:rFonts w:ascii="Arial" w:hAnsi="Arial" w:cs="Arial"/>
          <w:bCs/>
        </w:rPr>
        <w:t>litrů</w:t>
      </w:r>
      <w:proofErr w:type="spellEnd"/>
      <w:r w:rsidRPr="00373D34">
        <w:rPr>
          <w:rFonts w:ascii="Arial" w:hAnsi="Arial" w:cs="Arial"/>
          <w:bCs/>
        </w:rPr>
        <w:t xml:space="preserve"> v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zkapalněných</w:t>
      </w:r>
      <w:proofErr w:type="spellEnd"/>
      <w:r w:rsidRPr="00373D34">
        <w:rPr>
          <w:rFonts w:ascii="Arial" w:hAnsi="Arial" w:cs="Arial"/>
          <w:bCs/>
        </w:rPr>
        <w:t xml:space="preserve"> </w:t>
      </w:r>
      <w:proofErr w:type="spellStart"/>
      <w:r w:rsidRPr="00373D34">
        <w:rPr>
          <w:rFonts w:ascii="Arial" w:hAnsi="Arial" w:cs="Arial"/>
          <w:bCs/>
        </w:rPr>
        <w:t>ropných</w:t>
      </w:r>
      <w:proofErr w:type="spellEnd"/>
      <w:r w:rsidRPr="00373D34">
        <w:rPr>
          <w:rFonts w:ascii="Arial" w:hAnsi="Arial" w:cs="Arial"/>
          <w:bCs/>
        </w:rPr>
        <w:t xml:space="preserve"> </w:t>
      </w:r>
      <w:proofErr w:type="spellStart"/>
      <w:r w:rsidRPr="00373D34">
        <w:rPr>
          <w:rFonts w:ascii="Arial" w:hAnsi="Arial" w:cs="Arial"/>
          <w:bCs/>
        </w:rPr>
        <w:t>plynů</w:t>
      </w:r>
      <w:proofErr w:type="spellEnd"/>
      <w:r w:rsidRPr="00373D34">
        <w:rPr>
          <w:rFonts w:ascii="Arial" w:hAnsi="Arial" w:cs="Arial"/>
          <w:bCs/>
        </w:rPr>
        <w:t xml:space="preserve">. </w:t>
      </w:r>
      <w:proofErr w:type="spellStart"/>
      <w:r w:rsidRPr="00373D34">
        <w:rPr>
          <w:rFonts w:ascii="Arial" w:hAnsi="Arial" w:cs="Arial"/>
          <w:bCs/>
        </w:rPr>
        <w:t>Požadavky</w:t>
      </w:r>
      <w:proofErr w:type="spellEnd"/>
      <w:r w:rsidRPr="00373D34">
        <w:rPr>
          <w:rFonts w:ascii="Arial" w:hAnsi="Arial" w:cs="Arial"/>
          <w:bCs/>
        </w:rPr>
        <w:t xml:space="preserve"> </w:t>
      </w:r>
      <w:proofErr w:type="spellStart"/>
      <w:r w:rsidRPr="00373D34">
        <w:rPr>
          <w:rFonts w:ascii="Arial" w:hAnsi="Arial" w:cs="Arial"/>
          <w:bCs/>
        </w:rPr>
        <w:t>kladené</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skladovací</w:t>
      </w:r>
      <w:proofErr w:type="spellEnd"/>
      <w:r w:rsidRPr="00373D34">
        <w:rPr>
          <w:rFonts w:ascii="Arial" w:hAnsi="Arial" w:cs="Arial"/>
          <w:bCs/>
        </w:rPr>
        <w:t xml:space="preserve"> </w:t>
      </w:r>
      <w:proofErr w:type="spellStart"/>
      <w:r w:rsidRPr="00373D34">
        <w:rPr>
          <w:rFonts w:ascii="Arial" w:hAnsi="Arial" w:cs="Arial"/>
          <w:bCs/>
        </w:rPr>
        <w:t>zařízení</w:t>
      </w:r>
      <w:proofErr w:type="spellEnd"/>
      <w:r w:rsidRPr="00373D34">
        <w:rPr>
          <w:rFonts w:ascii="Arial" w:hAnsi="Arial" w:cs="Arial"/>
          <w:bCs/>
        </w:rPr>
        <w:t xml:space="preserve"> (</w:t>
      </w:r>
      <w:proofErr w:type="spellStart"/>
      <w:r w:rsidRPr="00373D34">
        <w:rPr>
          <w:rFonts w:ascii="Arial" w:hAnsi="Arial" w:cs="Arial"/>
          <w:bCs/>
        </w:rPr>
        <w:t>tzn</w:t>
      </w:r>
      <w:proofErr w:type="spellEnd"/>
      <w:r w:rsidRPr="00373D34">
        <w:rPr>
          <w:rFonts w:ascii="Arial" w:hAnsi="Arial" w:cs="Arial"/>
          <w:bCs/>
        </w:rPr>
        <w:t xml:space="preserve">. </w:t>
      </w:r>
      <w:proofErr w:type="spellStart"/>
      <w:r w:rsidRPr="00373D34">
        <w:rPr>
          <w:rFonts w:ascii="Arial" w:hAnsi="Arial" w:cs="Arial"/>
          <w:bCs/>
        </w:rPr>
        <w:t>nutnost</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pevného</w:t>
      </w:r>
      <w:proofErr w:type="spellEnd"/>
      <w:r w:rsidRPr="00373D34">
        <w:rPr>
          <w:rFonts w:ascii="Arial" w:hAnsi="Arial" w:cs="Arial"/>
          <w:bCs/>
        </w:rPr>
        <w:t xml:space="preserve"> </w:t>
      </w:r>
      <w:proofErr w:type="spellStart"/>
      <w:r w:rsidRPr="00373D34">
        <w:rPr>
          <w:rFonts w:ascii="Arial" w:hAnsi="Arial" w:cs="Arial"/>
          <w:bCs/>
        </w:rPr>
        <w:t>spojení</w:t>
      </w:r>
      <w:proofErr w:type="spellEnd"/>
      <w:r w:rsidRPr="00373D34">
        <w:rPr>
          <w:rFonts w:ascii="Arial" w:hAnsi="Arial" w:cs="Arial"/>
          <w:bCs/>
        </w:rPr>
        <w:t xml:space="preserve"> se </w:t>
      </w:r>
      <w:proofErr w:type="spellStart"/>
      <w:r w:rsidRPr="00373D34">
        <w:rPr>
          <w:rFonts w:ascii="Arial" w:hAnsi="Arial" w:cs="Arial"/>
          <w:bCs/>
        </w:rPr>
        <w:t>zemí</w:t>
      </w:r>
      <w:proofErr w:type="spellEnd"/>
      <w:r w:rsidRPr="00373D34">
        <w:rPr>
          <w:rFonts w:ascii="Arial" w:hAnsi="Arial" w:cs="Arial"/>
          <w:bCs/>
        </w:rPr>
        <w:t xml:space="preserve">, </w:t>
      </w:r>
      <w:proofErr w:type="spellStart"/>
      <w:r w:rsidRPr="00373D34">
        <w:rPr>
          <w:rFonts w:ascii="Arial" w:hAnsi="Arial" w:cs="Arial"/>
          <w:bCs/>
        </w:rPr>
        <w:t>vybavení</w:t>
      </w:r>
      <w:proofErr w:type="spellEnd"/>
      <w:r w:rsidRPr="00373D34">
        <w:rPr>
          <w:rFonts w:ascii="Arial" w:hAnsi="Arial" w:cs="Arial"/>
          <w:bCs/>
        </w:rPr>
        <w:t xml:space="preserve"> </w:t>
      </w:r>
      <w:proofErr w:type="spellStart"/>
      <w:r w:rsidRPr="00373D34">
        <w:rPr>
          <w:rFonts w:ascii="Arial" w:hAnsi="Arial" w:cs="Arial"/>
          <w:bCs/>
        </w:rPr>
        <w:t>vhodným</w:t>
      </w:r>
      <w:proofErr w:type="spellEnd"/>
      <w:r w:rsidRPr="00373D34">
        <w:rPr>
          <w:rFonts w:ascii="Arial" w:hAnsi="Arial" w:cs="Arial"/>
          <w:bCs/>
        </w:rPr>
        <w:t xml:space="preserve"> </w:t>
      </w:r>
      <w:proofErr w:type="spellStart"/>
      <w:r w:rsidRPr="00373D34">
        <w:rPr>
          <w:rFonts w:ascii="Arial" w:hAnsi="Arial" w:cs="Arial"/>
          <w:bCs/>
        </w:rPr>
        <w:t>měřícím</w:t>
      </w:r>
      <w:proofErr w:type="spellEnd"/>
      <w:r w:rsidRPr="00373D34">
        <w:rPr>
          <w:rFonts w:ascii="Arial" w:hAnsi="Arial" w:cs="Arial"/>
          <w:bCs/>
        </w:rPr>
        <w:t xml:space="preserve"> </w:t>
      </w:r>
      <w:proofErr w:type="spellStart"/>
      <w:r w:rsidRPr="00373D34">
        <w:rPr>
          <w:rFonts w:ascii="Arial" w:hAnsi="Arial" w:cs="Arial"/>
          <w:bCs/>
        </w:rPr>
        <w:t>zařízením</w:t>
      </w:r>
      <w:proofErr w:type="spellEnd"/>
      <w:r w:rsidRPr="00373D34">
        <w:rPr>
          <w:rFonts w:ascii="Arial" w:hAnsi="Arial" w:cs="Arial"/>
          <w:bCs/>
        </w:rPr>
        <w:t xml:space="preserve"> </w:t>
      </w:r>
      <w:proofErr w:type="spellStart"/>
      <w:r w:rsidRPr="00373D34">
        <w:rPr>
          <w:rFonts w:ascii="Arial" w:hAnsi="Arial" w:cs="Arial"/>
          <w:bCs/>
        </w:rPr>
        <w:t>atd</w:t>
      </w:r>
      <w:proofErr w:type="spellEnd"/>
      <w:r w:rsidRPr="00373D34">
        <w:rPr>
          <w:rFonts w:ascii="Arial" w:hAnsi="Arial" w:cs="Arial"/>
          <w:bCs/>
        </w:rPr>
        <w:t xml:space="preserve">.) </w:t>
      </w:r>
      <w:proofErr w:type="spellStart"/>
      <w:r w:rsidRPr="00373D34">
        <w:rPr>
          <w:rFonts w:ascii="Arial" w:hAnsi="Arial" w:cs="Arial"/>
          <w:bCs/>
        </w:rPr>
        <w:t>rovněž</w:t>
      </w:r>
      <w:proofErr w:type="spellEnd"/>
      <w:r w:rsidRPr="00373D34">
        <w:rPr>
          <w:rFonts w:ascii="Arial" w:hAnsi="Arial" w:cs="Arial"/>
          <w:bCs/>
        </w:rPr>
        <w:t xml:space="preserve"> </w:t>
      </w:r>
      <w:proofErr w:type="spellStart"/>
      <w:r w:rsidRPr="00373D34">
        <w:rPr>
          <w:rFonts w:ascii="Arial" w:hAnsi="Arial" w:cs="Arial"/>
          <w:bCs/>
        </w:rPr>
        <w:t>velmi</w:t>
      </w:r>
      <w:proofErr w:type="spellEnd"/>
      <w:r w:rsidRPr="00373D34">
        <w:rPr>
          <w:rFonts w:ascii="Arial" w:hAnsi="Arial" w:cs="Arial"/>
          <w:bCs/>
        </w:rPr>
        <w:t xml:space="preserve"> </w:t>
      </w:r>
      <w:proofErr w:type="spellStart"/>
      <w:r w:rsidRPr="00373D34">
        <w:rPr>
          <w:rFonts w:ascii="Arial" w:hAnsi="Arial" w:cs="Arial"/>
          <w:bCs/>
        </w:rPr>
        <w:t>výrazně</w:t>
      </w:r>
      <w:proofErr w:type="spellEnd"/>
      <w:r w:rsidRPr="00373D34">
        <w:rPr>
          <w:rFonts w:ascii="Arial" w:hAnsi="Arial" w:cs="Arial"/>
          <w:bCs/>
        </w:rPr>
        <w:t xml:space="preserve"> </w:t>
      </w:r>
      <w:proofErr w:type="spellStart"/>
      <w:r w:rsidRPr="00373D34">
        <w:rPr>
          <w:rFonts w:ascii="Arial" w:hAnsi="Arial" w:cs="Arial"/>
          <w:bCs/>
        </w:rPr>
        <w:t>limitují</w:t>
      </w:r>
      <w:proofErr w:type="spellEnd"/>
      <w:r w:rsidRPr="00373D34">
        <w:rPr>
          <w:rFonts w:ascii="Arial" w:hAnsi="Arial" w:cs="Arial"/>
          <w:bCs/>
        </w:rPr>
        <w:t xml:space="preserve"> </w:t>
      </w:r>
      <w:proofErr w:type="spellStart"/>
      <w:r w:rsidRPr="00373D34">
        <w:rPr>
          <w:rFonts w:ascii="Arial" w:hAnsi="Arial" w:cs="Arial"/>
          <w:bCs/>
        </w:rPr>
        <w:t>skupinu</w:t>
      </w:r>
      <w:proofErr w:type="spellEnd"/>
      <w:r w:rsidRPr="00373D34">
        <w:rPr>
          <w:rFonts w:ascii="Arial" w:hAnsi="Arial" w:cs="Arial"/>
          <w:bCs/>
        </w:rPr>
        <w:t xml:space="preserve"> </w:t>
      </w:r>
      <w:proofErr w:type="spellStart"/>
      <w:r w:rsidRPr="00373D34">
        <w:rPr>
          <w:rFonts w:ascii="Arial" w:hAnsi="Arial" w:cs="Arial"/>
          <w:bCs/>
        </w:rPr>
        <w:t>podnikatelů</w:t>
      </w:r>
      <w:proofErr w:type="spellEnd"/>
      <w:r w:rsidRPr="00373D34">
        <w:rPr>
          <w:rFonts w:ascii="Arial" w:hAnsi="Arial" w:cs="Arial"/>
          <w:bCs/>
        </w:rPr>
        <w:t xml:space="preserve">, </w:t>
      </w:r>
      <w:proofErr w:type="spellStart"/>
      <w:r w:rsidRPr="00373D34">
        <w:rPr>
          <w:rFonts w:ascii="Arial" w:hAnsi="Arial" w:cs="Arial"/>
          <w:bCs/>
        </w:rPr>
        <w:t>kteří</w:t>
      </w:r>
      <w:proofErr w:type="spellEnd"/>
      <w:r w:rsidRPr="00373D34">
        <w:rPr>
          <w:rFonts w:ascii="Arial" w:hAnsi="Arial" w:cs="Arial"/>
          <w:bCs/>
        </w:rPr>
        <w:t xml:space="preserve"> </w:t>
      </w:r>
      <w:proofErr w:type="spellStart"/>
      <w:r w:rsidRPr="00373D34">
        <w:rPr>
          <w:rFonts w:ascii="Arial" w:hAnsi="Arial" w:cs="Arial"/>
          <w:bCs/>
        </w:rPr>
        <w:t>mohou</w:t>
      </w:r>
      <w:proofErr w:type="spellEnd"/>
      <w:r w:rsidRPr="00373D34">
        <w:rPr>
          <w:rFonts w:ascii="Arial" w:hAnsi="Arial" w:cs="Arial"/>
          <w:bCs/>
        </w:rPr>
        <w:t xml:space="preserve"> </w:t>
      </w:r>
      <w:proofErr w:type="spellStart"/>
      <w:r w:rsidRPr="00373D34">
        <w:rPr>
          <w:rFonts w:ascii="Arial" w:hAnsi="Arial" w:cs="Arial"/>
          <w:bCs/>
        </w:rPr>
        <w:t>takovým</w:t>
      </w:r>
      <w:proofErr w:type="spellEnd"/>
      <w:r w:rsidRPr="00373D34">
        <w:rPr>
          <w:rFonts w:ascii="Arial" w:hAnsi="Arial" w:cs="Arial"/>
          <w:bCs/>
        </w:rPr>
        <w:t xml:space="preserve"> </w:t>
      </w:r>
      <w:proofErr w:type="spellStart"/>
      <w:r w:rsidRPr="00373D34">
        <w:rPr>
          <w:rFonts w:ascii="Arial" w:hAnsi="Arial" w:cs="Arial"/>
          <w:bCs/>
        </w:rPr>
        <w:t>daňovým</w:t>
      </w:r>
      <w:proofErr w:type="spellEnd"/>
      <w:r w:rsidRPr="00373D34">
        <w:rPr>
          <w:rFonts w:ascii="Arial" w:hAnsi="Arial" w:cs="Arial"/>
          <w:bCs/>
        </w:rPr>
        <w:t xml:space="preserve"> </w:t>
      </w:r>
      <w:proofErr w:type="spellStart"/>
      <w:r w:rsidRPr="00373D34">
        <w:rPr>
          <w:rFonts w:ascii="Arial" w:hAnsi="Arial" w:cs="Arial"/>
          <w:bCs/>
        </w:rPr>
        <w:t>skladem</w:t>
      </w:r>
      <w:proofErr w:type="spellEnd"/>
      <w:r w:rsidRPr="00373D34">
        <w:rPr>
          <w:rFonts w:ascii="Arial" w:hAnsi="Arial" w:cs="Arial"/>
          <w:bCs/>
        </w:rPr>
        <w:t xml:space="preserve"> </w:t>
      </w:r>
      <w:proofErr w:type="spellStart"/>
      <w:r w:rsidRPr="00373D34">
        <w:rPr>
          <w:rFonts w:ascii="Arial" w:hAnsi="Arial" w:cs="Arial"/>
          <w:bCs/>
        </w:rPr>
        <w:t>disponovat</w:t>
      </w:r>
      <w:proofErr w:type="spellEnd"/>
      <w:r w:rsidRPr="00373D34">
        <w:rPr>
          <w:rFonts w:ascii="Arial" w:hAnsi="Arial" w:cs="Arial"/>
          <w:bCs/>
        </w:rPr>
        <w:t xml:space="preserve">. </w:t>
      </w:r>
    </w:p>
    <w:p w14:paraId="2FA6EEB7" w14:textId="77777777" w:rsidR="00034EB1" w:rsidRDefault="00034EB1" w:rsidP="00034EB1">
      <w:pPr>
        <w:jc w:val="both"/>
        <w:rPr>
          <w:rFonts w:ascii="Arial" w:hAnsi="Arial" w:cs="Arial"/>
          <w:bCs/>
        </w:rPr>
      </w:pPr>
    </w:p>
    <w:p w14:paraId="3220AF5C" w14:textId="77777777" w:rsidR="00034EB1" w:rsidRPr="00373D34" w:rsidRDefault="00034EB1" w:rsidP="00034EB1">
      <w:pPr>
        <w:jc w:val="both"/>
        <w:rPr>
          <w:rFonts w:ascii="Arial" w:hAnsi="Arial" w:cs="Arial"/>
          <w:bCs/>
        </w:rPr>
      </w:pPr>
      <w:r w:rsidRPr="00373D34">
        <w:rPr>
          <w:rFonts w:ascii="Arial" w:hAnsi="Arial" w:cs="Arial"/>
          <w:bCs/>
        </w:rPr>
        <w:t xml:space="preserve">Se </w:t>
      </w:r>
      <w:proofErr w:type="spellStart"/>
      <w:r w:rsidRPr="00373D34">
        <w:rPr>
          <w:rFonts w:ascii="Arial" w:hAnsi="Arial" w:cs="Arial"/>
          <w:bCs/>
        </w:rPr>
        <w:t>založením</w:t>
      </w:r>
      <w:proofErr w:type="spellEnd"/>
      <w:r w:rsidRPr="00373D34">
        <w:rPr>
          <w:rFonts w:ascii="Arial" w:hAnsi="Arial" w:cs="Arial"/>
          <w:bCs/>
        </w:rPr>
        <w:t xml:space="preserve">, </w:t>
      </w:r>
      <w:proofErr w:type="spellStart"/>
      <w:r w:rsidRPr="00373D34">
        <w:rPr>
          <w:rFonts w:ascii="Arial" w:hAnsi="Arial" w:cs="Arial"/>
          <w:bCs/>
        </w:rPr>
        <w:t>existencí</w:t>
      </w:r>
      <w:proofErr w:type="spellEnd"/>
      <w:r w:rsidRPr="00373D34">
        <w:rPr>
          <w:rFonts w:ascii="Arial" w:hAnsi="Arial" w:cs="Arial"/>
          <w:bCs/>
        </w:rPr>
        <w:t xml:space="preserve"> a </w:t>
      </w:r>
      <w:proofErr w:type="spellStart"/>
      <w:r w:rsidRPr="00373D34">
        <w:rPr>
          <w:rFonts w:ascii="Arial" w:hAnsi="Arial" w:cs="Arial"/>
          <w:bCs/>
        </w:rPr>
        <w:t>provozováním</w:t>
      </w:r>
      <w:proofErr w:type="spellEnd"/>
      <w:r w:rsidRPr="00373D34">
        <w:rPr>
          <w:rFonts w:ascii="Arial" w:hAnsi="Arial" w:cs="Arial"/>
          <w:bCs/>
        </w:rPr>
        <w:t xml:space="preserve"> </w:t>
      </w:r>
      <w:proofErr w:type="spellStart"/>
      <w:r w:rsidRPr="00373D34">
        <w:rPr>
          <w:rFonts w:ascii="Arial" w:hAnsi="Arial" w:cs="Arial"/>
          <w:bCs/>
        </w:rPr>
        <w:t>daňového</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se </w:t>
      </w:r>
      <w:proofErr w:type="spellStart"/>
      <w:r w:rsidRPr="00373D34">
        <w:rPr>
          <w:rFonts w:ascii="Arial" w:hAnsi="Arial" w:cs="Arial"/>
          <w:bCs/>
        </w:rPr>
        <w:t>zároveň</w:t>
      </w:r>
      <w:proofErr w:type="spellEnd"/>
      <w:r w:rsidRPr="00373D34">
        <w:rPr>
          <w:rFonts w:ascii="Arial" w:hAnsi="Arial" w:cs="Arial"/>
          <w:bCs/>
        </w:rPr>
        <w:t xml:space="preserve"> </w:t>
      </w:r>
      <w:proofErr w:type="spellStart"/>
      <w:r w:rsidRPr="00373D34">
        <w:rPr>
          <w:rFonts w:ascii="Arial" w:hAnsi="Arial" w:cs="Arial"/>
          <w:bCs/>
        </w:rPr>
        <w:t>pojí</w:t>
      </w:r>
      <w:proofErr w:type="spellEnd"/>
      <w:r w:rsidRPr="00373D34">
        <w:rPr>
          <w:rFonts w:ascii="Arial" w:hAnsi="Arial" w:cs="Arial"/>
          <w:bCs/>
        </w:rPr>
        <w:t xml:space="preserve"> </w:t>
      </w:r>
      <w:proofErr w:type="spellStart"/>
      <w:r w:rsidRPr="00373D34">
        <w:rPr>
          <w:rFonts w:ascii="Arial" w:hAnsi="Arial" w:cs="Arial"/>
          <w:bCs/>
        </w:rPr>
        <w:t>řada</w:t>
      </w:r>
      <w:proofErr w:type="spellEnd"/>
      <w:r w:rsidRPr="00373D34">
        <w:rPr>
          <w:rFonts w:ascii="Arial" w:hAnsi="Arial" w:cs="Arial"/>
          <w:bCs/>
        </w:rPr>
        <w:t xml:space="preserve"> </w:t>
      </w:r>
      <w:proofErr w:type="spellStart"/>
      <w:r w:rsidRPr="00373D34">
        <w:rPr>
          <w:rFonts w:ascii="Arial" w:hAnsi="Arial" w:cs="Arial"/>
          <w:bCs/>
        </w:rPr>
        <w:t>administrativních</w:t>
      </w:r>
      <w:proofErr w:type="spellEnd"/>
      <w:r w:rsidRPr="00373D34">
        <w:rPr>
          <w:rFonts w:ascii="Arial" w:hAnsi="Arial" w:cs="Arial"/>
          <w:bCs/>
        </w:rPr>
        <w:t xml:space="preserve"> </w:t>
      </w:r>
      <w:proofErr w:type="spellStart"/>
      <w:r w:rsidRPr="00373D34">
        <w:rPr>
          <w:rFonts w:ascii="Arial" w:hAnsi="Arial" w:cs="Arial"/>
          <w:bCs/>
        </w:rPr>
        <w:t>povinností</w:t>
      </w:r>
      <w:proofErr w:type="spellEnd"/>
      <w:r w:rsidRPr="00373D34">
        <w:rPr>
          <w:rFonts w:ascii="Arial" w:hAnsi="Arial" w:cs="Arial"/>
          <w:bCs/>
        </w:rPr>
        <w:t xml:space="preserve">, </w:t>
      </w:r>
      <w:proofErr w:type="spellStart"/>
      <w:r w:rsidRPr="00373D34">
        <w:rPr>
          <w:rFonts w:ascii="Arial" w:hAnsi="Arial" w:cs="Arial"/>
          <w:bCs/>
        </w:rPr>
        <w:t>vč</w:t>
      </w:r>
      <w:proofErr w:type="spellEnd"/>
      <w:r w:rsidRPr="00373D34">
        <w:rPr>
          <w:rFonts w:ascii="Arial" w:hAnsi="Arial" w:cs="Arial"/>
          <w:bCs/>
        </w:rPr>
        <w:t xml:space="preserve">. </w:t>
      </w:r>
      <w:proofErr w:type="spellStart"/>
      <w:r w:rsidRPr="00373D34">
        <w:rPr>
          <w:rFonts w:ascii="Arial" w:hAnsi="Arial" w:cs="Arial"/>
          <w:bCs/>
        </w:rPr>
        <w:t>povinnosti</w:t>
      </w:r>
      <w:proofErr w:type="spellEnd"/>
      <w:r w:rsidRPr="00373D34">
        <w:rPr>
          <w:rFonts w:ascii="Arial" w:hAnsi="Arial" w:cs="Arial"/>
          <w:bCs/>
        </w:rPr>
        <w:t xml:space="preserve"> </w:t>
      </w:r>
      <w:proofErr w:type="spellStart"/>
      <w:r w:rsidRPr="00373D34">
        <w:rPr>
          <w:rFonts w:ascii="Arial" w:hAnsi="Arial" w:cs="Arial"/>
          <w:bCs/>
        </w:rPr>
        <w:t>zajištění</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vážící</w:t>
      </w:r>
      <w:proofErr w:type="spellEnd"/>
      <w:r w:rsidRPr="00373D34">
        <w:rPr>
          <w:rFonts w:ascii="Arial" w:hAnsi="Arial" w:cs="Arial"/>
          <w:bCs/>
        </w:rPr>
        <w:t xml:space="preserve"> se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skladovaným</w:t>
      </w:r>
      <w:proofErr w:type="spellEnd"/>
      <w:r w:rsidRPr="00373D34">
        <w:rPr>
          <w:rFonts w:ascii="Arial" w:hAnsi="Arial" w:cs="Arial"/>
          <w:bCs/>
        </w:rPr>
        <w:t xml:space="preserve"> </w:t>
      </w:r>
      <w:proofErr w:type="spellStart"/>
      <w:r w:rsidRPr="00373D34">
        <w:rPr>
          <w:rFonts w:ascii="Arial" w:hAnsi="Arial" w:cs="Arial"/>
          <w:bCs/>
        </w:rPr>
        <w:t>minerálním</w:t>
      </w:r>
      <w:proofErr w:type="spellEnd"/>
      <w:r w:rsidRPr="00373D34">
        <w:rPr>
          <w:rFonts w:ascii="Arial" w:hAnsi="Arial" w:cs="Arial"/>
          <w:bCs/>
        </w:rPr>
        <w:t xml:space="preserve"> </w:t>
      </w:r>
      <w:proofErr w:type="spellStart"/>
      <w:r w:rsidRPr="00373D34">
        <w:rPr>
          <w:rFonts w:ascii="Arial" w:hAnsi="Arial" w:cs="Arial"/>
          <w:bCs/>
        </w:rPr>
        <w:t>olejům</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vyplývají</w:t>
      </w:r>
      <w:proofErr w:type="spellEnd"/>
      <w:r w:rsidRPr="00373D34">
        <w:rPr>
          <w:rFonts w:ascii="Arial" w:hAnsi="Arial" w:cs="Arial"/>
          <w:bCs/>
        </w:rPr>
        <w:t xml:space="preserve"> z </w:t>
      </w:r>
      <w:proofErr w:type="spellStart"/>
      <w:r w:rsidRPr="00373D34">
        <w:rPr>
          <w:rFonts w:ascii="Arial" w:hAnsi="Arial" w:cs="Arial"/>
          <w:bCs/>
        </w:rPr>
        <w:t>příslušných</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
    <w:p w14:paraId="2AF41DD6" w14:textId="77777777" w:rsidR="00034EB1" w:rsidRPr="00373D34" w:rsidRDefault="00034EB1" w:rsidP="00034EB1">
      <w:pPr>
        <w:ind w:left="284" w:hanging="284"/>
        <w:jc w:val="both"/>
        <w:rPr>
          <w:rFonts w:ascii="Arial" w:hAnsi="Arial" w:cs="Arial"/>
          <w:b/>
        </w:rPr>
      </w:pPr>
    </w:p>
    <w:p w14:paraId="7229642B" w14:textId="77777777" w:rsidR="00034EB1" w:rsidRPr="00373D34" w:rsidRDefault="00034EB1" w:rsidP="00034EB1">
      <w:pPr>
        <w:ind w:left="284" w:hanging="284"/>
        <w:jc w:val="both"/>
        <w:rPr>
          <w:rFonts w:ascii="Arial" w:hAnsi="Arial" w:cs="Arial"/>
          <w:b/>
        </w:rPr>
      </w:pPr>
      <w:r w:rsidRPr="00373D34">
        <w:rPr>
          <w:rFonts w:ascii="Arial" w:hAnsi="Arial" w:cs="Arial"/>
          <w:b/>
        </w:rPr>
        <w:t xml:space="preserve">II. </w:t>
      </w:r>
      <w:proofErr w:type="spellStart"/>
      <w:r w:rsidRPr="00373D34">
        <w:rPr>
          <w:rFonts w:ascii="Arial" w:hAnsi="Arial" w:cs="Arial"/>
          <w:b/>
        </w:rPr>
        <w:t>Význam</w:t>
      </w:r>
      <w:proofErr w:type="spellEnd"/>
      <w:r w:rsidRPr="00373D34">
        <w:rPr>
          <w:rFonts w:ascii="Arial" w:hAnsi="Arial" w:cs="Arial"/>
          <w:b/>
        </w:rPr>
        <w:t xml:space="preserve"> </w:t>
      </w:r>
      <w:proofErr w:type="spellStart"/>
      <w:r w:rsidRPr="00373D34">
        <w:rPr>
          <w:rFonts w:ascii="Arial" w:hAnsi="Arial" w:cs="Arial"/>
          <w:b/>
        </w:rPr>
        <w:t>posouzení</w:t>
      </w:r>
      <w:proofErr w:type="spellEnd"/>
      <w:r w:rsidRPr="00373D34">
        <w:rPr>
          <w:rFonts w:ascii="Arial" w:hAnsi="Arial" w:cs="Arial"/>
          <w:b/>
        </w:rPr>
        <w:t xml:space="preserve">, </w:t>
      </w:r>
      <w:proofErr w:type="spellStart"/>
      <w:r w:rsidRPr="00373D34">
        <w:rPr>
          <w:rFonts w:ascii="Arial" w:hAnsi="Arial" w:cs="Arial"/>
          <w:b/>
        </w:rPr>
        <w:t>zda</w:t>
      </w:r>
      <w:proofErr w:type="spellEnd"/>
      <w:r w:rsidRPr="00373D34">
        <w:rPr>
          <w:rFonts w:ascii="Arial" w:hAnsi="Arial" w:cs="Arial"/>
          <w:b/>
        </w:rPr>
        <w:t xml:space="preserve"> se v </w:t>
      </w:r>
      <w:proofErr w:type="spellStart"/>
      <w:r w:rsidRPr="00373D34">
        <w:rPr>
          <w:rFonts w:ascii="Arial" w:hAnsi="Arial" w:cs="Arial"/>
          <w:b/>
        </w:rPr>
        <w:t>dané</w:t>
      </w:r>
      <w:proofErr w:type="spellEnd"/>
      <w:r w:rsidRPr="00373D34">
        <w:rPr>
          <w:rFonts w:ascii="Arial" w:hAnsi="Arial" w:cs="Arial"/>
          <w:b/>
        </w:rPr>
        <w:t xml:space="preserve"> </w:t>
      </w:r>
      <w:proofErr w:type="spellStart"/>
      <w:r w:rsidRPr="00373D34">
        <w:rPr>
          <w:rFonts w:ascii="Arial" w:hAnsi="Arial" w:cs="Arial"/>
          <w:b/>
        </w:rPr>
        <w:t>situaci</w:t>
      </w:r>
      <w:proofErr w:type="spellEnd"/>
      <w:r w:rsidRPr="00373D34">
        <w:rPr>
          <w:rFonts w:ascii="Arial" w:hAnsi="Arial" w:cs="Arial"/>
          <w:b/>
        </w:rPr>
        <w:t xml:space="preserve"> </w:t>
      </w:r>
      <w:proofErr w:type="spellStart"/>
      <w:r w:rsidRPr="00373D34">
        <w:rPr>
          <w:rFonts w:ascii="Arial" w:hAnsi="Arial" w:cs="Arial"/>
          <w:b/>
        </w:rPr>
        <w:t>jedná</w:t>
      </w:r>
      <w:proofErr w:type="spellEnd"/>
      <w:r w:rsidRPr="00373D34">
        <w:rPr>
          <w:rFonts w:ascii="Arial" w:hAnsi="Arial" w:cs="Arial"/>
          <w:b/>
        </w:rPr>
        <w:t xml:space="preserve"> o </w:t>
      </w:r>
      <w:proofErr w:type="spellStart"/>
      <w:r w:rsidRPr="00373D34">
        <w:rPr>
          <w:rFonts w:ascii="Arial" w:hAnsi="Arial" w:cs="Arial"/>
          <w:b/>
        </w:rPr>
        <w:t>výrobu</w:t>
      </w:r>
      <w:proofErr w:type="spellEnd"/>
      <w:r w:rsidRPr="00373D34">
        <w:rPr>
          <w:rFonts w:ascii="Arial" w:hAnsi="Arial" w:cs="Arial"/>
          <w:b/>
        </w:rPr>
        <w:t xml:space="preserve"> z </w:t>
      </w:r>
      <w:proofErr w:type="spellStart"/>
      <w:r w:rsidRPr="00373D34">
        <w:rPr>
          <w:rFonts w:ascii="Arial" w:hAnsi="Arial" w:cs="Arial"/>
          <w:b/>
        </w:rPr>
        <w:t>pohledu</w:t>
      </w:r>
      <w:proofErr w:type="spellEnd"/>
      <w:r w:rsidRPr="00373D34">
        <w:rPr>
          <w:rFonts w:ascii="Arial" w:hAnsi="Arial" w:cs="Arial"/>
          <w:b/>
        </w:rPr>
        <w:t xml:space="preserve"> </w:t>
      </w:r>
      <w:proofErr w:type="spellStart"/>
      <w:r w:rsidRPr="00373D34">
        <w:rPr>
          <w:rFonts w:ascii="Arial" w:hAnsi="Arial" w:cs="Arial"/>
          <w:b/>
        </w:rPr>
        <w:t>zákona</w:t>
      </w:r>
      <w:proofErr w:type="spellEnd"/>
      <w:r w:rsidRPr="00373D34">
        <w:rPr>
          <w:rFonts w:ascii="Arial" w:hAnsi="Arial" w:cs="Arial"/>
          <w:b/>
        </w:rPr>
        <w:t xml:space="preserve"> o </w:t>
      </w:r>
      <w:proofErr w:type="spellStart"/>
      <w:r w:rsidRPr="00373D34">
        <w:rPr>
          <w:rFonts w:ascii="Arial" w:hAnsi="Arial" w:cs="Arial"/>
          <w:b/>
        </w:rPr>
        <w:t>spotřebních</w:t>
      </w:r>
      <w:proofErr w:type="spellEnd"/>
      <w:r w:rsidRPr="00373D34">
        <w:rPr>
          <w:rFonts w:ascii="Arial" w:hAnsi="Arial" w:cs="Arial"/>
          <w:b/>
        </w:rPr>
        <w:t xml:space="preserve"> </w:t>
      </w:r>
      <w:proofErr w:type="spellStart"/>
      <w:r w:rsidRPr="00373D34">
        <w:rPr>
          <w:rFonts w:ascii="Arial" w:hAnsi="Arial" w:cs="Arial"/>
          <w:b/>
        </w:rPr>
        <w:t>daních</w:t>
      </w:r>
      <w:proofErr w:type="spellEnd"/>
      <w:r w:rsidRPr="00373D34">
        <w:rPr>
          <w:rFonts w:ascii="Arial" w:hAnsi="Arial" w:cs="Arial"/>
          <w:b/>
        </w:rPr>
        <w:t xml:space="preserve"> </w:t>
      </w:r>
    </w:p>
    <w:p w14:paraId="38F4C620" w14:textId="77777777" w:rsidR="00034EB1" w:rsidRDefault="00034EB1" w:rsidP="00034EB1">
      <w:pPr>
        <w:jc w:val="both"/>
        <w:rPr>
          <w:rFonts w:ascii="Arial" w:hAnsi="Arial" w:cs="Arial"/>
          <w:bCs/>
        </w:rPr>
      </w:pPr>
    </w:p>
    <w:p w14:paraId="216180E2" w14:textId="77777777" w:rsidR="00034EB1" w:rsidRPr="00373D34" w:rsidRDefault="00034EB1" w:rsidP="00034EB1">
      <w:pPr>
        <w:jc w:val="both"/>
        <w:rPr>
          <w:rFonts w:ascii="Arial" w:hAnsi="Arial" w:cs="Arial"/>
          <w:bCs/>
        </w:rPr>
      </w:pPr>
      <w:r w:rsidRPr="00373D34">
        <w:rPr>
          <w:rFonts w:ascii="Arial" w:hAnsi="Arial" w:cs="Arial"/>
          <w:bCs/>
        </w:rPr>
        <w:t xml:space="preserve">Ve </w:t>
      </w:r>
      <w:proofErr w:type="spellStart"/>
      <w:r w:rsidRPr="00373D34">
        <w:rPr>
          <w:rFonts w:ascii="Arial" w:hAnsi="Arial" w:cs="Arial"/>
          <w:bCs/>
        </w:rPr>
        <w:t>vazbě</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právní</w:t>
      </w:r>
      <w:proofErr w:type="spellEnd"/>
      <w:r w:rsidRPr="00373D34">
        <w:rPr>
          <w:rFonts w:ascii="Arial" w:hAnsi="Arial" w:cs="Arial"/>
          <w:bCs/>
        </w:rPr>
        <w:t xml:space="preserve"> </w:t>
      </w:r>
      <w:proofErr w:type="spellStart"/>
      <w:r w:rsidRPr="00373D34">
        <w:rPr>
          <w:rFonts w:ascii="Arial" w:hAnsi="Arial" w:cs="Arial"/>
          <w:bCs/>
        </w:rPr>
        <w:t>úpravu</w:t>
      </w:r>
      <w:proofErr w:type="spellEnd"/>
      <w:r w:rsidRPr="00373D34">
        <w:rPr>
          <w:rFonts w:ascii="Arial" w:hAnsi="Arial" w:cs="Arial"/>
          <w:bCs/>
        </w:rPr>
        <w:t xml:space="preserve"> </w:t>
      </w:r>
      <w:proofErr w:type="spellStart"/>
      <w:r w:rsidRPr="00373D34">
        <w:rPr>
          <w:rFonts w:ascii="Arial" w:hAnsi="Arial" w:cs="Arial"/>
          <w:bCs/>
        </w:rPr>
        <w:t>týkající</w:t>
      </w:r>
      <w:proofErr w:type="spellEnd"/>
      <w:r w:rsidRPr="00373D34">
        <w:rPr>
          <w:rFonts w:ascii="Arial" w:hAnsi="Arial" w:cs="Arial"/>
          <w:bCs/>
        </w:rPr>
        <w:t xml:space="preserve"> se </w:t>
      </w:r>
      <w:proofErr w:type="spellStart"/>
      <w:r w:rsidRPr="00373D34">
        <w:rPr>
          <w:rFonts w:ascii="Arial" w:hAnsi="Arial" w:cs="Arial"/>
          <w:bCs/>
        </w:rPr>
        <w:t>podmínek</w:t>
      </w:r>
      <w:proofErr w:type="spellEnd"/>
      <w:r w:rsidRPr="00373D34">
        <w:rPr>
          <w:rFonts w:ascii="Arial" w:hAnsi="Arial" w:cs="Arial"/>
          <w:bCs/>
        </w:rPr>
        <w:t xml:space="preserve"> pro </w:t>
      </w:r>
      <w:proofErr w:type="spellStart"/>
      <w:r w:rsidRPr="00373D34">
        <w:rPr>
          <w:rFonts w:ascii="Arial" w:hAnsi="Arial" w:cs="Arial"/>
          <w:bCs/>
        </w:rPr>
        <w:t>zřízení</w:t>
      </w:r>
      <w:proofErr w:type="spellEnd"/>
      <w:r w:rsidRPr="00373D34">
        <w:rPr>
          <w:rFonts w:ascii="Arial" w:hAnsi="Arial" w:cs="Arial"/>
          <w:bCs/>
        </w:rPr>
        <w:t xml:space="preserve"> </w:t>
      </w:r>
      <w:proofErr w:type="spellStart"/>
      <w:r w:rsidRPr="00373D34">
        <w:rPr>
          <w:rFonts w:ascii="Arial" w:hAnsi="Arial" w:cs="Arial"/>
          <w:bCs/>
        </w:rPr>
        <w:t>daňového</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a </w:t>
      </w:r>
      <w:proofErr w:type="spellStart"/>
      <w:r w:rsidRPr="00373D34">
        <w:rPr>
          <w:rFonts w:ascii="Arial" w:hAnsi="Arial" w:cs="Arial"/>
          <w:bCs/>
        </w:rPr>
        <w:t>daňové</w:t>
      </w:r>
      <w:proofErr w:type="spellEnd"/>
      <w:r w:rsidRPr="00373D34">
        <w:rPr>
          <w:rFonts w:ascii="Arial" w:hAnsi="Arial" w:cs="Arial"/>
          <w:bCs/>
        </w:rPr>
        <w:t xml:space="preserve"> </w:t>
      </w:r>
      <w:proofErr w:type="spellStart"/>
      <w:r w:rsidRPr="00373D34">
        <w:rPr>
          <w:rFonts w:ascii="Arial" w:hAnsi="Arial" w:cs="Arial"/>
          <w:bCs/>
        </w:rPr>
        <w:t>dopady</w:t>
      </w:r>
      <w:proofErr w:type="spellEnd"/>
      <w:r w:rsidRPr="00373D34">
        <w:rPr>
          <w:rFonts w:ascii="Arial" w:hAnsi="Arial" w:cs="Arial"/>
          <w:bCs/>
        </w:rPr>
        <w:t xml:space="preserve"> </w:t>
      </w:r>
      <w:proofErr w:type="spellStart"/>
      <w:r w:rsidRPr="00373D34">
        <w:rPr>
          <w:rFonts w:ascii="Arial" w:hAnsi="Arial" w:cs="Arial"/>
          <w:bCs/>
        </w:rPr>
        <w:t>výroby</w:t>
      </w:r>
      <w:proofErr w:type="spellEnd"/>
      <w:r w:rsidRPr="00373D34">
        <w:rPr>
          <w:rFonts w:ascii="Arial" w:hAnsi="Arial" w:cs="Arial"/>
          <w:bCs/>
        </w:rPr>
        <w:t xml:space="preserve"> </w:t>
      </w:r>
      <w:proofErr w:type="spellStart"/>
      <w:r w:rsidRPr="00373D34">
        <w:rPr>
          <w:rFonts w:ascii="Arial" w:hAnsi="Arial" w:cs="Arial"/>
          <w:bCs/>
        </w:rPr>
        <w:t>mimo</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v </w:t>
      </w:r>
      <w:proofErr w:type="spellStart"/>
      <w:r w:rsidRPr="00373D34">
        <w:rPr>
          <w:rFonts w:ascii="Arial" w:hAnsi="Arial" w:cs="Arial"/>
          <w:bCs/>
        </w:rPr>
        <w:t>případech</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zákon</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vyžaduje</w:t>
      </w:r>
      <w:proofErr w:type="spellEnd"/>
      <w:r w:rsidRPr="00373D34">
        <w:rPr>
          <w:rFonts w:ascii="Arial" w:hAnsi="Arial" w:cs="Arial"/>
          <w:bCs/>
        </w:rPr>
        <w:t xml:space="preserve">, aby </w:t>
      </w:r>
      <w:proofErr w:type="spellStart"/>
      <w:r w:rsidRPr="00373D34">
        <w:rPr>
          <w:rFonts w:ascii="Arial" w:hAnsi="Arial" w:cs="Arial"/>
          <w:bCs/>
        </w:rPr>
        <w:t>výroba</w:t>
      </w:r>
      <w:proofErr w:type="spellEnd"/>
      <w:r w:rsidRPr="00373D34">
        <w:rPr>
          <w:rFonts w:ascii="Arial" w:hAnsi="Arial" w:cs="Arial"/>
          <w:bCs/>
        </w:rPr>
        <w:t xml:space="preserve"> </w:t>
      </w:r>
      <w:proofErr w:type="spellStart"/>
      <w:r w:rsidRPr="00373D34">
        <w:rPr>
          <w:rFonts w:ascii="Arial" w:hAnsi="Arial" w:cs="Arial"/>
          <w:bCs/>
        </w:rPr>
        <w:t>byla</w:t>
      </w:r>
      <w:proofErr w:type="spellEnd"/>
      <w:r w:rsidRPr="00373D34">
        <w:rPr>
          <w:rFonts w:ascii="Arial" w:hAnsi="Arial" w:cs="Arial"/>
          <w:bCs/>
        </w:rPr>
        <w:t xml:space="preserve"> </w:t>
      </w:r>
      <w:proofErr w:type="spellStart"/>
      <w:r w:rsidRPr="00373D34">
        <w:rPr>
          <w:rFonts w:ascii="Arial" w:hAnsi="Arial" w:cs="Arial"/>
          <w:bCs/>
        </w:rPr>
        <w:t>prováděna</w:t>
      </w:r>
      <w:proofErr w:type="spellEnd"/>
      <w:r w:rsidRPr="00373D34">
        <w:rPr>
          <w:rFonts w:ascii="Arial" w:hAnsi="Arial" w:cs="Arial"/>
          <w:bCs/>
        </w:rPr>
        <w:t xml:space="preserve"> v </w:t>
      </w:r>
      <w:proofErr w:type="spellStart"/>
      <w:r w:rsidRPr="00373D34">
        <w:rPr>
          <w:rFonts w:ascii="Arial" w:hAnsi="Arial" w:cs="Arial"/>
          <w:bCs/>
        </w:rPr>
        <w:t>daňovém</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je </w:t>
      </w:r>
      <w:proofErr w:type="spellStart"/>
      <w:r w:rsidRPr="00373D34">
        <w:rPr>
          <w:rFonts w:ascii="Arial" w:hAnsi="Arial" w:cs="Arial"/>
          <w:bCs/>
        </w:rPr>
        <w:t>zřejmé</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pro </w:t>
      </w:r>
      <w:proofErr w:type="spellStart"/>
      <w:r w:rsidRPr="00373D34">
        <w:rPr>
          <w:rFonts w:ascii="Arial" w:hAnsi="Arial" w:cs="Arial"/>
          <w:bCs/>
        </w:rPr>
        <w:t>podnikatele</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se </w:t>
      </w:r>
      <w:proofErr w:type="spellStart"/>
      <w:r w:rsidRPr="00373D34">
        <w:rPr>
          <w:rFonts w:ascii="Arial" w:hAnsi="Arial" w:cs="Arial"/>
          <w:bCs/>
        </w:rPr>
        <w:t>zabývá</w:t>
      </w:r>
      <w:proofErr w:type="spellEnd"/>
      <w:r w:rsidRPr="00373D34">
        <w:rPr>
          <w:rFonts w:ascii="Arial" w:hAnsi="Arial" w:cs="Arial"/>
          <w:bCs/>
        </w:rPr>
        <w:t xml:space="preserve"> </w:t>
      </w:r>
      <w:proofErr w:type="spellStart"/>
      <w:r w:rsidRPr="00373D34">
        <w:rPr>
          <w:rFonts w:ascii="Arial" w:hAnsi="Arial" w:cs="Arial"/>
          <w:bCs/>
        </w:rPr>
        <w:t>například</w:t>
      </w:r>
      <w:proofErr w:type="spellEnd"/>
      <w:r w:rsidRPr="00373D34">
        <w:rPr>
          <w:rFonts w:ascii="Arial" w:hAnsi="Arial" w:cs="Arial"/>
          <w:bCs/>
        </w:rPr>
        <w:t xml:space="preserve"> </w:t>
      </w:r>
      <w:proofErr w:type="spellStart"/>
      <w:r w:rsidRPr="00373D34">
        <w:rPr>
          <w:rFonts w:ascii="Arial" w:hAnsi="Arial" w:cs="Arial"/>
          <w:bCs/>
        </w:rPr>
        <w:t>nákupem</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prodejem</w:t>
      </w:r>
      <w:proofErr w:type="spellEnd"/>
      <w:r w:rsidRPr="00373D34">
        <w:rPr>
          <w:rFonts w:ascii="Arial" w:hAnsi="Arial" w:cs="Arial"/>
          <w:bCs/>
        </w:rPr>
        <w:t xml:space="preserve">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jinak</w:t>
      </w:r>
      <w:proofErr w:type="spellEnd"/>
      <w:r w:rsidRPr="00373D34">
        <w:rPr>
          <w:rFonts w:ascii="Arial" w:hAnsi="Arial" w:cs="Arial"/>
          <w:bCs/>
        </w:rPr>
        <w:t xml:space="preserve"> v </w:t>
      </w:r>
      <w:proofErr w:type="spellStart"/>
      <w:r w:rsidRPr="00373D34">
        <w:rPr>
          <w:rFonts w:ascii="Arial" w:hAnsi="Arial" w:cs="Arial"/>
          <w:bCs/>
        </w:rPr>
        <w:t>rámci</w:t>
      </w:r>
      <w:proofErr w:type="spellEnd"/>
      <w:r w:rsidRPr="00373D34">
        <w:rPr>
          <w:rFonts w:ascii="Arial" w:hAnsi="Arial" w:cs="Arial"/>
          <w:bCs/>
        </w:rPr>
        <w:t xml:space="preserve"> </w:t>
      </w:r>
      <w:proofErr w:type="spellStart"/>
      <w:r w:rsidRPr="00373D34">
        <w:rPr>
          <w:rFonts w:ascii="Arial" w:hAnsi="Arial" w:cs="Arial"/>
          <w:bCs/>
        </w:rPr>
        <w:t>své</w:t>
      </w:r>
      <w:proofErr w:type="spellEnd"/>
      <w:r w:rsidRPr="00373D34">
        <w:rPr>
          <w:rFonts w:ascii="Arial" w:hAnsi="Arial" w:cs="Arial"/>
          <w:bCs/>
        </w:rPr>
        <w:t xml:space="preserve"> </w:t>
      </w:r>
      <w:proofErr w:type="spellStart"/>
      <w:r w:rsidRPr="00373D34">
        <w:rPr>
          <w:rFonts w:ascii="Arial" w:hAnsi="Arial" w:cs="Arial"/>
          <w:bCs/>
        </w:rPr>
        <w:lastRenderedPageBreak/>
        <w:t>podnikatelské</w:t>
      </w:r>
      <w:proofErr w:type="spellEnd"/>
      <w:r w:rsidRPr="00373D34">
        <w:rPr>
          <w:rFonts w:ascii="Arial" w:hAnsi="Arial" w:cs="Arial"/>
          <w:bCs/>
        </w:rPr>
        <w:t xml:space="preserve"> činnosti s </w:t>
      </w:r>
      <w:proofErr w:type="spellStart"/>
      <w:r w:rsidRPr="00373D34">
        <w:rPr>
          <w:rFonts w:ascii="Arial" w:hAnsi="Arial" w:cs="Arial"/>
          <w:bCs/>
        </w:rPr>
        <w:t>minerálními</w:t>
      </w:r>
      <w:proofErr w:type="spellEnd"/>
      <w:r w:rsidRPr="00373D34">
        <w:rPr>
          <w:rFonts w:ascii="Arial" w:hAnsi="Arial" w:cs="Arial"/>
          <w:bCs/>
        </w:rPr>
        <w:t xml:space="preserve"> </w:t>
      </w:r>
      <w:proofErr w:type="spellStart"/>
      <w:r w:rsidRPr="00373D34">
        <w:rPr>
          <w:rFonts w:ascii="Arial" w:hAnsi="Arial" w:cs="Arial"/>
          <w:bCs/>
        </w:rPr>
        <w:t>oleji</w:t>
      </w:r>
      <w:proofErr w:type="spellEnd"/>
      <w:r w:rsidRPr="00373D34">
        <w:rPr>
          <w:rFonts w:ascii="Arial" w:hAnsi="Arial" w:cs="Arial"/>
          <w:bCs/>
        </w:rPr>
        <w:t xml:space="preserve"> </w:t>
      </w:r>
      <w:proofErr w:type="spellStart"/>
      <w:r w:rsidRPr="00373D34">
        <w:rPr>
          <w:rFonts w:ascii="Arial" w:hAnsi="Arial" w:cs="Arial"/>
          <w:bCs/>
        </w:rPr>
        <w:t>manipuluje</w:t>
      </w:r>
      <w:proofErr w:type="spellEnd"/>
      <w:r w:rsidRPr="00373D34">
        <w:rPr>
          <w:rFonts w:ascii="Arial" w:hAnsi="Arial" w:cs="Arial"/>
          <w:bCs/>
        </w:rPr>
        <w:t xml:space="preserve">, </w:t>
      </w:r>
      <w:proofErr w:type="spellStart"/>
      <w:r w:rsidRPr="00373D34">
        <w:rPr>
          <w:rFonts w:ascii="Arial" w:hAnsi="Arial" w:cs="Arial"/>
          <w:bCs/>
        </w:rPr>
        <w:t>má</w:t>
      </w:r>
      <w:proofErr w:type="spellEnd"/>
      <w:r w:rsidRPr="00373D34">
        <w:rPr>
          <w:rFonts w:ascii="Arial" w:hAnsi="Arial" w:cs="Arial"/>
          <w:bCs/>
        </w:rPr>
        <w:t xml:space="preserve"> </w:t>
      </w:r>
      <w:proofErr w:type="spellStart"/>
      <w:r w:rsidRPr="00373D34">
        <w:rPr>
          <w:rFonts w:ascii="Arial" w:hAnsi="Arial" w:cs="Arial"/>
          <w:bCs/>
        </w:rPr>
        <w:t>otázka</w:t>
      </w:r>
      <w:proofErr w:type="spellEnd"/>
      <w:r w:rsidRPr="00373D34">
        <w:rPr>
          <w:rFonts w:ascii="Arial" w:hAnsi="Arial" w:cs="Arial"/>
          <w:bCs/>
        </w:rPr>
        <w:t xml:space="preserve">, </w:t>
      </w:r>
      <w:proofErr w:type="spellStart"/>
      <w:r w:rsidRPr="00373D34">
        <w:rPr>
          <w:rFonts w:ascii="Arial" w:hAnsi="Arial" w:cs="Arial"/>
          <w:bCs/>
        </w:rPr>
        <w:t>zda</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činnost</w:t>
      </w:r>
      <w:proofErr w:type="spellEnd"/>
      <w:r w:rsidRPr="00373D34">
        <w:rPr>
          <w:rFonts w:ascii="Arial" w:hAnsi="Arial" w:cs="Arial"/>
          <w:bCs/>
        </w:rPr>
        <w:t xml:space="preserve"> </w:t>
      </w:r>
      <w:proofErr w:type="spellStart"/>
      <w:r w:rsidRPr="00373D34">
        <w:rPr>
          <w:rFonts w:ascii="Arial" w:hAnsi="Arial" w:cs="Arial"/>
          <w:bCs/>
        </w:rPr>
        <w:t>spadá</w:t>
      </w:r>
      <w:proofErr w:type="spellEnd"/>
      <w:r w:rsidRPr="00373D34">
        <w:rPr>
          <w:rFonts w:ascii="Arial" w:hAnsi="Arial" w:cs="Arial"/>
          <w:bCs/>
        </w:rPr>
        <w:t xml:space="preserve"> z </w:t>
      </w:r>
      <w:proofErr w:type="spellStart"/>
      <w:r w:rsidRPr="00373D34">
        <w:rPr>
          <w:rFonts w:ascii="Arial" w:hAnsi="Arial" w:cs="Arial"/>
          <w:bCs/>
        </w:rPr>
        <w:t>pohledu</w:t>
      </w:r>
      <w:proofErr w:type="spellEnd"/>
      <w:r w:rsidRPr="00373D34">
        <w:rPr>
          <w:rFonts w:ascii="Arial" w:hAnsi="Arial" w:cs="Arial"/>
          <w:bCs/>
        </w:rPr>
        <w:t xml:space="preserve">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zásadní</w:t>
      </w:r>
      <w:proofErr w:type="spellEnd"/>
      <w:r w:rsidRPr="00373D34">
        <w:rPr>
          <w:rFonts w:ascii="Arial" w:hAnsi="Arial" w:cs="Arial"/>
          <w:bCs/>
        </w:rPr>
        <w:t xml:space="preserve"> </w:t>
      </w:r>
      <w:proofErr w:type="spellStart"/>
      <w:r w:rsidRPr="00373D34">
        <w:rPr>
          <w:rFonts w:ascii="Arial" w:hAnsi="Arial" w:cs="Arial"/>
          <w:bCs/>
        </w:rPr>
        <w:t>význam</w:t>
      </w:r>
      <w:proofErr w:type="spellEnd"/>
      <w:r w:rsidRPr="00373D34">
        <w:rPr>
          <w:rFonts w:ascii="Arial" w:hAnsi="Arial" w:cs="Arial"/>
          <w:bCs/>
        </w:rPr>
        <w:t xml:space="preserve">. </w:t>
      </w:r>
    </w:p>
    <w:p w14:paraId="349A2DFA" w14:textId="77777777" w:rsidR="00034EB1" w:rsidRPr="00373D34" w:rsidRDefault="00034EB1" w:rsidP="00034EB1">
      <w:pPr>
        <w:jc w:val="both"/>
        <w:rPr>
          <w:rFonts w:ascii="Arial" w:hAnsi="Arial" w:cs="Arial"/>
          <w:bCs/>
        </w:rPr>
      </w:pPr>
      <w:r w:rsidRPr="00373D34">
        <w:rPr>
          <w:rFonts w:ascii="Arial" w:hAnsi="Arial" w:cs="Arial"/>
          <w:bCs/>
        </w:rPr>
        <w:t>V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je </w:t>
      </w:r>
      <w:proofErr w:type="spellStart"/>
      <w:r w:rsidRPr="00373D34">
        <w:rPr>
          <w:rFonts w:ascii="Arial" w:hAnsi="Arial" w:cs="Arial"/>
          <w:bCs/>
        </w:rPr>
        <w:t>činnost</w:t>
      </w:r>
      <w:proofErr w:type="spellEnd"/>
      <w:r w:rsidRPr="00373D34">
        <w:rPr>
          <w:rFonts w:ascii="Arial" w:hAnsi="Arial" w:cs="Arial"/>
          <w:bCs/>
        </w:rPr>
        <w:t xml:space="preserve"> (resp. </w:t>
      </w:r>
      <w:proofErr w:type="spellStart"/>
      <w:r w:rsidRPr="00373D34">
        <w:rPr>
          <w:rFonts w:ascii="Arial" w:hAnsi="Arial" w:cs="Arial"/>
          <w:bCs/>
        </w:rPr>
        <w:t>způsob</w:t>
      </w:r>
      <w:proofErr w:type="spellEnd"/>
      <w:r w:rsidRPr="00373D34">
        <w:rPr>
          <w:rFonts w:ascii="Arial" w:hAnsi="Arial" w:cs="Arial"/>
          <w:bCs/>
        </w:rPr>
        <w:t xml:space="preserve"> </w:t>
      </w:r>
      <w:proofErr w:type="spellStart"/>
      <w:r w:rsidRPr="00373D34">
        <w:rPr>
          <w:rFonts w:ascii="Arial" w:hAnsi="Arial" w:cs="Arial"/>
          <w:bCs/>
        </w:rPr>
        <w:t>nakládání</w:t>
      </w:r>
      <w:proofErr w:type="spellEnd"/>
      <w:r w:rsidRPr="00373D34">
        <w:rPr>
          <w:rFonts w:ascii="Arial" w:hAnsi="Arial" w:cs="Arial"/>
          <w:bCs/>
        </w:rPr>
        <w:t xml:space="preserve"> s </w:t>
      </w:r>
      <w:proofErr w:type="spellStart"/>
      <w:r w:rsidRPr="00373D34">
        <w:rPr>
          <w:rFonts w:ascii="Arial" w:hAnsi="Arial" w:cs="Arial"/>
          <w:bCs/>
        </w:rPr>
        <w:t>minerálními</w:t>
      </w:r>
      <w:proofErr w:type="spellEnd"/>
      <w:r w:rsidRPr="00373D34">
        <w:rPr>
          <w:rFonts w:ascii="Arial" w:hAnsi="Arial" w:cs="Arial"/>
          <w:bCs/>
        </w:rPr>
        <w:t xml:space="preserve"> </w:t>
      </w:r>
      <w:proofErr w:type="spellStart"/>
      <w:r w:rsidRPr="00373D34">
        <w:rPr>
          <w:rFonts w:ascii="Arial" w:hAnsi="Arial" w:cs="Arial"/>
          <w:bCs/>
        </w:rPr>
        <w:t>oleji</w:t>
      </w:r>
      <w:proofErr w:type="spellEnd"/>
      <w:r w:rsidRPr="00373D34">
        <w:rPr>
          <w:rFonts w:ascii="Arial" w:hAnsi="Arial" w:cs="Arial"/>
          <w:bCs/>
        </w:rPr>
        <w:t xml:space="preserve">) </w:t>
      </w:r>
      <w:proofErr w:type="spellStart"/>
      <w:r w:rsidRPr="00373D34">
        <w:rPr>
          <w:rFonts w:ascii="Arial" w:hAnsi="Arial" w:cs="Arial"/>
          <w:bCs/>
        </w:rPr>
        <w:t>posuzována</w:t>
      </w:r>
      <w:proofErr w:type="spellEnd"/>
      <w:r w:rsidRPr="00373D34">
        <w:rPr>
          <w:rFonts w:ascii="Arial" w:hAnsi="Arial" w:cs="Arial"/>
          <w:bCs/>
        </w:rPr>
        <w:t xml:space="preserve"> </w:t>
      </w:r>
      <w:proofErr w:type="spellStart"/>
      <w:r w:rsidRPr="00373D34">
        <w:rPr>
          <w:rFonts w:ascii="Arial" w:hAnsi="Arial" w:cs="Arial"/>
          <w:bCs/>
        </w:rPr>
        <w:t>jako</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a </w:t>
      </w:r>
      <w:proofErr w:type="spellStart"/>
      <w:r w:rsidRPr="00373D34">
        <w:rPr>
          <w:rFonts w:ascii="Arial" w:hAnsi="Arial" w:cs="Arial"/>
          <w:bCs/>
        </w:rPr>
        <w:t>předmětné</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vyjmenovány</w:t>
      </w:r>
      <w:proofErr w:type="spellEnd"/>
      <w:r w:rsidRPr="00373D34">
        <w:rPr>
          <w:rFonts w:ascii="Arial" w:hAnsi="Arial" w:cs="Arial"/>
          <w:bCs/>
        </w:rPr>
        <w:t xml:space="preserve"> v </w:t>
      </w:r>
      <w:proofErr w:type="spellStart"/>
      <w:r w:rsidRPr="00373D34">
        <w:rPr>
          <w:rFonts w:ascii="Arial" w:hAnsi="Arial" w:cs="Arial"/>
          <w:bCs/>
        </w:rPr>
        <w:t>ustanovení</w:t>
      </w:r>
      <w:proofErr w:type="spellEnd"/>
      <w:r w:rsidRPr="00373D34">
        <w:rPr>
          <w:rFonts w:ascii="Arial" w:hAnsi="Arial" w:cs="Arial"/>
          <w:bCs/>
        </w:rPr>
        <w:t xml:space="preserve"> § 59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nejsou</w:t>
      </w:r>
      <w:proofErr w:type="spellEnd"/>
      <w:r w:rsidRPr="00373D34">
        <w:rPr>
          <w:rFonts w:ascii="Arial" w:hAnsi="Arial" w:cs="Arial"/>
          <w:bCs/>
        </w:rPr>
        <w:t xml:space="preserve"> </w:t>
      </w:r>
      <w:proofErr w:type="spellStart"/>
      <w:r w:rsidRPr="00373D34">
        <w:rPr>
          <w:rFonts w:ascii="Arial" w:hAnsi="Arial" w:cs="Arial"/>
          <w:bCs/>
        </w:rPr>
        <w:t>neobvyklé</w:t>
      </w:r>
      <w:proofErr w:type="spellEnd"/>
      <w:r w:rsidRPr="00373D34">
        <w:rPr>
          <w:rFonts w:ascii="Arial" w:hAnsi="Arial" w:cs="Arial"/>
          <w:bCs/>
        </w:rPr>
        <w:t xml:space="preserve"> </w:t>
      </w:r>
      <w:proofErr w:type="spellStart"/>
      <w:r w:rsidRPr="00373D34">
        <w:rPr>
          <w:rFonts w:ascii="Arial" w:hAnsi="Arial" w:cs="Arial"/>
          <w:bCs/>
        </w:rPr>
        <w:t>situace</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je </w:t>
      </w:r>
      <w:proofErr w:type="spellStart"/>
      <w:r w:rsidRPr="00373D34">
        <w:rPr>
          <w:rFonts w:ascii="Arial" w:hAnsi="Arial" w:cs="Arial"/>
          <w:bCs/>
        </w:rPr>
        <w:t>tímto</w:t>
      </w:r>
      <w:proofErr w:type="spellEnd"/>
      <w:r w:rsidRPr="00373D34">
        <w:rPr>
          <w:rFonts w:ascii="Arial" w:hAnsi="Arial" w:cs="Arial"/>
          <w:bCs/>
        </w:rPr>
        <w:t xml:space="preserve"> </w:t>
      </w:r>
      <w:proofErr w:type="spellStart"/>
      <w:r w:rsidRPr="00373D34">
        <w:rPr>
          <w:rFonts w:ascii="Arial" w:hAnsi="Arial" w:cs="Arial"/>
          <w:bCs/>
        </w:rPr>
        <w:t>danému</w:t>
      </w:r>
      <w:proofErr w:type="spellEnd"/>
      <w:r w:rsidRPr="00373D34">
        <w:rPr>
          <w:rFonts w:ascii="Arial" w:hAnsi="Arial" w:cs="Arial"/>
          <w:bCs/>
        </w:rPr>
        <w:t xml:space="preserve"> </w:t>
      </w:r>
      <w:proofErr w:type="spellStart"/>
      <w:r w:rsidRPr="00373D34">
        <w:rPr>
          <w:rFonts w:ascii="Arial" w:hAnsi="Arial" w:cs="Arial"/>
          <w:bCs/>
        </w:rPr>
        <w:t>podnikateli</w:t>
      </w:r>
      <w:proofErr w:type="spellEnd"/>
      <w:r w:rsidRPr="00373D34">
        <w:rPr>
          <w:rFonts w:ascii="Arial" w:hAnsi="Arial" w:cs="Arial"/>
          <w:bCs/>
        </w:rPr>
        <w:t xml:space="preserve"> </w:t>
      </w:r>
      <w:proofErr w:type="spellStart"/>
      <w:r w:rsidRPr="00373D34">
        <w:rPr>
          <w:rFonts w:ascii="Arial" w:hAnsi="Arial" w:cs="Arial"/>
          <w:bCs/>
        </w:rPr>
        <w:t>zákonnou</w:t>
      </w:r>
      <w:proofErr w:type="spellEnd"/>
      <w:r w:rsidRPr="00373D34">
        <w:rPr>
          <w:rFonts w:ascii="Arial" w:hAnsi="Arial" w:cs="Arial"/>
          <w:bCs/>
        </w:rPr>
        <w:t xml:space="preserve"> </w:t>
      </w:r>
      <w:proofErr w:type="spellStart"/>
      <w:r w:rsidRPr="00373D34">
        <w:rPr>
          <w:rFonts w:ascii="Arial" w:hAnsi="Arial" w:cs="Arial"/>
          <w:bCs/>
        </w:rPr>
        <w:t>úpravou</w:t>
      </w:r>
      <w:proofErr w:type="spellEnd"/>
      <w:r w:rsidRPr="00373D34">
        <w:rPr>
          <w:rFonts w:ascii="Arial" w:hAnsi="Arial" w:cs="Arial"/>
          <w:bCs/>
        </w:rPr>
        <w:t xml:space="preserve"> </w:t>
      </w:r>
      <w:proofErr w:type="spellStart"/>
      <w:r w:rsidRPr="00373D34">
        <w:rPr>
          <w:rFonts w:ascii="Arial" w:hAnsi="Arial" w:cs="Arial"/>
          <w:bCs/>
        </w:rPr>
        <w:t>zabráněno</w:t>
      </w:r>
      <w:proofErr w:type="spellEnd"/>
      <w:r w:rsidRPr="00373D34">
        <w:rPr>
          <w:rFonts w:ascii="Arial" w:hAnsi="Arial" w:cs="Arial"/>
          <w:bCs/>
        </w:rPr>
        <w:t xml:space="preserve"> s </w:t>
      </w:r>
      <w:proofErr w:type="spellStart"/>
      <w:r w:rsidRPr="00373D34">
        <w:rPr>
          <w:rFonts w:ascii="Arial" w:hAnsi="Arial" w:cs="Arial"/>
          <w:bCs/>
        </w:rPr>
        <w:t>danými</w:t>
      </w:r>
      <w:proofErr w:type="spellEnd"/>
      <w:r w:rsidRPr="00373D34">
        <w:rPr>
          <w:rFonts w:ascii="Arial" w:hAnsi="Arial" w:cs="Arial"/>
          <w:bCs/>
        </w:rPr>
        <w:t xml:space="preserve"> </w:t>
      </w:r>
      <w:proofErr w:type="spellStart"/>
      <w:r w:rsidRPr="00373D34">
        <w:rPr>
          <w:rFonts w:ascii="Arial" w:hAnsi="Arial" w:cs="Arial"/>
          <w:bCs/>
        </w:rPr>
        <w:t>oleji</w:t>
      </w:r>
      <w:proofErr w:type="spellEnd"/>
      <w:r w:rsidRPr="00373D34">
        <w:rPr>
          <w:rFonts w:ascii="Arial" w:hAnsi="Arial" w:cs="Arial"/>
          <w:bCs/>
        </w:rPr>
        <w:t xml:space="preserve"> </w:t>
      </w:r>
      <w:proofErr w:type="spellStart"/>
      <w:r w:rsidRPr="00373D34">
        <w:rPr>
          <w:rFonts w:ascii="Arial" w:hAnsi="Arial" w:cs="Arial"/>
          <w:bCs/>
        </w:rPr>
        <w:t>nakládat</w:t>
      </w:r>
      <w:proofErr w:type="spellEnd"/>
      <w:r w:rsidRPr="00373D34">
        <w:rPr>
          <w:rFonts w:ascii="Arial" w:hAnsi="Arial" w:cs="Arial"/>
          <w:bCs/>
        </w:rPr>
        <w:t xml:space="preserve"> (</w:t>
      </w:r>
      <w:proofErr w:type="spellStart"/>
      <w:r w:rsidRPr="00373D34">
        <w:rPr>
          <w:rFonts w:ascii="Arial" w:hAnsi="Arial" w:cs="Arial"/>
          <w:bCs/>
        </w:rPr>
        <w:t>např</w:t>
      </w:r>
      <w:proofErr w:type="spellEnd"/>
      <w:r w:rsidRPr="00373D34">
        <w:rPr>
          <w:rFonts w:ascii="Arial" w:hAnsi="Arial" w:cs="Arial"/>
          <w:bCs/>
        </w:rPr>
        <w:t xml:space="preserve">. ve </w:t>
      </w:r>
      <w:proofErr w:type="spellStart"/>
      <w:r w:rsidRPr="00373D34">
        <w:rPr>
          <w:rFonts w:ascii="Arial" w:hAnsi="Arial" w:cs="Arial"/>
          <w:bCs/>
        </w:rPr>
        <w:t>vazbě</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nemožnost</w:t>
      </w:r>
      <w:proofErr w:type="spellEnd"/>
      <w:r w:rsidRPr="00373D34">
        <w:rPr>
          <w:rFonts w:ascii="Arial" w:hAnsi="Arial" w:cs="Arial"/>
          <w:bCs/>
        </w:rPr>
        <w:t xml:space="preserve"> </w:t>
      </w:r>
      <w:proofErr w:type="spellStart"/>
      <w:r w:rsidRPr="00373D34">
        <w:rPr>
          <w:rFonts w:ascii="Arial" w:hAnsi="Arial" w:cs="Arial"/>
          <w:bCs/>
        </w:rPr>
        <w:t>provozovat</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požadavek</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minimální</w:t>
      </w:r>
      <w:proofErr w:type="spellEnd"/>
      <w:r w:rsidRPr="00373D34">
        <w:rPr>
          <w:rFonts w:ascii="Arial" w:hAnsi="Arial" w:cs="Arial"/>
          <w:bCs/>
        </w:rPr>
        <w:t xml:space="preserve"> </w:t>
      </w:r>
      <w:proofErr w:type="spellStart"/>
      <w:r w:rsidRPr="00373D34">
        <w:rPr>
          <w:rFonts w:ascii="Arial" w:hAnsi="Arial" w:cs="Arial"/>
          <w:bCs/>
        </w:rPr>
        <w:t>skladovací</w:t>
      </w:r>
      <w:proofErr w:type="spellEnd"/>
      <w:r w:rsidRPr="00373D34">
        <w:rPr>
          <w:rFonts w:ascii="Arial" w:hAnsi="Arial" w:cs="Arial"/>
          <w:bCs/>
        </w:rPr>
        <w:t xml:space="preserve"> </w:t>
      </w:r>
      <w:proofErr w:type="spellStart"/>
      <w:r w:rsidRPr="00373D34">
        <w:rPr>
          <w:rFonts w:ascii="Arial" w:hAnsi="Arial" w:cs="Arial"/>
          <w:bCs/>
        </w:rPr>
        <w:t>kapacitu</w:t>
      </w:r>
      <w:proofErr w:type="spellEnd"/>
      <w:r w:rsidRPr="00373D34">
        <w:rPr>
          <w:rFonts w:ascii="Arial" w:hAnsi="Arial" w:cs="Arial"/>
          <w:bCs/>
        </w:rPr>
        <w:t xml:space="preserve">). </w:t>
      </w:r>
    </w:p>
    <w:p w14:paraId="19E29B6D" w14:textId="77777777" w:rsidR="00034EB1" w:rsidRDefault="00034EB1" w:rsidP="00034EB1">
      <w:pPr>
        <w:jc w:val="both"/>
        <w:rPr>
          <w:rFonts w:ascii="Arial" w:hAnsi="Arial" w:cs="Arial"/>
          <w:bCs/>
        </w:rPr>
      </w:pPr>
    </w:p>
    <w:p w14:paraId="257162A4" w14:textId="77777777" w:rsidR="00034EB1" w:rsidRPr="00373D34" w:rsidRDefault="00034EB1" w:rsidP="00034EB1">
      <w:pPr>
        <w:jc w:val="both"/>
        <w:rPr>
          <w:rFonts w:ascii="Arial" w:hAnsi="Arial" w:cs="Arial"/>
          <w:b/>
        </w:rPr>
      </w:pPr>
      <w:r w:rsidRPr="00373D34">
        <w:rPr>
          <w:rFonts w:ascii="Arial" w:hAnsi="Arial" w:cs="Arial"/>
          <w:bCs/>
        </w:rPr>
        <w:t>V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širokého</w:t>
      </w:r>
      <w:proofErr w:type="spellEnd"/>
      <w:r w:rsidRPr="00373D34">
        <w:rPr>
          <w:rFonts w:ascii="Arial" w:hAnsi="Arial" w:cs="Arial"/>
          <w:bCs/>
        </w:rPr>
        <w:t xml:space="preserve"> </w:t>
      </w:r>
      <w:proofErr w:type="spellStart"/>
      <w:r w:rsidRPr="00373D34">
        <w:rPr>
          <w:rFonts w:ascii="Arial" w:hAnsi="Arial" w:cs="Arial"/>
          <w:bCs/>
        </w:rPr>
        <w:t>výkladu</w:t>
      </w:r>
      <w:proofErr w:type="spellEnd"/>
      <w:r w:rsidRPr="00373D34">
        <w:rPr>
          <w:rFonts w:ascii="Arial" w:hAnsi="Arial" w:cs="Arial"/>
          <w:bCs/>
        </w:rPr>
        <w:t xml:space="preserve"> </w:t>
      </w:r>
      <w:proofErr w:type="spellStart"/>
      <w:r w:rsidRPr="00373D34">
        <w:rPr>
          <w:rFonts w:ascii="Arial" w:hAnsi="Arial" w:cs="Arial"/>
          <w:bCs/>
        </w:rPr>
        <w:t>pojmu</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navíc</w:t>
      </w:r>
      <w:proofErr w:type="spellEnd"/>
      <w:r w:rsidRPr="00373D34">
        <w:rPr>
          <w:rFonts w:ascii="Arial" w:hAnsi="Arial" w:cs="Arial"/>
          <w:bCs/>
        </w:rPr>
        <w:t xml:space="preserve"> </w:t>
      </w:r>
      <w:proofErr w:type="spellStart"/>
      <w:r w:rsidRPr="00373D34">
        <w:rPr>
          <w:rFonts w:ascii="Arial" w:hAnsi="Arial" w:cs="Arial"/>
          <w:bCs/>
        </w:rPr>
        <w:t>mohou</w:t>
      </w:r>
      <w:proofErr w:type="spellEnd"/>
      <w:r w:rsidRPr="00373D34">
        <w:rPr>
          <w:rFonts w:ascii="Arial" w:hAnsi="Arial" w:cs="Arial"/>
          <w:bCs/>
        </w:rPr>
        <w:t xml:space="preserve"> </w:t>
      </w:r>
      <w:proofErr w:type="spellStart"/>
      <w:r w:rsidRPr="00373D34">
        <w:rPr>
          <w:rFonts w:ascii="Arial" w:hAnsi="Arial" w:cs="Arial"/>
          <w:bCs/>
        </w:rPr>
        <w:t>povinnosti</w:t>
      </w:r>
      <w:proofErr w:type="spellEnd"/>
      <w:r w:rsidRPr="00373D34">
        <w:rPr>
          <w:rFonts w:ascii="Arial" w:hAnsi="Arial" w:cs="Arial"/>
          <w:bCs/>
        </w:rPr>
        <w:t xml:space="preserve"> </w:t>
      </w:r>
      <w:proofErr w:type="spellStart"/>
      <w:r w:rsidRPr="00373D34">
        <w:rPr>
          <w:rFonts w:ascii="Arial" w:hAnsi="Arial" w:cs="Arial"/>
          <w:bCs/>
        </w:rPr>
        <w:t>vyplývající</w:t>
      </w:r>
      <w:proofErr w:type="spellEnd"/>
      <w:r w:rsidRPr="00373D34">
        <w:rPr>
          <w:rFonts w:ascii="Arial" w:hAnsi="Arial" w:cs="Arial"/>
          <w:bCs/>
        </w:rPr>
        <w:t xml:space="preserve"> z </w:t>
      </w:r>
      <w:proofErr w:type="spellStart"/>
      <w:r w:rsidRPr="00373D34">
        <w:rPr>
          <w:rFonts w:ascii="Arial" w:hAnsi="Arial" w:cs="Arial"/>
          <w:bCs/>
        </w:rPr>
        <w:t>tohoto</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w:t>
      </w:r>
      <w:proofErr w:type="spellStart"/>
      <w:r w:rsidRPr="00373D34">
        <w:rPr>
          <w:rFonts w:ascii="Arial" w:hAnsi="Arial" w:cs="Arial"/>
          <w:bCs/>
        </w:rPr>
        <w:t>dopadnout</w:t>
      </w:r>
      <w:proofErr w:type="spellEnd"/>
      <w:r w:rsidRPr="00373D34">
        <w:rPr>
          <w:rFonts w:ascii="Arial" w:hAnsi="Arial" w:cs="Arial"/>
          <w:bCs/>
        </w:rPr>
        <w:t xml:space="preserve"> i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fyzické</w:t>
      </w:r>
      <w:proofErr w:type="spellEnd"/>
      <w:r w:rsidRPr="00373D34">
        <w:rPr>
          <w:rFonts w:ascii="Arial" w:hAnsi="Arial" w:cs="Arial"/>
          <w:bCs/>
        </w:rPr>
        <w:t xml:space="preserve"> </w:t>
      </w:r>
      <w:proofErr w:type="spellStart"/>
      <w:r w:rsidRPr="00373D34">
        <w:rPr>
          <w:rFonts w:ascii="Arial" w:hAnsi="Arial" w:cs="Arial"/>
          <w:bCs/>
        </w:rPr>
        <w:t>osoby</w:t>
      </w:r>
      <w:proofErr w:type="spellEnd"/>
      <w:r w:rsidRPr="00373D34">
        <w:rPr>
          <w:rFonts w:ascii="Arial" w:hAnsi="Arial" w:cs="Arial"/>
          <w:bCs/>
        </w:rPr>
        <w:t xml:space="preserve"> </w:t>
      </w:r>
      <w:proofErr w:type="spellStart"/>
      <w:r w:rsidRPr="00373D34">
        <w:rPr>
          <w:rFonts w:ascii="Arial" w:hAnsi="Arial" w:cs="Arial"/>
          <w:bCs/>
        </w:rPr>
        <w:t>nepodnikatele</w:t>
      </w:r>
      <w:proofErr w:type="spellEnd"/>
      <w:r w:rsidRPr="00373D34">
        <w:rPr>
          <w:rFonts w:ascii="Arial" w:hAnsi="Arial" w:cs="Arial"/>
          <w:bCs/>
        </w:rPr>
        <w:t xml:space="preserve">, jak </w:t>
      </w:r>
      <w:proofErr w:type="spellStart"/>
      <w:r w:rsidRPr="00373D34">
        <w:rPr>
          <w:rFonts w:ascii="Arial" w:hAnsi="Arial" w:cs="Arial"/>
          <w:bCs/>
        </w:rPr>
        <w:t>vyplývá</w:t>
      </w:r>
      <w:proofErr w:type="spellEnd"/>
      <w:r w:rsidRPr="00373D34">
        <w:rPr>
          <w:rFonts w:ascii="Arial" w:hAnsi="Arial" w:cs="Arial"/>
          <w:bCs/>
        </w:rPr>
        <w:t xml:space="preserve"> z </w:t>
      </w: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uvedených</w:t>
      </w:r>
      <w:proofErr w:type="spellEnd"/>
      <w:r w:rsidRPr="00373D34">
        <w:rPr>
          <w:rFonts w:ascii="Arial" w:hAnsi="Arial" w:cs="Arial"/>
          <w:bCs/>
        </w:rPr>
        <w:t xml:space="preserve"> </w:t>
      </w:r>
      <w:proofErr w:type="spellStart"/>
      <w:r w:rsidRPr="00373D34">
        <w:rPr>
          <w:rFonts w:ascii="Arial" w:hAnsi="Arial" w:cs="Arial"/>
          <w:bCs/>
        </w:rPr>
        <w:t>konkrétních</w:t>
      </w:r>
      <w:proofErr w:type="spellEnd"/>
      <w:r w:rsidRPr="00373D34">
        <w:rPr>
          <w:rFonts w:ascii="Arial" w:hAnsi="Arial" w:cs="Arial"/>
          <w:bCs/>
        </w:rPr>
        <w:t xml:space="preserve"> </w:t>
      </w:r>
      <w:proofErr w:type="spellStart"/>
      <w:r w:rsidRPr="00373D34">
        <w:rPr>
          <w:rFonts w:ascii="Arial" w:hAnsi="Arial" w:cs="Arial"/>
          <w:bCs/>
        </w:rPr>
        <w:t>příkladů</w:t>
      </w:r>
      <w:proofErr w:type="spellEnd"/>
      <w:r w:rsidRPr="00373D34">
        <w:rPr>
          <w:rFonts w:ascii="Arial" w:hAnsi="Arial" w:cs="Arial"/>
          <w:bCs/>
        </w:rPr>
        <w:t>, resp. 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zákonné</w:t>
      </w:r>
      <w:proofErr w:type="spellEnd"/>
      <w:r w:rsidRPr="00373D34">
        <w:rPr>
          <w:rFonts w:ascii="Arial" w:hAnsi="Arial" w:cs="Arial"/>
          <w:bCs/>
        </w:rPr>
        <w:t xml:space="preserve"> </w:t>
      </w:r>
      <w:proofErr w:type="spellStart"/>
      <w:r w:rsidRPr="00373D34">
        <w:rPr>
          <w:rFonts w:ascii="Arial" w:hAnsi="Arial" w:cs="Arial"/>
          <w:bCs/>
        </w:rPr>
        <w:t>povinnosti</w:t>
      </w:r>
      <w:proofErr w:type="spellEnd"/>
      <w:r w:rsidRPr="00373D34">
        <w:rPr>
          <w:rFonts w:ascii="Arial" w:hAnsi="Arial" w:cs="Arial"/>
          <w:bCs/>
        </w:rPr>
        <w:t xml:space="preserve"> </w:t>
      </w:r>
      <w:proofErr w:type="spellStart"/>
      <w:r w:rsidRPr="00373D34">
        <w:rPr>
          <w:rFonts w:ascii="Arial" w:hAnsi="Arial" w:cs="Arial"/>
          <w:bCs/>
        </w:rPr>
        <w:t>popsané</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může</w:t>
      </w:r>
      <w:proofErr w:type="spellEnd"/>
      <w:r w:rsidRPr="00373D34">
        <w:rPr>
          <w:rFonts w:ascii="Arial" w:hAnsi="Arial" w:cs="Arial"/>
          <w:bCs/>
        </w:rPr>
        <w:t xml:space="preserve"> </w:t>
      </w:r>
      <w:proofErr w:type="spellStart"/>
      <w:r w:rsidRPr="00373D34">
        <w:rPr>
          <w:rFonts w:ascii="Arial" w:hAnsi="Arial" w:cs="Arial"/>
          <w:bCs/>
        </w:rPr>
        <w:t>být</w:t>
      </w:r>
      <w:proofErr w:type="spellEnd"/>
      <w:r w:rsidRPr="00373D34">
        <w:rPr>
          <w:rFonts w:ascii="Arial" w:hAnsi="Arial" w:cs="Arial"/>
          <w:bCs/>
        </w:rPr>
        <w:t xml:space="preserve"> i </w:t>
      </w:r>
      <w:proofErr w:type="spellStart"/>
      <w:r w:rsidRPr="00373D34">
        <w:rPr>
          <w:rFonts w:ascii="Arial" w:hAnsi="Arial" w:cs="Arial"/>
          <w:bCs/>
        </w:rPr>
        <w:t>těmto</w:t>
      </w:r>
      <w:proofErr w:type="spellEnd"/>
      <w:r w:rsidRPr="00373D34">
        <w:rPr>
          <w:rFonts w:ascii="Arial" w:hAnsi="Arial" w:cs="Arial"/>
          <w:bCs/>
        </w:rPr>
        <w:t xml:space="preserve"> </w:t>
      </w:r>
      <w:proofErr w:type="spellStart"/>
      <w:r w:rsidRPr="00373D34">
        <w:rPr>
          <w:rFonts w:ascii="Arial" w:hAnsi="Arial" w:cs="Arial"/>
          <w:bCs/>
        </w:rPr>
        <w:t>osobám</w:t>
      </w:r>
      <w:proofErr w:type="spellEnd"/>
      <w:r w:rsidRPr="00373D34">
        <w:rPr>
          <w:rFonts w:ascii="Arial" w:hAnsi="Arial" w:cs="Arial"/>
          <w:bCs/>
        </w:rPr>
        <w:t xml:space="preserve"> </w:t>
      </w:r>
      <w:proofErr w:type="spellStart"/>
      <w:r w:rsidRPr="00373D34">
        <w:rPr>
          <w:rFonts w:ascii="Arial" w:hAnsi="Arial" w:cs="Arial"/>
          <w:bCs/>
        </w:rPr>
        <w:t>prakticky</w:t>
      </w:r>
      <w:proofErr w:type="spellEnd"/>
      <w:r w:rsidRPr="00373D34">
        <w:rPr>
          <w:rFonts w:ascii="Arial" w:hAnsi="Arial" w:cs="Arial"/>
          <w:bCs/>
        </w:rPr>
        <w:t xml:space="preserve"> </w:t>
      </w:r>
      <w:proofErr w:type="spellStart"/>
      <w:r w:rsidRPr="00373D34">
        <w:rPr>
          <w:rFonts w:ascii="Arial" w:hAnsi="Arial" w:cs="Arial"/>
          <w:bCs/>
        </w:rPr>
        <w:t>znemožněno</w:t>
      </w:r>
      <w:proofErr w:type="spellEnd"/>
      <w:r w:rsidRPr="00373D34">
        <w:rPr>
          <w:rFonts w:ascii="Arial" w:hAnsi="Arial" w:cs="Arial"/>
          <w:bCs/>
        </w:rPr>
        <w:t xml:space="preserve"> </w:t>
      </w:r>
      <w:proofErr w:type="spellStart"/>
      <w:r w:rsidRPr="00373D34">
        <w:rPr>
          <w:rFonts w:ascii="Arial" w:hAnsi="Arial" w:cs="Arial"/>
          <w:bCs/>
        </w:rPr>
        <w:t>nakládat</w:t>
      </w:r>
      <w:proofErr w:type="spellEnd"/>
      <w:r w:rsidRPr="00373D34">
        <w:rPr>
          <w:rFonts w:ascii="Arial" w:hAnsi="Arial" w:cs="Arial"/>
          <w:bCs/>
        </w:rPr>
        <w:t xml:space="preserve"> s </w:t>
      </w:r>
      <w:proofErr w:type="spellStart"/>
      <w:r w:rsidRPr="00373D34">
        <w:rPr>
          <w:rFonts w:ascii="Arial" w:hAnsi="Arial" w:cs="Arial"/>
          <w:bCs/>
        </w:rPr>
        <w:t>minerálními</w:t>
      </w:r>
      <w:proofErr w:type="spellEnd"/>
      <w:r w:rsidRPr="00373D34">
        <w:rPr>
          <w:rFonts w:ascii="Arial" w:hAnsi="Arial" w:cs="Arial"/>
          <w:bCs/>
        </w:rPr>
        <w:t xml:space="preserve"> </w:t>
      </w:r>
      <w:proofErr w:type="spellStart"/>
      <w:r w:rsidRPr="00373D34">
        <w:rPr>
          <w:rFonts w:ascii="Arial" w:hAnsi="Arial" w:cs="Arial"/>
          <w:bCs/>
        </w:rPr>
        <w:t>oleji</w:t>
      </w:r>
      <w:proofErr w:type="spellEnd"/>
      <w:r w:rsidRPr="00373D34">
        <w:rPr>
          <w:rFonts w:ascii="Arial" w:hAnsi="Arial" w:cs="Arial"/>
          <w:bCs/>
        </w:rPr>
        <w:t xml:space="preserve"> </w:t>
      </w:r>
      <w:proofErr w:type="spellStart"/>
      <w:r w:rsidRPr="00373D34">
        <w:rPr>
          <w:rFonts w:ascii="Arial" w:hAnsi="Arial" w:cs="Arial"/>
          <w:bCs/>
        </w:rPr>
        <w:t>způsobem</w:t>
      </w:r>
      <w:proofErr w:type="spellEnd"/>
      <w:r w:rsidRPr="00373D34">
        <w:rPr>
          <w:rFonts w:ascii="Arial" w:hAnsi="Arial" w:cs="Arial"/>
          <w:bCs/>
        </w:rPr>
        <w:t xml:space="preserve">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běžným</w:t>
      </w:r>
      <w:proofErr w:type="spellEnd"/>
      <w:r w:rsidRPr="00373D34">
        <w:rPr>
          <w:rFonts w:ascii="Arial" w:hAnsi="Arial" w:cs="Arial"/>
          <w:bCs/>
        </w:rPr>
        <w:t xml:space="preserve">, </w:t>
      </w:r>
      <w:proofErr w:type="spellStart"/>
      <w:r w:rsidRPr="00373D34">
        <w:rPr>
          <w:rFonts w:ascii="Arial" w:hAnsi="Arial" w:cs="Arial"/>
          <w:bCs/>
        </w:rPr>
        <w:t>tzn</w:t>
      </w:r>
      <w:proofErr w:type="spellEnd"/>
      <w:r w:rsidRPr="00373D34">
        <w:rPr>
          <w:rFonts w:ascii="Arial" w:hAnsi="Arial" w:cs="Arial"/>
          <w:bCs/>
        </w:rPr>
        <w:t xml:space="preserve">. </w:t>
      </w:r>
      <w:proofErr w:type="spellStart"/>
      <w:r w:rsidRPr="00373D34">
        <w:rPr>
          <w:rFonts w:ascii="Arial" w:hAnsi="Arial" w:cs="Arial"/>
          <w:bCs/>
        </w:rPr>
        <w:t>způsobem</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w:t>
      </w:r>
      <w:proofErr w:type="spellStart"/>
      <w:r w:rsidRPr="00373D34">
        <w:rPr>
          <w:rFonts w:ascii="Arial" w:hAnsi="Arial" w:cs="Arial"/>
          <w:bCs/>
        </w:rPr>
        <w:t>odpovídá</w:t>
      </w:r>
      <w:proofErr w:type="spellEnd"/>
      <w:r w:rsidRPr="00373D34">
        <w:rPr>
          <w:rFonts w:ascii="Arial" w:hAnsi="Arial" w:cs="Arial"/>
          <w:bCs/>
        </w:rPr>
        <w:t xml:space="preserve"> </w:t>
      </w:r>
      <w:proofErr w:type="spellStart"/>
      <w:r w:rsidRPr="00373D34">
        <w:rPr>
          <w:rFonts w:ascii="Arial" w:hAnsi="Arial" w:cs="Arial"/>
          <w:bCs/>
        </w:rPr>
        <w:t>obecnému</w:t>
      </w:r>
      <w:proofErr w:type="spellEnd"/>
      <w:r w:rsidRPr="00373D34">
        <w:rPr>
          <w:rFonts w:ascii="Arial" w:hAnsi="Arial" w:cs="Arial"/>
          <w:bCs/>
        </w:rPr>
        <w:t xml:space="preserve"> </w:t>
      </w:r>
      <w:proofErr w:type="spellStart"/>
      <w:r w:rsidRPr="00373D34">
        <w:rPr>
          <w:rFonts w:ascii="Arial" w:hAnsi="Arial" w:cs="Arial"/>
          <w:bCs/>
        </w:rPr>
        <w:t>způsobu</w:t>
      </w:r>
      <w:proofErr w:type="spellEnd"/>
      <w:r w:rsidRPr="00373D34">
        <w:rPr>
          <w:rFonts w:ascii="Arial" w:hAnsi="Arial" w:cs="Arial"/>
          <w:bCs/>
        </w:rPr>
        <w:t xml:space="preserve"> </w:t>
      </w:r>
      <w:proofErr w:type="spellStart"/>
      <w:r w:rsidRPr="00373D34">
        <w:rPr>
          <w:rFonts w:ascii="Arial" w:hAnsi="Arial" w:cs="Arial"/>
          <w:bCs/>
        </w:rPr>
        <w:t>využití</w:t>
      </w:r>
      <w:proofErr w:type="spellEnd"/>
      <w:r w:rsidRPr="00373D34">
        <w:rPr>
          <w:rFonts w:ascii="Arial" w:hAnsi="Arial" w:cs="Arial"/>
          <w:bCs/>
        </w:rPr>
        <w:t xml:space="preserve"> </w:t>
      </w:r>
      <w:proofErr w:type="spellStart"/>
      <w:r w:rsidRPr="00373D34">
        <w:rPr>
          <w:rFonts w:ascii="Arial" w:hAnsi="Arial" w:cs="Arial"/>
          <w:bCs/>
        </w:rPr>
        <w:t>daného</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
    <w:p w14:paraId="09E1F058" w14:textId="77777777" w:rsidR="00034EB1" w:rsidRDefault="00034EB1" w:rsidP="00034EB1">
      <w:pPr>
        <w:jc w:val="both"/>
        <w:rPr>
          <w:rFonts w:ascii="Arial" w:hAnsi="Arial" w:cs="Arial"/>
          <w:b/>
        </w:rPr>
      </w:pPr>
    </w:p>
    <w:p w14:paraId="3BCE0D60" w14:textId="77777777" w:rsidR="00034EB1" w:rsidRPr="00373D34" w:rsidRDefault="00034EB1" w:rsidP="00034EB1">
      <w:pPr>
        <w:jc w:val="both"/>
        <w:rPr>
          <w:rFonts w:ascii="Arial" w:hAnsi="Arial" w:cs="Arial"/>
          <w:bCs/>
        </w:rPr>
      </w:pPr>
      <w:r w:rsidRPr="00373D34">
        <w:rPr>
          <w:rFonts w:ascii="Arial" w:hAnsi="Arial" w:cs="Arial"/>
          <w:b/>
        </w:rPr>
        <w:t>III.</w:t>
      </w:r>
      <w:r w:rsidRPr="00373D34">
        <w:rPr>
          <w:rFonts w:ascii="Arial" w:hAnsi="Arial" w:cs="Arial"/>
        </w:rPr>
        <w:t xml:space="preserve"> </w:t>
      </w:r>
      <w:proofErr w:type="spellStart"/>
      <w:r w:rsidRPr="00373D34">
        <w:rPr>
          <w:rFonts w:ascii="Arial" w:hAnsi="Arial" w:cs="Arial"/>
          <w:b/>
        </w:rPr>
        <w:t>Obecné</w:t>
      </w:r>
      <w:proofErr w:type="spellEnd"/>
      <w:r w:rsidRPr="00373D34">
        <w:rPr>
          <w:rFonts w:ascii="Arial" w:hAnsi="Arial" w:cs="Arial"/>
          <w:b/>
        </w:rPr>
        <w:t xml:space="preserve"> </w:t>
      </w:r>
      <w:proofErr w:type="spellStart"/>
      <w:r w:rsidRPr="00373D34">
        <w:rPr>
          <w:rFonts w:ascii="Arial" w:hAnsi="Arial" w:cs="Arial"/>
          <w:b/>
        </w:rPr>
        <w:t>závěry</w:t>
      </w:r>
      <w:proofErr w:type="spellEnd"/>
      <w:r w:rsidRPr="00373D34">
        <w:rPr>
          <w:rFonts w:ascii="Arial" w:hAnsi="Arial" w:cs="Arial"/>
          <w:b/>
        </w:rPr>
        <w:t xml:space="preserve"> </w:t>
      </w:r>
      <w:proofErr w:type="spellStart"/>
      <w:r w:rsidRPr="00373D34">
        <w:rPr>
          <w:rFonts w:ascii="Arial" w:hAnsi="Arial" w:cs="Arial"/>
          <w:b/>
        </w:rPr>
        <w:t>vyplývající</w:t>
      </w:r>
      <w:proofErr w:type="spellEnd"/>
      <w:r w:rsidRPr="00373D34">
        <w:rPr>
          <w:rFonts w:ascii="Arial" w:hAnsi="Arial" w:cs="Arial"/>
          <w:b/>
        </w:rPr>
        <w:t xml:space="preserve"> z KOOV 579/19.05.21  </w:t>
      </w:r>
      <w:r w:rsidRPr="00373D34">
        <w:rPr>
          <w:rFonts w:ascii="Arial" w:hAnsi="Arial" w:cs="Arial"/>
        </w:rPr>
        <w:t xml:space="preserve"> </w:t>
      </w:r>
    </w:p>
    <w:p w14:paraId="6AE3F88F" w14:textId="77777777" w:rsidR="00034EB1" w:rsidRDefault="00034EB1" w:rsidP="00034EB1">
      <w:pPr>
        <w:jc w:val="both"/>
        <w:rPr>
          <w:rFonts w:ascii="Arial" w:hAnsi="Arial" w:cs="Arial"/>
          <w:bCs/>
        </w:rPr>
      </w:pPr>
    </w:p>
    <w:p w14:paraId="46C37A3D" w14:textId="77777777" w:rsidR="00034EB1" w:rsidRDefault="00034EB1" w:rsidP="00034EB1">
      <w:pPr>
        <w:jc w:val="both"/>
        <w:rPr>
          <w:rFonts w:ascii="Arial" w:hAnsi="Arial" w:cs="Arial"/>
          <w:bCs/>
        </w:rPr>
      </w:pPr>
      <w:r w:rsidRPr="00373D34">
        <w:rPr>
          <w:rFonts w:ascii="Arial" w:hAnsi="Arial" w:cs="Arial"/>
          <w:bCs/>
        </w:rPr>
        <w:t>Z </w:t>
      </w:r>
      <w:proofErr w:type="spellStart"/>
      <w:r w:rsidRPr="00373D34">
        <w:rPr>
          <w:rFonts w:ascii="Arial" w:hAnsi="Arial" w:cs="Arial"/>
          <w:bCs/>
        </w:rPr>
        <w:t>již</w:t>
      </w:r>
      <w:proofErr w:type="spellEnd"/>
      <w:r w:rsidRPr="00373D34">
        <w:rPr>
          <w:rFonts w:ascii="Arial" w:hAnsi="Arial" w:cs="Arial"/>
          <w:bCs/>
        </w:rPr>
        <w:t xml:space="preserve"> </w:t>
      </w:r>
      <w:proofErr w:type="spellStart"/>
      <w:r w:rsidRPr="00373D34">
        <w:rPr>
          <w:rFonts w:ascii="Arial" w:hAnsi="Arial" w:cs="Arial"/>
          <w:bCs/>
        </w:rPr>
        <w:t>uzavřeného</w:t>
      </w:r>
      <w:proofErr w:type="spellEnd"/>
      <w:r w:rsidRPr="00373D34">
        <w:rPr>
          <w:rFonts w:ascii="Arial" w:hAnsi="Arial" w:cs="Arial"/>
          <w:bCs/>
        </w:rPr>
        <w:t xml:space="preserve"> KOOV 579/19.05.21 </w:t>
      </w:r>
      <w:proofErr w:type="spellStart"/>
      <w:r w:rsidRPr="00373D34">
        <w:rPr>
          <w:rFonts w:ascii="Arial" w:hAnsi="Arial" w:cs="Arial"/>
          <w:bCs/>
        </w:rPr>
        <w:t>vyplývají</w:t>
      </w:r>
      <w:proofErr w:type="spellEnd"/>
      <w:r w:rsidRPr="00373D34">
        <w:rPr>
          <w:rFonts w:ascii="Arial" w:hAnsi="Arial" w:cs="Arial"/>
          <w:bCs/>
        </w:rPr>
        <w:t xml:space="preserve">, </w:t>
      </w:r>
      <w:proofErr w:type="spellStart"/>
      <w:r w:rsidRPr="00373D34">
        <w:rPr>
          <w:rFonts w:ascii="Arial" w:hAnsi="Arial" w:cs="Arial"/>
          <w:bCs/>
        </w:rPr>
        <w:t>mimo</w:t>
      </w:r>
      <w:proofErr w:type="spellEnd"/>
      <w:r w:rsidRPr="00373D34">
        <w:rPr>
          <w:rFonts w:ascii="Arial" w:hAnsi="Arial" w:cs="Arial"/>
          <w:bCs/>
        </w:rPr>
        <w:t xml:space="preserve"> </w:t>
      </w:r>
      <w:proofErr w:type="spellStart"/>
      <w:r w:rsidRPr="00373D34">
        <w:rPr>
          <w:rFonts w:ascii="Arial" w:hAnsi="Arial" w:cs="Arial"/>
          <w:bCs/>
        </w:rPr>
        <w:t>jiné</w:t>
      </w:r>
      <w:proofErr w:type="spellEnd"/>
      <w:r w:rsidRPr="00373D34">
        <w:rPr>
          <w:rFonts w:ascii="Arial" w:hAnsi="Arial" w:cs="Arial"/>
          <w:bCs/>
        </w:rPr>
        <w:t xml:space="preserve">, </w:t>
      </w:r>
      <w:proofErr w:type="spellStart"/>
      <w:r w:rsidRPr="00373D34">
        <w:rPr>
          <w:rFonts w:ascii="Arial" w:hAnsi="Arial" w:cs="Arial"/>
          <w:bCs/>
        </w:rPr>
        <w:t>následující</w:t>
      </w:r>
      <w:proofErr w:type="spellEnd"/>
      <w:r w:rsidRPr="00373D34">
        <w:rPr>
          <w:rFonts w:ascii="Arial" w:hAnsi="Arial" w:cs="Arial"/>
          <w:bCs/>
        </w:rPr>
        <w:t xml:space="preserve"> </w:t>
      </w:r>
      <w:proofErr w:type="spellStart"/>
      <w:r w:rsidRPr="00373D34">
        <w:rPr>
          <w:rFonts w:ascii="Arial" w:hAnsi="Arial" w:cs="Arial"/>
          <w:bCs/>
        </w:rPr>
        <w:t>závěry</w:t>
      </w:r>
      <w:proofErr w:type="spellEnd"/>
      <w:r w:rsidRPr="00373D34">
        <w:rPr>
          <w:rFonts w:ascii="Arial" w:hAnsi="Arial" w:cs="Arial"/>
          <w:bCs/>
        </w:rPr>
        <w:t xml:space="preserve">. </w:t>
      </w:r>
    </w:p>
    <w:p w14:paraId="54354C67" w14:textId="77777777" w:rsidR="00034EB1" w:rsidRPr="00373D34" w:rsidRDefault="00034EB1" w:rsidP="00034EB1">
      <w:pPr>
        <w:jc w:val="both"/>
        <w:rPr>
          <w:rFonts w:ascii="Arial" w:hAnsi="Arial" w:cs="Arial"/>
          <w:bCs/>
        </w:rPr>
      </w:pPr>
    </w:p>
    <w:p w14:paraId="1BC0E7E2" w14:textId="77777777" w:rsidR="00034EB1" w:rsidRPr="00373D34" w:rsidRDefault="00034EB1" w:rsidP="00034EB1">
      <w:pPr>
        <w:pStyle w:val="Odstavecseseznamem"/>
        <w:numPr>
          <w:ilvl w:val="0"/>
          <w:numId w:val="52"/>
        </w:numPr>
        <w:spacing w:after="160" w:line="259" w:lineRule="auto"/>
        <w:ind w:left="425" w:hanging="425"/>
        <w:jc w:val="both"/>
        <w:rPr>
          <w:rFonts w:ascii="Arial" w:hAnsi="Arial" w:cs="Arial"/>
          <w:sz w:val="24"/>
          <w:szCs w:val="24"/>
          <w:shd w:val="clear" w:color="auto" w:fill="FFFFFF"/>
        </w:rPr>
      </w:pPr>
      <w:r w:rsidRPr="00373D34">
        <w:rPr>
          <w:rFonts w:ascii="Arial" w:hAnsi="Arial" w:cs="Arial"/>
          <w:bCs/>
          <w:sz w:val="24"/>
          <w:szCs w:val="24"/>
        </w:rPr>
        <w:t>K </w:t>
      </w:r>
      <w:proofErr w:type="spellStart"/>
      <w:r w:rsidRPr="00373D34">
        <w:rPr>
          <w:rFonts w:ascii="Arial" w:hAnsi="Arial" w:cs="Arial"/>
          <w:bCs/>
          <w:sz w:val="24"/>
          <w:szCs w:val="24"/>
        </w:rPr>
        <w:t>navrženému</w:t>
      </w:r>
      <w:proofErr w:type="spellEnd"/>
      <w:r w:rsidRPr="00373D34">
        <w:rPr>
          <w:rFonts w:ascii="Arial" w:hAnsi="Arial" w:cs="Arial"/>
          <w:bCs/>
          <w:sz w:val="24"/>
          <w:szCs w:val="24"/>
        </w:rPr>
        <w:t xml:space="preserve"> </w:t>
      </w:r>
      <w:proofErr w:type="spellStart"/>
      <w:r w:rsidRPr="00373D34">
        <w:rPr>
          <w:rFonts w:ascii="Arial" w:hAnsi="Arial" w:cs="Arial"/>
          <w:bCs/>
          <w:sz w:val="24"/>
          <w:szCs w:val="24"/>
          <w:u w:val="single"/>
        </w:rPr>
        <w:t>závěru</w:t>
      </w:r>
      <w:proofErr w:type="spellEnd"/>
      <w:r w:rsidRPr="00373D34">
        <w:rPr>
          <w:rFonts w:ascii="Arial" w:hAnsi="Arial" w:cs="Arial"/>
          <w:bCs/>
          <w:sz w:val="24"/>
          <w:szCs w:val="24"/>
          <w:u w:val="single"/>
        </w:rPr>
        <w:t xml:space="preserve"> č. 1</w:t>
      </w:r>
      <w:r w:rsidRPr="00373D34">
        <w:rPr>
          <w:rFonts w:ascii="Arial" w:hAnsi="Arial" w:cs="Arial"/>
          <w:bCs/>
          <w:sz w:val="24"/>
          <w:szCs w:val="24"/>
        </w:rPr>
        <w:t xml:space="preserve"> </w:t>
      </w:r>
      <w:proofErr w:type="spellStart"/>
      <w:r w:rsidRPr="00373D34">
        <w:rPr>
          <w:rFonts w:ascii="Arial" w:hAnsi="Arial" w:cs="Arial"/>
          <w:bCs/>
          <w:sz w:val="24"/>
          <w:szCs w:val="24"/>
        </w:rPr>
        <w:t>uvedlo</w:t>
      </w:r>
      <w:proofErr w:type="spellEnd"/>
      <w:r w:rsidRPr="00373D34">
        <w:rPr>
          <w:rFonts w:ascii="Arial" w:hAnsi="Arial" w:cs="Arial"/>
          <w:bCs/>
          <w:sz w:val="24"/>
          <w:szCs w:val="24"/>
        </w:rPr>
        <w:t xml:space="preserve"> GŘC </w:t>
      </w:r>
      <w:proofErr w:type="spellStart"/>
      <w:r w:rsidRPr="00373D34">
        <w:rPr>
          <w:rFonts w:ascii="Arial" w:hAnsi="Arial" w:cs="Arial"/>
          <w:bCs/>
          <w:sz w:val="24"/>
          <w:szCs w:val="24"/>
        </w:rPr>
        <w:t>mimo</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jiné</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následující</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vyjádření</w:t>
      </w:r>
      <w:proofErr w:type="spellEnd"/>
      <w:r w:rsidRPr="00373D34">
        <w:rPr>
          <w:rFonts w:ascii="Arial" w:hAnsi="Arial" w:cs="Arial"/>
          <w:bCs/>
          <w:sz w:val="24"/>
          <w:szCs w:val="24"/>
        </w:rPr>
        <w:t>: „</w:t>
      </w:r>
      <w:proofErr w:type="spellStart"/>
      <w:r w:rsidRPr="00373D34">
        <w:rPr>
          <w:rFonts w:ascii="Arial" w:hAnsi="Arial" w:cs="Arial"/>
          <w:sz w:val="24"/>
          <w:szCs w:val="24"/>
          <w:shd w:val="clear" w:color="auto" w:fill="FFFFFF"/>
        </w:rPr>
        <w:t>Náš</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výklad</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pojmu</w:t>
      </w:r>
      <w:proofErr w:type="spellEnd"/>
      <w:r w:rsidRPr="00373D34">
        <w:rPr>
          <w:rFonts w:ascii="Arial" w:hAnsi="Arial" w:cs="Arial"/>
          <w:sz w:val="24"/>
          <w:szCs w:val="24"/>
          <w:shd w:val="clear" w:color="auto" w:fill="FFFFFF"/>
        </w:rPr>
        <w:t> </w:t>
      </w:r>
      <w:bookmarkStart w:id="7" w:name="lema28"/>
      <w:bookmarkEnd w:id="7"/>
      <w:r w:rsidRPr="00373D34">
        <w:rPr>
          <w:rFonts w:ascii="Arial" w:hAnsi="Arial" w:cs="Arial"/>
          <w:sz w:val="24"/>
          <w:szCs w:val="24"/>
          <w:shd w:val="clear" w:color="auto" w:fill="FFFFFF"/>
        </w:rPr>
        <w:t>„</w:t>
      </w:r>
      <w:proofErr w:type="spellStart"/>
      <w:r w:rsidRPr="00373D34">
        <w:rPr>
          <w:rFonts w:ascii="Arial" w:hAnsi="Arial" w:cs="Arial"/>
          <w:sz w:val="24"/>
          <w:szCs w:val="24"/>
          <w:shd w:val="clear" w:color="auto" w:fill="FFFFFF"/>
        </w:rPr>
        <w:t>výroba</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podle</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tohoto</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ustanovení</w:t>
      </w:r>
      <w:proofErr w:type="spellEnd"/>
      <w:r w:rsidRPr="00373D34">
        <w:rPr>
          <w:rFonts w:ascii="Arial" w:hAnsi="Arial" w:cs="Arial"/>
          <w:sz w:val="24"/>
          <w:szCs w:val="24"/>
          <w:shd w:val="clear" w:color="auto" w:fill="FFFFFF"/>
        </w:rPr>
        <w:t xml:space="preserve"> </w:t>
      </w:r>
      <w:r w:rsidRPr="00373D34">
        <w:rPr>
          <w:rFonts w:ascii="Arial" w:hAnsi="Arial" w:cs="Arial"/>
          <w:i/>
          <w:iCs/>
          <w:sz w:val="24"/>
          <w:szCs w:val="24"/>
          <w:shd w:val="clear" w:color="auto" w:fill="FFFFFF"/>
        </w:rPr>
        <w:t>[</w:t>
      </w:r>
      <w:proofErr w:type="spellStart"/>
      <w:r w:rsidRPr="00373D34">
        <w:rPr>
          <w:rFonts w:ascii="Arial" w:hAnsi="Arial" w:cs="Arial"/>
          <w:i/>
          <w:iCs/>
          <w:sz w:val="24"/>
          <w:szCs w:val="24"/>
          <w:shd w:val="clear" w:color="auto" w:fill="FFFFFF"/>
        </w:rPr>
        <w:t>pozn</w:t>
      </w:r>
      <w:proofErr w:type="spellEnd"/>
      <w:r w:rsidRPr="00373D34">
        <w:rPr>
          <w:rFonts w:ascii="Arial" w:hAnsi="Arial" w:cs="Arial"/>
          <w:i/>
          <w:iCs/>
          <w:sz w:val="24"/>
          <w:szCs w:val="24"/>
          <w:shd w:val="clear" w:color="auto" w:fill="FFFFFF"/>
        </w:rPr>
        <w:t xml:space="preserve">. </w:t>
      </w:r>
      <w:proofErr w:type="spellStart"/>
      <w:r w:rsidRPr="00373D34">
        <w:rPr>
          <w:rFonts w:ascii="Arial" w:hAnsi="Arial" w:cs="Arial"/>
          <w:i/>
          <w:iCs/>
          <w:sz w:val="24"/>
          <w:szCs w:val="24"/>
          <w:shd w:val="clear" w:color="auto" w:fill="FFFFFF"/>
        </w:rPr>
        <w:t>týká</w:t>
      </w:r>
      <w:proofErr w:type="spellEnd"/>
      <w:r w:rsidRPr="00373D34">
        <w:rPr>
          <w:rFonts w:ascii="Arial" w:hAnsi="Arial" w:cs="Arial"/>
          <w:i/>
          <w:iCs/>
          <w:sz w:val="24"/>
          <w:szCs w:val="24"/>
          <w:shd w:val="clear" w:color="auto" w:fill="FFFFFF"/>
        </w:rPr>
        <w:t xml:space="preserve"> se </w:t>
      </w:r>
      <w:proofErr w:type="spellStart"/>
      <w:r w:rsidRPr="00373D34">
        <w:rPr>
          <w:rFonts w:ascii="Arial" w:hAnsi="Arial" w:cs="Arial"/>
          <w:i/>
          <w:iCs/>
          <w:sz w:val="24"/>
          <w:szCs w:val="24"/>
          <w:shd w:val="clear" w:color="auto" w:fill="FFFFFF"/>
        </w:rPr>
        <w:t>ustanovení</w:t>
      </w:r>
      <w:proofErr w:type="spellEnd"/>
      <w:r w:rsidRPr="00373D34">
        <w:rPr>
          <w:rFonts w:ascii="Arial" w:hAnsi="Arial" w:cs="Arial"/>
          <w:i/>
          <w:iCs/>
          <w:sz w:val="24"/>
          <w:szCs w:val="24"/>
          <w:shd w:val="clear" w:color="auto" w:fill="FFFFFF"/>
        </w:rPr>
        <w:t xml:space="preserve"> § 3 </w:t>
      </w:r>
      <w:proofErr w:type="spellStart"/>
      <w:r w:rsidRPr="00373D34">
        <w:rPr>
          <w:rFonts w:ascii="Arial" w:hAnsi="Arial" w:cs="Arial"/>
          <w:i/>
          <w:iCs/>
          <w:sz w:val="24"/>
          <w:szCs w:val="24"/>
          <w:shd w:val="clear" w:color="auto" w:fill="FFFFFF"/>
        </w:rPr>
        <w:t>odst</w:t>
      </w:r>
      <w:proofErr w:type="spellEnd"/>
      <w:r w:rsidRPr="00373D34">
        <w:rPr>
          <w:rFonts w:ascii="Arial" w:hAnsi="Arial" w:cs="Arial"/>
          <w:i/>
          <w:iCs/>
          <w:sz w:val="24"/>
          <w:szCs w:val="24"/>
          <w:shd w:val="clear" w:color="auto" w:fill="FFFFFF"/>
        </w:rPr>
        <w:t xml:space="preserve">. 1 </w:t>
      </w:r>
      <w:proofErr w:type="spellStart"/>
      <w:r w:rsidRPr="00373D34">
        <w:rPr>
          <w:rFonts w:ascii="Arial" w:hAnsi="Arial" w:cs="Arial"/>
          <w:i/>
          <w:iCs/>
          <w:sz w:val="24"/>
          <w:szCs w:val="24"/>
          <w:shd w:val="clear" w:color="auto" w:fill="FFFFFF"/>
        </w:rPr>
        <w:t>písm</w:t>
      </w:r>
      <w:proofErr w:type="spellEnd"/>
      <w:r w:rsidRPr="00373D34">
        <w:rPr>
          <w:rFonts w:ascii="Arial" w:hAnsi="Arial" w:cs="Arial"/>
          <w:i/>
          <w:iCs/>
          <w:sz w:val="24"/>
          <w:szCs w:val="24"/>
          <w:shd w:val="clear" w:color="auto" w:fill="FFFFFF"/>
        </w:rPr>
        <w:t xml:space="preserve">. r) bod 2 </w:t>
      </w:r>
      <w:proofErr w:type="spellStart"/>
      <w:r w:rsidRPr="00373D34">
        <w:rPr>
          <w:rFonts w:ascii="Arial" w:hAnsi="Arial" w:cs="Arial"/>
          <w:i/>
          <w:iCs/>
          <w:sz w:val="24"/>
          <w:szCs w:val="24"/>
          <w:shd w:val="clear" w:color="auto" w:fill="FFFFFF"/>
        </w:rPr>
        <w:t>zákona</w:t>
      </w:r>
      <w:proofErr w:type="spellEnd"/>
      <w:r w:rsidRPr="00373D34">
        <w:rPr>
          <w:rFonts w:ascii="Arial" w:hAnsi="Arial" w:cs="Arial"/>
          <w:i/>
          <w:iCs/>
          <w:sz w:val="24"/>
          <w:szCs w:val="24"/>
          <w:shd w:val="clear" w:color="auto" w:fill="FFFFFF"/>
        </w:rPr>
        <w:t xml:space="preserve"> o </w:t>
      </w:r>
      <w:proofErr w:type="spellStart"/>
      <w:r w:rsidRPr="00373D34">
        <w:rPr>
          <w:rFonts w:ascii="Arial" w:hAnsi="Arial" w:cs="Arial"/>
          <w:i/>
          <w:iCs/>
          <w:sz w:val="24"/>
          <w:szCs w:val="24"/>
          <w:shd w:val="clear" w:color="auto" w:fill="FFFFFF"/>
        </w:rPr>
        <w:t>spotřebních</w:t>
      </w:r>
      <w:proofErr w:type="spellEnd"/>
      <w:r w:rsidRPr="00373D34">
        <w:rPr>
          <w:rFonts w:ascii="Arial" w:hAnsi="Arial" w:cs="Arial"/>
          <w:i/>
          <w:iCs/>
          <w:sz w:val="24"/>
          <w:szCs w:val="24"/>
          <w:shd w:val="clear" w:color="auto" w:fill="FFFFFF"/>
        </w:rPr>
        <w:t xml:space="preserve"> </w:t>
      </w:r>
      <w:proofErr w:type="spellStart"/>
      <w:r w:rsidRPr="00373D34">
        <w:rPr>
          <w:rFonts w:ascii="Arial" w:hAnsi="Arial" w:cs="Arial"/>
          <w:i/>
          <w:iCs/>
          <w:sz w:val="24"/>
          <w:szCs w:val="24"/>
          <w:shd w:val="clear" w:color="auto" w:fill="FFFFFF"/>
        </w:rPr>
        <w:t>daních</w:t>
      </w:r>
      <w:proofErr w:type="spellEnd"/>
      <w:r w:rsidRPr="00373D34">
        <w:rPr>
          <w:rFonts w:ascii="Arial" w:hAnsi="Arial" w:cs="Arial"/>
          <w:i/>
          <w:iCs/>
          <w:sz w:val="24"/>
          <w:szCs w:val="24"/>
          <w:shd w:val="clear" w:color="auto" w:fill="FFFFFF"/>
          <w:lang w:val="en-GB"/>
        </w:rPr>
        <w:t>]</w:t>
      </w:r>
      <w:r w:rsidRPr="00373D34">
        <w:rPr>
          <w:rFonts w:ascii="Arial" w:hAnsi="Arial" w:cs="Arial"/>
          <w:sz w:val="24"/>
          <w:szCs w:val="24"/>
          <w:shd w:val="clear" w:color="auto" w:fill="FFFFFF"/>
        </w:rPr>
        <w:t xml:space="preserve"> je </w:t>
      </w:r>
      <w:proofErr w:type="spellStart"/>
      <w:r w:rsidRPr="00373D34">
        <w:rPr>
          <w:rFonts w:ascii="Arial" w:hAnsi="Arial" w:cs="Arial"/>
          <w:sz w:val="24"/>
          <w:szCs w:val="24"/>
          <w:shd w:val="clear" w:color="auto" w:fill="FFFFFF"/>
        </w:rPr>
        <w:t>následující</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Podle</w:t>
      </w:r>
      <w:proofErr w:type="spellEnd"/>
      <w:r w:rsidRPr="00373D34">
        <w:rPr>
          <w:rFonts w:ascii="Arial" w:hAnsi="Arial" w:cs="Arial"/>
          <w:sz w:val="24"/>
          <w:szCs w:val="24"/>
          <w:shd w:val="clear" w:color="auto" w:fill="FFFFFF"/>
        </w:rPr>
        <w:t> </w:t>
      </w:r>
      <w:hyperlink r:id="rId9" w:history="1">
        <w:r w:rsidRPr="00373D34">
          <w:rPr>
            <w:rStyle w:val="Hypertextovodkaz"/>
            <w:rFonts w:ascii="Arial" w:hAnsi="Arial" w:cs="Arial"/>
            <w:sz w:val="24"/>
            <w:szCs w:val="24"/>
            <w:shd w:val="clear" w:color="auto" w:fill="FFFFFF"/>
          </w:rPr>
          <w:t xml:space="preserve">§ 7 </w:t>
        </w:r>
        <w:proofErr w:type="spellStart"/>
        <w:r w:rsidRPr="00373D34">
          <w:rPr>
            <w:rStyle w:val="Hypertextovodkaz"/>
            <w:rFonts w:ascii="Arial" w:hAnsi="Arial" w:cs="Arial"/>
            <w:sz w:val="24"/>
            <w:szCs w:val="24"/>
            <w:shd w:val="clear" w:color="auto" w:fill="FFFFFF"/>
          </w:rPr>
          <w:t>zákona</w:t>
        </w:r>
        <w:proofErr w:type="spellEnd"/>
        <w:r w:rsidRPr="00373D34">
          <w:rPr>
            <w:rStyle w:val="Hypertextovodkaz"/>
            <w:rFonts w:ascii="Arial" w:hAnsi="Arial" w:cs="Arial"/>
            <w:sz w:val="24"/>
            <w:szCs w:val="24"/>
            <w:shd w:val="clear" w:color="auto" w:fill="FFFFFF"/>
          </w:rPr>
          <w:t xml:space="preserve"> o </w:t>
        </w:r>
        <w:proofErr w:type="spellStart"/>
        <w:r w:rsidRPr="00373D34">
          <w:rPr>
            <w:rStyle w:val="Hypertextovodkaz"/>
            <w:rFonts w:ascii="Arial" w:hAnsi="Arial" w:cs="Arial"/>
            <w:sz w:val="24"/>
            <w:szCs w:val="24"/>
            <w:shd w:val="clear" w:color="auto" w:fill="FFFFFF"/>
          </w:rPr>
          <w:t>spotřebních</w:t>
        </w:r>
        <w:proofErr w:type="spellEnd"/>
        <w:r w:rsidRPr="00373D34">
          <w:rPr>
            <w:rStyle w:val="Hypertextovodkaz"/>
            <w:rFonts w:ascii="Arial" w:hAnsi="Arial" w:cs="Arial"/>
            <w:sz w:val="24"/>
            <w:szCs w:val="24"/>
            <w:shd w:val="clear" w:color="auto" w:fill="FFFFFF"/>
          </w:rPr>
          <w:t xml:space="preserve"> </w:t>
        </w:r>
        <w:proofErr w:type="spellStart"/>
        <w:r w:rsidRPr="00373D34">
          <w:rPr>
            <w:rStyle w:val="Hypertextovodkaz"/>
            <w:rFonts w:ascii="Arial" w:hAnsi="Arial" w:cs="Arial"/>
            <w:sz w:val="24"/>
            <w:szCs w:val="24"/>
            <w:shd w:val="clear" w:color="auto" w:fill="FFFFFF"/>
          </w:rPr>
          <w:t>daních</w:t>
        </w:r>
        <w:proofErr w:type="spellEnd"/>
      </w:hyperlink>
      <w:r w:rsidRPr="00373D34">
        <w:rPr>
          <w:rFonts w:ascii="Arial" w:hAnsi="Arial" w:cs="Arial"/>
          <w:sz w:val="24"/>
          <w:szCs w:val="24"/>
          <w:shd w:val="clear" w:color="auto" w:fill="FFFFFF"/>
        </w:rPr>
        <w:t> </w:t>
      </w:r>
      <w:proofErr w:type="spellStart"/>
      <w:r w:rsidRPr="00373D34">
        <w:rPr>
          <w:rFonts w:ascii="Arial" w:hAnsi="Arial" w:cs="Arial"/>
          <w:sz w:val="24"/>
          <w:szCs w:val="24"/>
          <w:shd w:val="clear" w:color="auto" w:fill="FFFFFF"/>
        </w:rPr>
        <w:t>jsou</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předmětem</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daně</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vybrané</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výrobky</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Pokud</w:t>
      </w:r>
      <w:proofErr w:type="spellEnd"/>
      <w:r w:rsidRPr="00373D34">
        <w:rPr>
          <w:rFonts w:ascii="Arial" w:hAnsi="Arial" w:cs="Arial"/>
          <w:sz w:val="24"/>
          <w:szCs w:val="24"/>
          <w:shd w:val="clear" w:color="auto" w:fill="FFFFFF"/>
        </w:rPr>
        <w:t xml:space="preserve"> z </w:t>
      </w:r>
      <w:proofErr w:type="spellStart"/>
      <w:r w:rsidRPr="00373D34">
        <w:rPr>
          <w:rFonts w:ascii="Arial" w:hAnsi="Arial" w:cs="Arial"/>
          <w:sz w:val="24"/>
          <w:szCs w:val="24"/>
          <w:shd w:val="clear" w:color="auto" w:fill="FFFFFF"/>
        </w:rPr>
        <w:t>jednoho</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vybraného</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výrobku</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vznikne</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jiný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vybraný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výrobek</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jde</w:t>
      </w:r>
      <w:proofErr w:type="spellEnd"/>
      <w:r w:rsidRPr="00373D34">
        <w:rPr>
          <w:rFonts w:ascii="Arial" w:hAnsi="Arial" w:cs="Arial"/>
          <w:sz w:val="24"/>
          <w:szCs w:val="24"/>
          <w:shd w:val="clear" w:color="auto" w:fill="FFFFFF"/>
        </w:rPr>
        <w:t xml:space="preserve"> o </w:t>
      </w:r>
      <w:proofErr w:type="spellStart"/>
      <w:r w:rsidRPr="00373D34">
        <w:rPr>
          <w:rFonts w:ascii="Arial" w:hAnsi="Arial" w:cs="Arial"/>
          <w:sz w:val="24"/>
          <w:szCs w:val="24"/>
          <w:shd w:val="clear" w:color="auto" w:fill="FFFFFF"/>
        </w:rPr>
        <w:t>jiný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předmět</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daně</w:t>
      </w:r>
      <w:proofErr w:type="spellEnd"/>
      <w:r w:rsidRPr="00373D34">
        <w:rPr>
          <w:rFonts w:ascii="Arial" w:hAnsi="Arial" w:cs="Arial"/>
          <w:sz w:val="24"/>
          <w:szCs w:val="24"/>
          <w:shd w:val="clear" w:color="auto" w:fill="FFFFFF"/>
        </w:rPr>
        <w:t xml:space="preserve"> a </w:t>
      </w:r>
      <w:proofErr w:type="spellStart"/>
      <w:r w:rsidRPr="00373D34">
        <w:rPr>
          <w:rFonts w:ascii="Arial" w:hAnsi="Arial" w:cs="Arial"/>
          <w:sz w:val="24"/>
          <w:szCs w:val="24"/>
          <w:shd w:val="clear" w:color="auto" w:fill="FFFFFF"/>
        </w:rPr>
        <w:t>jedná</w:t>
      </w:r>
      <w:proofErr w:type="spellEnd"/>
      <w:r w:rsidRPr="00373D34">
        <w:rPr>
          <w:rFonts w:ascii="Arial" w:hAnsi="Arial" w:cs="Arial"/>
          <w:sz w:val="24"/>
          <w:szCs w:val="24"/>
          <w:shd w:val="clear" w:color="auto" w:fill="FFFFFF"/>
        </w:rPr>
        <w:t xml:space="preserve"> se o </w:t>
      </w:r>
      <w:bookmarkStart w:id="8" w:name="lema29"/>
      <w:bookmarkEnd w:id="8"/>
      <w:proofErr w:type="spellStart"/>
      <w:r w:rsidRPr="00373D34">
        <w:rPr>
          <w:rFonts w:ascii="Arial" w:hAnsi="Arial" w:cs="Arial"/>
          <w:sz w:val="24"/>
          <w:szCs w:val="24"/>
          <w:shd w:val="clear" w:color="auto" w:fill="FFFFFF"/>
        </w:rPr>
        <w:t>výrobu</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Není</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podstatné</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zda</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vzniklý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vybraný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výrobek</w:t>
      </w:r>
      <w:proofErr w:type="spellEnd"/>
      <w:r w:rsidRPr="00373D34">
        <w:rPr>
          <w:rFonts w:ascii="Arial" w:hAnsi="Arial" w:cs="Arial"/>
          <w:sz w:val="24"/>
          <w:szCs w:val="24"/>
          <w:shd w:val="clear" w:color="auto" w:fill="FFFFFF"/>
        </w:rPr>
        <w:t xml:space="preserve"> je </w:t>
      </w:r>
      <w:proofErr w:type="spellStart"/>
      <w:r w:rsidRPr="00373D34">
        <w:rPr>
          <w:rFonts w:ascii="Arial" w:hAnsi="Arial" w:cs="Arial"/>
          <w:sz w:val="24"/>
          <w:szCs w:val="24"/>
          <w:shd w:val="clear" w:color="auto" w:fill="FFFFFF"/>
        </w:rPr>
        <w:t>předmětem</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daně</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podle</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stejného</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nebo</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jiného</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ustanovení</w:t>
      </w:r>
      <w:proofErr w:type="spellEnd"/>
      <w:r w:rsidRPr="00373D34">
        <w:rPr>
          <w:rFonts w:ascii="Arial" w:hAnsi="Arial" w:cs="Arial"/>
          <w:sz w:val="24"/>
          <w:szCs w:val="24"/>
          <w:shd w:val="clear" w:color="auto" w:fill="FFFFFF"/>
        </w:rPr>
        <w:t> </w:t>
      </w:r>
      <w:proofErr w:type="spellStart"/>
      <w:r>
        <w:fldChar w:fldCharType="begin"/>
      </w:r>
      <w:r>
        <w:instrText xml:space="preserve"> HYPERLINK "https://moje.kdpcr.cz/directory?link=aspi%3A%2F%2F353%2F2003%20Sb.%23" </w:instrText>
      </w:r>
      <w:r>
        <w:fldChar w:fldCharType="separate"/>
      </w:r>
      <w:r w:rsidRPr="00373D34">
        <w:rPr>
          <w:rStyle w:val="Hypertextovodkaz"/>
          <w:rFonts w:ascii="Arial" w:hAnsi="Arial" w:cs="Arial"/>
          <w:sz w:val="24"/>
          <w:szCs w:val="24"/>
          <w:shd w:val="clear" w:color="auto" w:fill="FFFFFF"/>
        </w:rPr>
        <w:t>zákona</w:t>
      </w:r>
      <w:proofErr w:type="spellEnd"/>
      <w:r w:rsidRPr="00373D34">
        <w:rPr>
          <w:rStyle w:val="Hypertextovodkaz"/>
          <w:rFonts w:ascii="Arial" w:hAnsi="Arial" w:cs="Arial"/>
          <w:sz w:val="24"/>
          <w:szCs w:val="24"/>
          <w:shd w:val="clear" w:color="auto" w:fill="FFFFFF"/>
        </w:rPr>
        <w:t xml:space="preserve"> o </w:t>
      </w:r>
      <w:proofErr w:type="spellStart"/>
      <w:r w:rsidRPr="00373D34">
        <w:rPr>
          <w:rStyle w:val="Hypertextovodkaz"/>
          <w:rFonts w:ascii="Arial" w:hAnsi="Arial" w:cs="Arial"/>
          <w:sz w:val="24"/>
          <w:szCs w:val="24"/>
          <w:shd w:val="clear" w:color="auto" w:fill="FFFFFF"/>
        </w:rPr>
        <w:t>spotřebních</w:t>
      </w:r>
      <w:proofErr w:type="spellEnd"/>
      <w:r w:rsidRPr="00373D34">
        <w:rPr>
          <w:rStyle w:val="Hypertextovodkaz"/>
          <w:rFonts w:ascii="Arial" w:hAnsi="Arial" w:cs="Arial"/>
          <w:sz w:val="24"/>
          <w:szCs w:val="24"/>
          <w:shd w:val="clear" w:color="auto" w:fill="FFFFFF"/>
        </w:rPr>
        <w:t xml:space="preserve"> </w:t>
      </w:r>
      <w:proofErr w:type="spellStart"/>
      <w:r w:rsidRPr="00373D34">
        <w:rPr>
          <w:rStyle w:val="Hypertextovodkaz"/>
          <w:rFonts w:ascii="Arial" w:hAnsi="Arial" w:cs="Arial"/>
          <w:sz w:val="24"/>
          <w:szCs w:val="24"/>
          <w:shd w:val="clear" w:color="auto" w:fill="FFFFFF"/>
        </w:rPr>
        <w:t>daních</w:t>
      </w:r>
      <w:proofErr w:type="spellEnd"/>
      <w:r>
        <w:rPr>
          <w:rStyle w:val="Hypertextovodkaz"/>
          <w:rFonts w:ascii="Arial" w:hAnsi="Arial" w:cs="Arial"/>
          <w:sz w:val="24"/>
          <w:szCs w:val="24"/>
          <w:shd w:val="clear" w:color="auto" w:fill="FFFFFF"/>
        </w:rPr>
        <w:fldChar w:fldCharType="end"/>
      </w:r>
      <w:r w:rsidRPr="00373D34">
        <w:rPr>
          <w:rFonts w:ascii="Arial" w:hAnsi="Arial" w:cs="Arial"/>
          <w:sz w:val="24"/>
          <w:szCs w:val="24"/>
          <w:shd w:val="clear" w:color="auto" w:fill="FFFFFF"/>
        </w:rPr>
        <w:t xml:space="preserve">, ale to, </w:t>
      </w:r>
      <w:proofErr w:type="spellStart"/>
      <w:r w:rsidRPr="00373D34">
        <w:rPr>
          <w:rFonts w:ascii="Arial" w:hAnsi="Arial" w:cs="Arial"/>
          <w:sz w:val="24"/>
          <w:szCs w:val="24"/>
          <w:shd w:val="clear" w:color="auto" w:fill="FFFFFF"/>
        </w:rPr>
        <w:t>že</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finální</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výrobek</w:t>
      </w:r>
      <w:proofErr w:type="spellEnd"/>
      <w:r w:rsidRPr="00373D34">
        <w:rPr>
          <w:rFonts w:ascii="Arial" w:hAnsi="Arial" w:cs="Arial"/>
          <w:sz w:val="24"/>
          <w:szCs w:val="24"/>
          <w:shd w:val="clear" w:color="auto" w:fill="FFFFFF"/>
        </w:rPr>
        <w:t xml:space="preserve"> je </w:t>
      </w:r>
      <w:proofErr w:type="spellStart"/>
      <w:r w:rsidRPr="00373D34">
        <w:rPr>
          <w:rFonts w:ascii="Arial" w:hAnsi="Arial" w:cs="Arial"/>
          <w:sz w:val="24"/>
          <w:szCs w:val="24"/>
          <w:shd w:val="clear" w:color="auto" w:fill="FFFFFF"/>
        </w:rPr>
        <w:t>odlišný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jiný</w:t>
      </w:r>
      <w:proofErr w:type="spellEnd"/>
      <w:r w:rsidRPr="00373D34">
        <w:rPr>
          <w:rFonts w:ascii="Arial" w:hAnsi="Arial" w:cs="Arial"/>
          <w:sz w:val="24"/>
          <w:szCs w:val="24"/>
          <w:shd w:val="clear" w:color="auto" w:fill="FFFFFF"/>
        </w:rPr>
        <w:t xml:space="preserve">) od </w:t>
      </w:r>
      <w:proofErr w:type="spellStart"/>
      <w:r w:rsidRPr="00373D34">
        <w:rPr>
          <w:rFonts w:ascii="Arial" w:hAnsi="Arial" w:cs="Arial"/>
          <w:sz w:val="24"/>
          <w:szCs w:val="24"/>
          <w:shd w:val="clear" w:color="auto" w:fill="FFFFFF"/>
        </w:rPr>
        <w:t>výrobku</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původního</w:t>
      </w:r>
      <w:proofErr w:type="spellEnd"/>
      <w:r w:rsidRPr="00373D34">
        <w:rPr>
          <w:rFonts w:ascii="Arial" w:hAnsi="Arial" w:cs="Arial"/>
          <w:sz w:val="24"/>
          <w:szCs w:val="24"/>
          <w:shd w:val="clear" w:color="auto" w:fill="FFFFFF"/>
        </w:rPr>
        <w:t xml:space="preserve">. Tato </w:t>
      </w:r>
      <w:proofErr w:type="spellStart"/>
      <w:r w:rsidRPr="00373D34">
        <w:rPr>
          <w:rFonts w:ascii="Arial" w:hAnsi="Arial" w:cs="Arial"/>
          <w:sz w:val="24"/>
          <w:szCs w:val="24"/>
          <w:shd w:val="clear" w:color="auto" w:fill="FFFFFF"/>
        </w:rPr>
        <w:t>změna</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může</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spočívat</w:t>
      </w:r>
      <w:proofErr w:type="spellEnd"/>
      <w:r w:rsidRPr="00373D34">
        <w:rPr>
          <w:rFonts w:ascii="Arial" w:hAnsi="Arial" w:cs="Arial"/>
          <w:sz w:val="24"/>
          <w:szCs w:val="24"/>
          <w:shd w:val="clear" w:color="auto" w:fill="FFFFFF"/>
        </w:rPr>
        <w:t xml:space="preserve"> i ve </w:t>
      </w:r>
      <w:proofErr w:type="spellStart"/>
      <w:r w:rsidRPr="00373D34">
        <w:rPr>
          <w:rFonts w:ascii="Arial" w:hAnsi="Arial" w:cs="Arial"/>
          <w:sz w:val="24"/>
          <w:szCs w:val="24"/>
          <w:shd w:val="clear" w:color="auto" w:fill="FFFFFF"/>
        </w:rPr>
        <w:t>změně</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vnější</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úpravy</w:t>
      </w:r>
      <w:proofErr w:type="spellEnd"/>
      <w:r w:rsidRPr="00373D34">
        <w:rPr>
          <w:rFonts w:ascii="Arial" w:hAnsi="Arial" w:cs="Arial"/>
          <w:sz w:val="24"/>
          <w:szCs w:val="24"/>
          <w:shd w:val="clear" w:color="auto" w:fill="FFFFFF"/>
        </w:rPr>
        <w:t>.“</w:t>
      </w:r>
    </w:p>
    <w:p w14:paraId="528C821F" w14:textId="77777777" w:rsidR="00034EB1" w:rsidRPr="00373D34" w:rsidRDefault="00034EB1" w:rsidP="00034EB1">
      <w:pPr>
        <w:pStyle w:val="Odstavecseseznamem"/>
        <w:numPr>
          <w:ilvl w:val="0"/>
          <w:numId w:val="52"/>
        </w:numPr>
        <w:spacing w:after="160" w:line="259" w:lineRule="auto"/>
        <w:ind w:left="425" w:hanging="425"/>
        <w:jc w:val="both"/>
        <w:rPr>
          <w:rFonts w:ascii="Arial" w:hAnsi="Arial" w:cs="Arial"/>
          <w:sz w:val="24"/>
          <w:szCs w:val="24"/>
          <w:shd w:val="clear" w:color="auto" w:fill="FFFFFF"/>
        </w:rPr>
      </w:pPr>
      <w:r w:rsidRPr="00373D34">
        <w:rPr>
          <w:rFonts w:ascii="Arial" w:hAnsi="Arial" w:cs="Arial"/>
          <w:sz w:val="24"/>
          <w:szCs w:val="24"/>
          <w:shd w:val="clear" w:color="auto" w:fill="FFFFFF"/>
        </w:rPr>
        <w:t>K </w:t>
      </w:r>
      <w:proofErr w:type="spellStart"/>
      <w:r w:rsidRPr="00373D34">
        <w:rPr>
          <w:rFonts w:ascii="Arial" w:hAnsi="Arial" w:cs="Arial"/>
          <w:sz w:val="24"/>
          <w:szCs w:val="24"/>
          <w:shd w:val="clear" w:color="auto" w:fill="FFFFFF"/>
        </w:rPr>
        <w:t>navrženému</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u w:val="single"/>
          <w:shd w:val="clear" w:color="auto" w:fill="FFFFFF"/>
        </w:rPr>
        <w:t>závěru</w:t>
      </w:r>
      <w:proofErr w:type="spellEnd"/>
      <w:r w:rsidRPr="00373D34">
        <w:rPr>
          <w:rFonts w:ascii="Arial" w:hAnsi="Arial" w:cs="Arial"/>
          <w:sz w:val="24"/>
          <w:szCs w:val="24"/>
          <w:u w:val="single"/>
          <w:shd w:val="clear" w:color="auto" w:fill="FFFFFF"/>
        </w:rPr>
        <w:t xml:space="preserve"> č. 3</w:t>
      </w:r>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uvedlo</w:t>
      </w:r>
      <w:proofErr w:type="spellEnd"/>
      <w:r w:rsidRPr="00373D34">
        <w:rPr>
          <w:rFonts w:ascii="Arial" w:hAnsi="Arial" w:cs="Arial"/>
          <w:sz w:val="24"/>
          <w:szCs w:val="24"/>
          <w:shd w:val="clear" w:color="auto" w:fill="FFFFFF"/>
        </w:rPr>
        <w:t xml:space="preserve"> GŘC </w:t>
      </w:r>
      <w:proofErr w:type="spellStart"/>
      <w:r w:rsidRPr="00373D34">
        <w:rPr>
          <w:rFonts w:ascii="Arial" w:hAnsi="Arial" w:cs="Arial"/>
          <w:sz w:val="24"/>
          <w:szCs w:val="24"/>
          <w:shd w:val="clear" w:color="auto" w:fill="FFFFFF"/>
        </w:rPr>
        <w:t>následující</w:t>
      </w:r>
      <w:proofErr w:type="spellEnd"/>
      <w:r w:rsidRPr="00373D34">
        <w:rPr>
          <w:rFonts w:ascii="Arial" w:hAnsi="Arial" w:cs="Arial"/>
          <w:sz w:val="24"/>
          <w:szCs w:val="24"/>
          <w:shd w:val="clear" w:color="auto" w:fill="FFFFFF"/>
        </w:rPr>
        <w:t>: „</w:t>
      </w:r>
      <w:proofErr w:type="spellStart"/>
      <w:r w:rsidRPr="00373D34">
        <w:rPr>
          <w:rFonts w:ascii="Arial" w:hAnsi="Arial" w:cs="Arial"/>
          <w:sz w:val="24"/>
          <w:szCs w:val="24"/>
          <w:shd w:val="clear" w:color="auto" w:fill="FFFFFF"/>
        </w:rPr>
        <w:t>Pokud</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vybraný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výrobek</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minerální</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olej</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dozná</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změn</w:t>
      </w:r>
      <w:proofErr w:type="spellEnd"/>
      <w:r w:rsidRPr="00373D34">
        <w:rPr>
          <w:rFonts w:ascii="Arial" w:hAnsi="Arial" w:cs="Arial"/>
          <w:sz w:val="24"/>
          <w:szCs w:val="24"/>
          <w:shd w:val="clear" w:color="auto" w:fill="FFFFFF"/>
        </w:rPr>
        <w:t xml:space="preserve"> ve </w:t>
      </w:r>
      <w:proofErr w:type="spellStart"/>
      <w:r w:rsidRPr="00373D34">
        <w:rPr>
          <w:rFonts w:ascii="Arial" w:hAnsi="Arial" w:cs="Arial"/>
          <w:sz w:val="24"/>
          <w:szCs w:val="24"/>
          <w:shd w:val="clear" w:color="auto" w:fill="FFFFFF"/>
        </w:rPr>
        <w:t>své</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podstatě</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či</w:t>
      </w:r>
      <w:proofErr w:type="spellEnd"/>
      <w:r w:rsidRPr="00373D34">
        <w:rPr>
          <w:rFonts w:ascii="Arial" w:hAnsi="Arial" w:cs="Arial"/>
          <w:sz w:val="24"/>
          <w:szCs w:val="24"/>
          <w:shd w:val="clear" w:color="auto" w:fill="FFFFFF"/>
        </w:rPr>
        <w:t xml:space="preserve"> ve </w:t>
      </w:r>
      <w:proofErr w:type="spellStart"/>
      <w:r w:rsidRPr="00373D34">
        <w:rPr>
          <w:rFonts w:ascii="Arial" w:hAnsi="Arial" w:cs="Arial"/>
          <w:sz w:val="24"/>
          <w:szCs w:val="24"/>
          <w:shd w:val="clear" w:color="auto" w:fill="FFFFFF"/>
        </w:rPr>
        <w:t>vnější</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úpravě</w:t>
      </w:r>
      <w:proofErr w:type="spellEnd"/>
      <w:r w:rsidRPr="00373D34">
        <w:rPr>
          <w:rFonts w:ascii="Arial" w:hAnsi="Arial" w:cs="Arial"/>
          <w:sz w:val="24"/>
          <w:szCs w:val="24"/>
          <w:shd w:val="clear" w:color="auto" w:fill="FFFFFF"/>
        </w:rPr>
        <w:t xml:space="preserve"> a </w:t>
      </w:r>
      <w:proofErr w:type="spellStart"/>
      <w:r w:rsidRPr="00373D34">
        <w:rPr>
          <w:rFonts w:ascii="Arial" w:hAnsi="Arial" w:cs="Arial"/>
          <w:sz w:val="24"/>
          <w:szCs w:val="24"/>
          <w:shd w:val="clear" w:color="auto" w:fill="FFFFFF"/>
        </w:rPr>
        <w:t>vznikne</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jiný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vybraný</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výrobek</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jedná</w:t>
      </w:r>
      <w:proofErr w:type="spellEnd"/>
      <w:r w:rsidRPr="00373D34">
        <w:rPr>
          <w:rFonts w:ascii="Arial" w:hAnsi="Arial" w:cs="Arial"/>
          <w:sz w:val="24"/>
          <w:szCs w:val="24"/>
          <w:shd w:val="clear" w:color="auto" w:fill="FFFFFF"/>
        </w:rPr>
        <w:t xml:space="preserve"> se o </w:t>
      </w:r>
      <w:proofErr w:type="spellStart"/>
      <w:r w:rsidRPr="00373D34">
        <w:rPr>
          <w:rFonts w:ascii="Arial" w:hAnsi="Arial" w:cs="Arial"/>
          <w:sz w:val="24"/>
          <w:szCs w:val="24"/>
          <w:shd w:val="clear" w:color="auto" w:fill="FFFFFF"/>
        </w:rPr>
        <w:t>výrobu</w:t>
      </w:r>
      <w:bookmarkStart w:id="9" w:name="lema45"/>
      <w:bookmarkEnd w:id="9"/>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podle</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shd w:val="clear" w:color="auto" w:fill="FFFFFF"/>
        </w:rPr>
        <w:t>bodu</w:t>
      </w:r>
      <w:proofErr w:type="spellEnd"/>
      <w:r w:rsidRPr="00373D34">
        <w:rPr>
          <w:rFonts w:ascii="Arial" w:hAnsi="Arial" w:cs="Arial"/>
          <w:sz w:val="24"/>
          <w:szCs w:val="24"/>
          <w:shd w:val="clear" w:color="auto" w:fill="FFFFFF"/>
        </w:rPr>
        <w:t xml:space="preserve"> 2., </w:t>
      </w:r>
      <w:proofErr w:type="spellStart"/>
      <w:r w:rsidRPr="00373D34">
        <w:rPr>
          <w:rFonts w:ascii="Arial" w:hAnsi="Arial" w:cs="Arial"/>
          <w:sz w:val="24"/>
          <w:szCs w:val="24"/>
          <w:shd w:val="clear" w:color="auto" w:fill="FFFFFF"/>
        </w:rPr>
        <w:t>případně</w:t>
      </w:r>
      <w:proofErr w:type="spellEnd"/>
      <w:r w:rsidRPr="00373D34">
        <w:rPr>
          <w:rFonts w:ascii="Arial" w:hAnsi="Arial" w:cs="Arial"/>
          <w:sz w:val="24"/>
          <w:szCs w:val="24"/>
          <w:shd w:val="clear" w:color="auto" w:fill="FFFFFF"/>
        </w:rPr>
        <w:t xml:space="preserve"> i </w:t>
      </w:r>
      <w:proofErr w:type="spellStart"/>
      <w:r w:rsidRPr="00373D34">
        <w:rPr>
          <w:rFonts w:ascii="Arial" w:hAnsi="Arial" w:cs="Arial"/>
          <w:sz w:val="24"/>
          <w:szCs w:val="24"/>
          <w:shd w:val="clear" w:color="auto" w:fill="FFFFFF"/>
        </w:rPr>
        <w:t>bodu</w:t>
      </w:r>
      <w:proofErr w:type="spellEnd"/>
      <w:r w:rsidRPr="00373D34">
        <w:rPr>
          <w:rFonts w:ascii="Arial" w:hAnsi="Arial" w:cs="Arial"/>
          <w:sz w:val="24"/>
          <w:szCs w:val="24"/>
          <w:shd w:val="clear" w:color="auto" w:fill="FFFFFF"/>
        </w:rPr>
        <w:t xml:space="preserve"> 3 [</w:t>
      </w:r>
      <w:hyperlink r:id="rId10" w:history="1">
        <w:r w:rsidRPr="00373D34">
          <w:rPr>
            <w:rStyle w:val="Hypertextovodkaz"/>
            <w:rFonts w:ascii="Arial" w:hAnsi="Arial" w:cs="Arial"/>
            <w:sz w:val="24"/>
            <w:szCs w:val="24"/>
            <w:shd w:val="clear" w:color="auto" w:fill="FFFFFF"/>
          </w:rPr>
          <w:t xml:space="preserve">§ 3 </w:t>
        </w:r>
        <w:proofErr w:type="spellStart"/>
        <w:r w:rsidRPr="00373D34">
          <w:rPr>
            <w:rStyle w:val="Hypertextovodkaz"/>
            <w:rFonts w:ascii="Arial" w:hAnsi="Arial" w:cs="Arial"/>
            <w:sz w:val="24"/>
            <w:szCs w:val="24"/>
            <w:shd w:val="clear" w:color="auto" w:fill="FFFFFF"/>
          </w:rPr>
          <w:t>písm</w:t>
        </w:r>
        <w:proofErr w:type="spellEnd"/>
        <w:r w:rsidRPr="00373D34">
          <w:rPr>
            <w:rStyle w:val="Hypertextovodkaz"/>
            <w:rFonts w:ascii="Arial" w:hAnsi="Arial" w:cs="Arial"/>
            <w:sz w:val="24"/>
            <w:szCs w:val="24"/>
            <w:shd w:val="clear" w:color="auto" w:fill="FFFFFF"/>
          </w:rPr>
          <w:t xml:space="preserve">. r) </w:t>
        </w:r>
        <w:proofErr w:type="spellStart"/>
        <w:r w:rsidRPr="00373D34">
          <w:rPr>
            <w:rStyle w:val="Hypertextovodkaz"/>
            <w:rFonts w:ascii="Arial" w:hAnsi="Arial" w:cs="Arial"/>
            <w:sz w:val="24"/>
            <w:szCs w:val="24"/>
            <w:shd w:val="clear" w:color="auto" w:fill="FFFFFF"/>
          </w:rPr>
          <w:t>zákona</w:t>
        </w:r>
        <w:proofErr w:type="spellEnd"/>
        <w:r w:rsidRPr="00373D34">
          <w:rPr>
            <w:rStyle w:val="Hypertextovodkaz"/>
            <w:rFonts w:ascii="Arial" w:hAnsi="Arial" w:cs="Arial"/>
            <w:sz w:val="24"/>
            <w:szCs w:val="24"/>
            <w:shd w:val="clear" w:color="auto" w:fill="FFFFFF"/>
          </w:rPr>
          <w:t xml:space="preserve"> o </w:t>
        </w:r>
        <w:proofErr w:type="spellStart"/>
        <w:r w:rsidRPr="00373D34">
          <w:rPr>
            <w:rStyle w:val="Hypertextovodkaz"/>
            <w:rFonts w:ascii="Arial" w:hAnsi="Arial" w:cs="Arial"/>
            <w:sz w:val="24"/>
            <w:szCs w:val="24"/>
            <w:shd w:val="clear" w:color="auto" w:fill="FFFFFF"/>
          </w:rPr>
          <w:t>spotřebních</w:t>
        </w:r>
        <w:proofErr w:type="spellEnd"/>
        <w:r w:rsidRPr="00373D34">
          <w:rPr>
            <w:rStyle w:val="Hypertextovodkaz"/>
            <w:rFonts w:ascii="Arial" w:hAnsi="Arial" w:cs="Arial"/>
            <w:sz w:val="24"/>
            <w:szCs w:val="24"/>
            <w:shd w:val="clear" w:color="auto" w:fill="FFFFFF"/>
          </w:rPr>
          <w:t xml:space="preserve"> </w:t>
        </w:r>
        <w:proofErr w:type="spellStart"/>
        <w:r w:rsidRPr="00373D34">
          <w:rPr>
            <w:rStyle w:val="Hypertextovodkaz"/>
            <w:rFonts w:ascii="Arial" w:hAnsi="Arial" w:cs="Arial"/>
            <w:sz w:val="24"/>
            <w:szCs w:val="24"/>
            <w:shd w:val="clear" w:color="auto" w:fill="FFFFFF"/>
          </w:rPr>
          <w:t>daních</w:t>
        </w:r>
        <w:proofErr w:type="spellEnd"/>
      </w:hyperlink>
      <w:r w:rsidRPr="00373D34">
        <w:rPr>
          <w:rFonts w:ascii="Arial" w:hAnsi="Arial" w:cs="Arial"/>
          <w:sz w:val="24"/>
          <w:szCs w:val="24"/>
        </w:rPr>
        <w:t>]</w:t>
      </w:r>
      <w:r w:rsidRPr="00373D34">
        <w:rPr>
          <w:rFonts w:ascii="Arial" w:hAnsi="Arial" w:cs="Arial"/>
          <w:sz w:val="24"/>
          <w:szCs w:val="24"/>
          <w:shd w:val="clear" w:color="auto" w:fill="FFFFFF"/>
        </w:rPr>
        <w:t>.“</w:t>
      </w:r>
    </w:p>
    <w:p w14:paraId="7368C1DD" w14:textId="77777777" w:rsidR="00034EB1" w:rsidRPr="00373D34" w:rsidRDefault="00034EB1" w:rsidP="00034EB1">
      <w:pPr>
        <w:pStyle w:val="Odstavecseseznamem"/>
        <w:numPr>
          <w:ilvl w:val="0"/>
          <w:numId w:val="52"/>
        </w:numPr>
        <w:shd w:val="clear" w:color="auto" w:fill="FFFFFF"/>
        <w:spacing w:after="0" w:line="259" w:lineRule="auto"/>
        <w:ind w:left="425" w:hanging="425"/>
        <w:contextualSpacing/>
        <w:jc w:val="both"/>
        <w:rPr>
          <w:rFonts w:ascii="Arial" w:hAnsi="Arial" w:cs="Arial"/>
          <w:sz w:val="24"/>
          <w:szCs w:val="24"/>
          <w:lang w:eastAsia="cs-CZ"/>
        </w:rPr>
      </w:pPr>
      <w:r w:rsidRPr="00373D34">
        <w:rPr>
          <w:rFonts w:ascii="Arial" w:hAnsi="Arial" w:cs="Arial"/>
          <w:sz w:val="24"/>
          <w:szCs w:val="24"/>
          <w:shd w:val="clear" w:color="auto" w:fill="FFFFFF"/>
        </w:rPr>
        <w:t>K </w:t>
      </w:r>
      <w:proofErr w:type="spellStart"/>
      <w:r w:rsidRPr="00373D34">
        <w:rPr>
          <w:rFonts w:ascii="Arial" w:hAnsi="Arial" w:cs="Arial"/>
          <w:sz w:val="24"/>
          <w:szCs w:val="24"/>
          <w:shd w:val="clear" w:color="auto" w:fill="FFFFFF"/>
        </w:rPr>
        <w:t>navrženému</w:t>
      </w:r>
      <w:proofErr w:type="spellEnd"/>
      <w:r w:rsidRPr="00373D34">
        <w:rPr>
          <w:rFonts w:ascii="Arial" w:hAnsi="Arial" w:cs="Arial"/>
          <w:sz w:val="24"/>
          <w:szCs w:val="24"/>
          <w:shd w:val="clear" w:color="auto" w:fill="FFFFFF"/>
        </w:rPr>
        <w:t xml:space="preserve"> </w:t>
      </w:r>
      <w:proofErr w:type="spellStart"/>
      <w:r w:rsidRPr="00373D34">
        <w:rPr>
          <w:rFonts w:ascii="Arial" w:hAnsi="Arial" w:cs="Arial"/>
          <w:sz w:val="24"/>
          <w:szCs w:val="24"/>
          <w:u w:val="single"/>
          <w:shd w:val="clear" w:color="auto" w:fill="FFFFFF"/>
        </w:rPr>
        <w:t>závěru</w:t>
      </w:r>
      <w:proofErr w:type="spellEnd"/>
      <w:r w:rsidRPr="00373D34">
        <w:rPr>
          <w:rFonts w:ascii="Arial" w:hAnsi="Arial" w:cs="Arial"/>
          <w:sz w:val="24"/>
          <w:szCs w:val="24"/>
          <w:u w:val="single"/>
          <w:shd w:val="clear" w:color="auto" w:fill="FFFFFF"/>
        </w:rPr>
        <w:t xml:space="preserve"> č. 4</w:t>
      </w:r>
      <w:r w:rsidRPr="00373D34">
        <w:rPr>
          <w:rFonts w:ascii="Arial" w:hAnsi="Arial" w:cs="Arial"/>
          <w:sz w:val="24"/>
          <w:szCs w:val="24"/>
          <w:shd w:val="clear" w:color="auto" w:fill="FFFFFF"/>
        </w:rPr>
        <w:t xml:space="preserve"> ve </w:t>
      </w:r>
      <w:proofErr w:type="spellStart"/>
      <w:r w:rsidRPr="00373D34">
        <w:rPr>
          <w:rFonts w:ascii="Arial" w:hAnsi="Arial" w:cs="Arial"/>
          <w:sz w:val="24"/>
          <w:szCs w:val="24"/>
          <w:shd w:val="clear" w:color="auto" w:fill="FFFFFF"/>
        </w:rPr>
        <w:t>znění</w:t>
      </w:r>
      <w:proofErr w:type="spellEnd"/>
      <w:r w:rsidRPr="00373D34">
        <w:rPr>
          <w:rFonts w:ascii="Arial" w:hAnsi="Arial" w:cs="Arial"/>
          <w:sz w:val="24"/>
          <w:szCs w:val="24"/>
          <w:shd w:val="clear" w:color="auto" w:fill="FFFFFF"/>
        </w:rPr>
        <w:t>: „</w:t>
      </w:r>
      <w:proofErr w:type="spellStart"/>
      <w:r w:rsidRPr="00373D34">
        <w:rPr>
          <w:rFonts w:ascii="Arial" w:hAnsi="Arial" w:cs="Arial"/>
          <w:sz w:val="24"/>
          <w:szCs w:val="24"/>
          <w:lang w:eastAsia="cs-CZ"/>
        </w:rPr>
        <w:t>Zpracováním</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již</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existujícího</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minerálního</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oleje</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který</w:t>
      </w:r>
      <w:proofErr w:type="spellEnd"/>
      <w:r w:rsidRPr="00373D34">
        <w:rPr>
          <w:rFonts w:ascii="Arial" w:hAnsi="Arial" w:cs="Arial"/>
          <w:sz w:val="24"/>
          <w:szCs w:val="24"/>
          <w:lang w:eastAsia="cs-CZ"/>
        </w:rPr>
        <w:t xml:space="preserve"> je </w:t>
      </w:r>
      <w:proofErr w:type="spellStart"/>
      <w:r w:rsidRPr="00373D34">
        <w:rPr>
          <w:rFonts w:ascii="Arial" w:hAnsi="Arial" w:cs="Arial"/>
          <w:sz w:val="24"/>
          <w:szCs w:val="24"/>
          <w:lang w:eastAsia="cs-CZ"/>
        </w:rPr>
        <w:t>předmětem</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spotřební</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daně</w:t>
      </w:r>
      <w:proofErr w:type="spellEnd"/>
      <w:r w:rsidRPr="00373D34">
        <w:rPr>
          <w:rFonts w:ascii="Arial" w:hAnsi="Arial" w:cs="Arial"/>
          <w:sz w:val="24"/>
          <w:szCs w:val="24"/>
          <w:lang w:eastAsia="cs-CZ"/>
        </w:rPr>
        <w:t xml:space="preserve"> z </w:t>
      </w:r>
      <w:proofErr w:type="spellStart"/>
      <w:r w:rsidRPr="00373D34">
        <w:rPr>
          <w:rFonts w:ascii="Arial" w:hAnsi="Arial" w:cs="Arial"/>
          <w:sz w:val="24"/>
          <w:szCs w:val="24"/>
          <w:lang w:eastAsia="cs-CZ"/>
        </w:rPr>
        <w:t>minerálních</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olejů</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podle</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ustanovení</w:t>
      </w:r>
      <w:proofErr w:type="spellEnd"/>
      <w:r w:rsidRPr="00373D34">
        <w:rPr>
          <w:rFonts w:ascii="Arial" w:hAnsi="Arial" w:cs="Arial"/>
          <w:sz w:val="24"/>
          <w:szCs w:val="24"/>
          <w:lang w:eastAsia="cs-CZ"/>
        </w:rPr>
        <w:t> </w:t>
      </w:r>
      <w:hyperlink r:id="rId11" w:history="1">
        <w:r w:rsidRPr="00373D34">
          <w:rPr>
            <w:rFonts w:ascii="Arial" w:hAnsi="Arial" w:cs="Arial"/>
            <w:sz w:val="24"/>
            <w:szCs w:val="24"/>
            <w:lang w:eastAsia="cs-CZ"/>
          </w:rPr>
          <w:t xml:space="preserve">§ 45 </w:t>
        </w:r>
        <w:proofErr w:type="spellStart"/>
        <w:r w:rsidRPr="00373D34">
          <w:rPr>
            <w:rFonts w:ascii="Arial" w:hAnsi="Arial" w:cs="Arial"/>
            <w:sz w:val="24"/>
            <w:szCs w:val="24"/>
            <w:lang w:eastAsia="cs-CZ"/>
          </w:rPr>
          <w:t>zákona</w:t>
        </w:r>
        <w:proofErr w:type="spellEnd"/>
        <w:r w:rsidRPr="00373D34">
          <w:rPr>
            <w:rFonts w:ascii="Arial" w:hAnsi="Arial" w:cs="Arial"/>
            <w:sz w:val="24"/>
            <w:szCs w:val="24"/>
            <w:lang w:eastAsia="cs-CZ"/>
          </w:rPr>
          <w:t xml:space="preserve"> o </w:t>
        </w:r>
        <w:proofErr w:type="spellStart"/>
        <w:r w:rsidRPr="00373D34">
          <w:rPr>
            <w:rFonts w:ascii="Arial" w:hAnsi="Arial" w:cs="Arial"/>
            <w:sz w:val="24"/>
            <w:szCs w:val="24"/>
            <w:lang w:eastAsia="cs-CZ"/>
          </w:rPr>
          <w:t>spotřebních</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daních</w:t>
        </w:r>
        <w:proofErr w:type="spellEnd"/>
      </w:hyperlink>
      <w:r w:rsidRPr="00373D34">
        <w:rPr>
          <w:rFonts w:ascii="Arial" w:hAnsi="Arial" w:cs="Arial"/>
          <w:sz w:val="24"/>
          <w:szCs w:val="24"/>
          <w:lang w:eastAsia="cs-CZ"/>
        </w:rPr>
        <w:t> (</w:t>
      </w:r>
      <w:proofErr w:type="spellStart"/>
      <w:r w:rsidRPr="00373D34">
        <w:rPr>
          <w:rFonts w:ascii="Arial" w:hAnsi="Arial" w:cs="Arial"/>
          <w:sz w:val="24"/>
          <w:szCs w:val="24"/>
          <w:lang w:eastAsia="cs-CZ"/>
        </w:rPr>
        <w:t>např</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jeho</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mísením</w:t>
      </w:r>
      <w:proofErr w:type="spellEnd"/>
      <w:r w:rsidRPr="00373D34">
        <w:rPr>
          <w:rFonts w:ascii="Arial" w:hAnsi="Arial" w:cs="Arial"/>
          <w:sz w:val="24"/>
          <w:szCs w:val="24"/>
          <w:lang w:eastAsia="cs-CZ"/>
        </w:rPr>
        <w:t xml:space="preserve"> s </w:t>
      </w:r>
      <w:proofErr w:type="spellStart"/>
      <w:r w:rsidRPr="00373D34">
        <w:rPr>
          <w:rFonts w:ascii="Arial" w:hAnsi="Arial" w:cs="Arial"/>
          <w:sz w:val="24"/>
          <w:szCs w:val="24"/>
          <w:lang w:eastAsia="cs-CZ"/>
        </w:rPr>
        <w:t>jinou</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surovinou</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může</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dojít</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buď</w:t>
      </w:r>
      <w:proofErr w:type="spellEnd"/>
    </w:p>
    <w:p w14:paraId="14E23CFD" w14:textId="77777777" w:rsidR="00034EB1" w:rsidRPr="00373D34" w:rsidRDefault="00034EB1" w:rsidP="00034EB1">
      <w:pPr>
        <w:shd w:val="clear" w:color="auto" w:fill="FFFFFF"/>
        <w:tabs>
          <w:tab w:val="left" w:pos="426"/>
        </w:tabs>
        <w:spacing w:after="120"/>
        <w:ind w:left="425"/>
        <w:contextualSpacing/>
        <w:jc w:val="both"/>
        <w:rPr>
          <w:rFonts w:ascii="Arial" w:hAnsi="Arial" w:cs="Arial"/>
          <w:lang w:eastAsia="cs-CZ"/>
        </w:rPr>
      </w:pPr>
      <w:r w:rsidRPr="00373D34">
        <w:rPr>
          <w:rFonts w:ascii="Arial" w:hAnsi="Arial" w:cs="Arial"/>
          <w:lang w:eastAsia="cs-CZ"/>
        </w:rPr>
        <w:t xml:space="preserve">  a) k </w:t>
      </w:r>
      <w:proofErr w:type="spellStart"/>
      <w:r w:rsidRPr="00373D34">
        <w:rPr>
          <w:rFonts w:ascii="Arial" w:hAnsi="Arial" w:cs="Arial"/>
          <w:lang w:eastAsia="cs-CZ"/>
        </w:rPr>
        <w:t>jeho</w:t>
      </w:r>
      <w:proofErr w:type="spellEnd"/>
      <w:r w:rsidRPr="00373D34">
        <w:rPr>
          <w:rFonts w:ascii="Arial" w:hAnsi="Arial" w:cs="Arial"/>
          <w:lang w:eastAsia="cs-CZ"/>
        </w:rPr>
        <w:t xml:space="preserve"> </w:t>
      </w:r>
      <w:proofErr w:type="spellStart"/>
      <w:r w:rsidRPr="00373D34">
        <w:rPr>
          <w:rFonts w:ascii="Arial" w:hAnsi="Arial" w:cs="Arial"/>
          <w:lang w:eastAsia="cs-CZ"/>
        </w:rPr>
        <w:t>zániku</w:t>
      </w:r>
      <w:proofErr w:type="spellEnd"/>
      <w:r w:rsidRPr="00373D34">
        <w:rPr>
          <w:rFonts w:ascii="Arial" w:hAnsi="Arial" w:cs="Arial"/>
          <w:lang w:eastAsia="cs-CZ"/>
        </w:rPr>
        <w:t>,</w:t>
      </w:r>
    </w:p>
    <w:p w14:paraId="464A7992" w14:textId="77777777" w:rsidR="00034EB1" w:rsidRPr="00373D34" w:rsidRDefault="00034EB1" w:rsidP="00034EB1">
      <w:pPr>
        <w:shd w:val="clear" w:color="auto" w:fill="FFFFFF"/>
        <w:spacing w:after="120"/>
        <w:ind w:left="851" w:hanging="284"/>
        <w:contextualSpacing/>
        <w:jc w:val="both"/>
        <w:rPr>
          <w:rFonts w:ascii="Arial" w:hAnsi="Arial" w:cs="Arial"/>
          <w:lang w:eastAsia="cs-CZ"/>
        </w:rPr>
      </w:pPr>
      <w:r w:rsidRPr="00373D34">
        <w:rPr>
          <w:rFonts w:ascii="Arial" w:hAnsi="Arial" w:cs="Arial"/>
          <w:lang w:eastAsia="cs-CZ"/>
        </w:rPr>
        <w:t>b) k </w:t>
      </w:r>
      <w:proofErr w:type="spellStart"/>
      <w:r w:rsidRPr="00373D34">
        <w:rPr>
          <w:rFonts w:ascii="Arial" w:hAnsi="Arial" w:cs="Arial"/>
          <w:lang w:eastAsia="cs-CZ"/>
        </w:rPr>
        <w:t>výrobě</w:t>
      </w:r>
      <w:bookmarkStart w:id="10" w:name="lema48"/>
      <w:bookmarkEnd w:id="10"/>
      <w:proofErr w:type="spellEnd"/>
      <w:r w:rsidRPr="00373D34">
        <w:rPr>
          <w:rFonts w:ascii="Arial" w:hAnsi="Arial" w:cs="Arial"/>
          <w:lang w:eastAsia="cs-CZ"/>
        </w:rPr>
        <w:t xml:space="preserve"> </w:t>
      </w:r>
      <w:proofErr w:type="spellStart"/>
      <w:r w:rsidRPr="00373D34">
        <w:rPr>
          <w:rFonts w:ascii="Arial" w:hAnsi="Arial" w:cs="Arial"/>
          <w:lang w:eastAsia="cs-CZ"/>
        </w:rPr>
        <w:t>výrobku</w:t>
      </w:r>
      <w:proofErr w:type="spellEnd"/>
      <w:r w:rsidRPr="00373D34">
        <w:rPr>
          <w:rFonts w:ascii="Arial" w:hAnsi="Arial" w:cs="Arial"/>
          <w:lang w:eastAsia="cs-CZ"/>
        </w:rPr>
        <w:t xml:space="preserve">, </w:t>
      </w:r>
      <w:proofErr w:type="spellStart"/>
      <w:r w:rsidRPr="00373D34">
        <w:rPr>
          <w:rFonts w:ascii="Arial" w:hAnsi="Arial" w:cs="Arial"/>
          <w:lang w:eastAsia="cs-CZ"/>
        </w:rPr>
        <w:t>který</w:t>
      </w:r>
      <w:proofErr w:type="spellEnd"/>
      <w:r w:rsidRPr="00373D34">
        <w:rPr>
          <w:rFonts w:ascii="Arial" w:hAnsi="Arial" w:cs="Arial"/>
          <w:lang w:eastAsia="cs-CZ"/>
        </w:rPr>
        <w:t xml:space="preserve"> </w:t>
      </w:r>
      <w:proofErr w:type="spellStart"/>
      <w:r w:rsidRPr="00373D34">
        <w:rPr>
          <w:rFonts w:ascii="Arial" w:hAnsi="Arial" w:cs="Arial"/>
          <w:lang w:eastAsia="cs-CZ"/>
        </w:rPr>
        <w:t>není</w:t>
      </w:r>
      <w:proofErr w:type="spellEnd"/>
      <w:r w:rsidRPr="00373D34">
        <w:rPr>
          <w:rFonts w:ascii="Arial" w:hAnsi="Arial" w:cs="Arial"/>
          <w:lang w:eastAsia="cs-CZ"/>
        </w:rPr>
        <w:t xml:space="preserve"> </w:t>
      </w:r>
      <w:proofErr w:type="spellStart"/>
      <w:r w:rsidRPr="00373D34">
        <w:rPr>
          <w:rFonts w:ascii="Arial" w:hAnsi="Arial" w:cs="Arial"/>
          <w:lang w:eastAsia="cs-CZ"/>
        </w:rPr>
        <w:t>předmětem</w:t>
      </w:r>
      <w:proofErr w:type="spellEnd"/>
      <w:r w:rsidRPr="00373D34">
        <w:rPr>
          <w:rFonts w:ascii="Arial" w:hAnsi="Arial" w:cs="Arial"/>
          <w:lang w:eastAsia="cs-CZ"/>
        </w:rPr>
        <w:t xml:space="preserve"> </w:t>
      </w:r>
      <w:proofErr w:type="spellStart"/>
      <w:r w:rsidRPr="00373D34">
        <w:rPr>
          <w:rFonts w:ascii="Arial" w:hAnsi="Arial" w:cs="Arial"/>
          <w:lang w:eastAsia="cs-CZ"/>
        </w:rPr>
        <w:t>spotřební</w:t>
      </w:r>
      <w:proofErr w:type="spellEnd"/>
      <w:r w:rsidRPr="00373D34">
        <w:rPr>
          <w:rFonts w:ascii="Arial" w:hAnsi="Arial" w:cs="Arial"/>
          <w:lang w:eastAsia="cs-CZ"/>
        </w:rPr>
        <w:t xml:space="preserve"> </w:t>
      </w:r>
      <w:proofErr w:type="spellStart"/>
      <w:r w:rsidRPr="00373D34">
        <w:rPr>
          <w:rFonts w:ascii="Arial" w:hAnsi="Arial" w:cs="Arial"/>
          <w:lang w:eastAsia="cs-CZ"/>
        </w:rPr>
        <w:t>daně</w:t>
      </w:r>
      <w:proofErr w:type="spellEnd"/>
      <w:r w:rsidRPr="00373D34">
        <w:rPr>
          <w:rFonts w:ascii="Arial" w:hAnsi="Arial" w:cs="Arial"/>
          <w:lang w:eastAsia="cs-CZ"/>
        </w:rPr>
        <w:t>,</w:t>
      </w:r>
    </w:p>
    <w:p w14:paraId="3226B0B4" w14:textId="77777777" w:rsidR="00034EB1" w:rsidRPr="00373D34" w:rsidRDefault="00034EB1" w:rsidP="00034EB1">
      <w:pPr>
        <w:shd w:val="clear" w:color="auto" w:fill="FFFFFF"/>
        <w:spacing w:after="120"/>
        <w:ind w:left="851" w:hanging="284"/>
        <w:contextualSpacing/>
        <w:jc w:val="both"/>
        <w:rPr>
          <w:rFonts w:ascii="Arial" w:hAnsi="Arial" w:cs="Arial"/>
          <w:lang w:eastAsia="cs-CZ"/>
        </w:rPr>
      </w:pPr>
      <w:r w:rsidRPr="00373D34">
        <w:rPr>
          <w:rFonts w:ascii="Arial" w:hAnsi="Arial" w:cs="Arial"/>
          <w:lang w:eastAsia="cs-CZ"/>
        </w:rPr>
        <w:t xml:space="preserve">c) </w:t>
      </w:r>
      <w:proofErr w:type="spellStart"/>
      <w:r w:rsidRPr="00373D34">
        <w:rPr>
          <w:rFonts w:ascii="Arial" w:hAnsi="Arial" w:cs="Arial"/>
          <w:lang w:eastAsia="cs-CZ"/>
        </w:rPr>
        <w:t>ke</w:t>
      </w:r>
      <w:proofErr w:type="spellEnd"/>
      <w:r w:rsidRPr="00373D34">
        <w:rPr>
          <w:rFonts w:ascii="Arial" w:hAnsi="Arial" w:cs="Arial"/>
          <w:lang w:eastAsia="cs-CZ"/>
        </w:rPr>
        <w:t xml:space="preserve"> </w:t>
      </w:r>
      <w:proofErr w:type="spellStart"/>
      <w:r w:rsidRPr="00373D34">
        <w:rPr>
          <w:rFonts w:ascii="Arial" w:hAnsi="Arial" w:cs="Arial"/>
          <w:lang w:eastAsia="cs-CZ"/>
        </w:rPr>
        <w:t>změně</w:t>
      </w:r>
      <w:proofErr w:type="spellEnd"/>
      <w:r w:rsidRPr="00373D34">
        <w:rPr>
          <w:rFonts w:ascii="Arial" w:hAnsi="Arial" w:cs="Arial"/>
          <w:lang w:eastAsia="cs-CZ"/>
        </w:rPr>
        <w:t xml:space="preserve"> </w:t>
      </w:r>
      <w:proofErr w:type="spellStart"/>
      <w:r w:rsidRPr="00373D34">
        <w:rPr>
          <w:rFonts w:ascii="Arial" w:hAnsi="Arial" w:cs="Arial"/>
          <w:lang w:eastAsia="cs-CZ"/>
        </w:rPr>
        <w:t>předmětu</w:t>
      </w:r>
      <w:proofErr w:type="spellEnd"/>
      <w:r w:rsidRPr="00373D34">
        <w:rPr>
          <w:rFonts w:ascii="Arial" w:hAnsi="Arial" w:cs="Arial"/>
          <w:lang w:eastAsia="cs-CZ"/>
        </w:rPr>
        <w:t xml:space="preserve"> </w:t>
      </w:r>
      <w:proofErr w:type="spellStart"/>
      <w:r w:rsidRPr="00373D34">
        <w:rPr>
          <w:rFonts w:ascii="Arial" w:hAnsi="Arial" w:cs="Arial"/>
          <w:lang w:eastAsia="cs-CZ"/>
        </w:rPr>
        <w:t>spotřební</w:t>
      </w:r>
      <w:proofErr w:type="spellEnd"/>
      <w:r w:rsidRPr="00373D34">
        <w:rPr>
          <w:rFonts w:ascii="Arial" w:hAnsi="Arial" w:cs="Arial"/>
          <w:lang w:eastAsia="cs-CZ"/>
        </w:rPr>
        <w:t xml:space="preserve"> </w:t>
      </w:r>
      <w:proofErr w:type="spellStart"/>
      <w:r w:rsidRPr="00373D34">
        <w:rPr>
          <w:rFonts w:ascii="Arial" w:hAnsi="Arial" w:cs="Arial"/>
          <w:lang w:eastAsia="cs-CZ"/>
        </w:rPr>
        <w:t>daně</w:t>
      </w:r>
      <w:proofErr w:type="spellEnd"/>
      <w:r w:rsidRPr="00373D34">
        <w:rPr>
          <w:rFonts w:ascii="Arial" w:hAnsi="Arial" w:cs="Arial"/>
          <w:lang w:eastAsia="cs-CZ"/>
        </w:rPr>
        <w:t xml:space="preserve"> </w:t>
      </w:r>
      <w:proofErr w:type="spellStart"/>
      <w:r w:rsidRPr="00373D34">
        <w:rPr>
          <w:rFonts w:ascii="Arial" w:hAnsi="Arial" w:cs="Arial"/>
          <w:lang w:eastAsia="cs-CZ"/>
        </w:rPr>
        <w:t>původního</w:t>
      </w:r>
      <w:proofErr w:type="spellEnd"/>
      <w:r w:rsidRPr="00373D34">
        <w:rPr>
          <w:rFonts w:ascii="Arial" w:hAnsi="Arial" w:cs="Arial"/>
          <w:lang w:eastAsia="cs-CZ"/>
        </w:rPr>
        <w:t xml:space="preserve"> </w:t>
      </w:r>
      <w:proofErr w:type="spellStart"/>
      <w:r w:rsidRPr="00373D34">
        <w:rPr>
          <w:rFonts w:ascii="Arial" w:hAnsi="Arial" w:cs="Arial"/>
          <w:lang w:eastAsia="cs-CZ"/>
        </w:rPr>
        <w:t>minerálního</w:t>
      </w:r>
      <w:proofErr w:type="spellEnd"/>
      <w:r w:rsidRPr="00373D34">
        <w:rPr>
          <w:rFonts w:ascii="Arial" w:hAnsi="Arial" w:cs="Arial"/>
          <w:lang w:eastAsia="cs-CZ"/>
        </w:rPr>
        <w:t xml:space="preserve"> </w:t>
      </w:r>
      <w:proofErr w:type="spellStart"/>
      <w:r w:rsidRPr="00373D34">
        <w:rPr>
          <w:rFonts w:ascii="Arial" w:hAnsi="Arial" w:cs="Arial"/>
          <w:lang w:eastAsia="cs-CZ"/>
        </w:rPr>
        <w:t>oleje</w:t>
      </w:r>
      <w:proofErr w:type="spellEnd"/>
    </w:p>
    <w:p w14:paraId="1155BAFE" w14:textId="77777777" w:rsidR="00034EB1" w:rsidRPr="00373D34" w:rsidRDefault="00034EB1" w:rsidP="00034EB1">
      <w:pPr>
        <w:shd w:val="clear" w:color="auto" w:fill="FFFFFF"/>
        <w:spacing w:after="120"/>
        <w:ind w:left="993" w:hanging="142"/>
        <w:contextualSpacing/>
        <w:jc w:val="both"/>
        <w:rPr>
          <w:rFonts w:ascii="Arial" w:hAnsi="Arial" w:cs="Arial"/>
          <w:lang w:eastAsia="cs-CZ"/>
        </w:rPr>
      </w:pPr>
      <w:r w:rsidRPr="00373D34">
        <w:rPr>
          <w:rFonts w:ascii="Arial" w:hAnsi="Arial" w:cs="Arial"/>
          <w:lang w:eastAsia="cs-CZ"/>
        </w:rPr>
        <w:t>-</w:t>
      </w:r>
      <w:proofErr w:type="spellStart"/>
      <w:r w:rsidRPr="00373D34">
        <w:rPr>
          <w:rFonts w:ascii="Arial" w:hAnsi="Arial" w:cs="Arial"/>
          <w:lang w:eastAsia="cs-CZ"/>
        </w:rPr>
        <w:t>na</w:t>
      </w:r>
      <w:proofErr w:type="spellEnd"/>
      <w:r w:rsidRPr="00373D34">
        <w:rPr>
          <w:rFonts w:ascii="Arial" w:hAnsi="Arial" w:cs="Arial"/>
          <w:lang w:eastAsia="cs-CZ"/>
        </w:rPr>
        <w:t xml:space="preserve"> </w:t>
      </w:r>
      <w:proofErr w:type="spellStart"/>
      <w:r w:rsidRPr="00373D34">
        <w:rPr>
          <w:rFonts w:ascii="Arial" w:hAnsi="Arial" w:cs="Arial"/>
          <w:lang w:eastAsia="cs-CZ"/>
        </w:rPr>
        <w:t>jinou</w:t>
      </w:r>
      <w:proofErr w:type="spellEnd"/>
      <w:r w:rsidRPr="00373D34">
        <w:rPr>
          <w:rFonts w:ascii="Arial" w:hAnsi="Arial" w:cs="Arial"/>
          <w:lang w:eastAsia="cs-CZ"/>
        </w:rPr>
        <w:t xml:space="preserve"> </w:t>
      </w:r>
      <w:proofErr w:type="spellStart"/>
      <w:r w:rsidRPr="00373D34">
        <w:rPr>
          <w:rFonts w:ascii="Arial" w:hAnsi="Arial" w:cs="Arial"/>
          <w:lang w:eastAsia="cs-CZ"/>
        </w:rPr>
        <w:t>úroveň</w:t>
      </w:r>
      <w:proofErr w:type="spellEnd"/>
      <w:r w:rsidRPr="00373D34">
        <w:rPr>
          <w:rFonts w:ascii="Arial" w:hAnsi="Arial" w:cs="Arial"/>
          <w:lang w:eastAsia="cs-CZ"/>
        </w:rPr>
        <w:t xml:space="preserve"> </w:t>
      </w:r>
      <w:proofErr w:type="spellStart"/>
      <w:r w:rsidRPr="00373D34">
        <w:rPr>
          <w:rFonts w:ascii="Arial" w:hAnsi="Arial" w:cs="Arial"/>
          <w:lang w:eastAsia="cs-CZ"/>
        </w:rPr>
        <w:t>předmětu</w:t>
      </w:r>
      <w:proofErr w:type="spellEnd"/>
      <w:r w:rsidRPr="00373D34">
        <w:rPr>
          <w:rFonts w:ascii="Arial" w:hAnsi="Arial" w:cs="Arial"/>
          <w:lang w:eastAsia="cs-CZ"/>
        </w:rPr>
        <w:t xml:space="preserve"> </w:t>
      </w:r>
      <w:proofErr w:type="spellStart"/>
      <w:r w:rsidRPr="00373D34">
        <w:rPr>
          <w:rFonts w:ascii="Arial" w:hAnsi="Arial" w:cs="Arial"/>
          <w:lang w:eastAsia="cs-CZ"/>
        </w:rPr>
        <w:t>spotřební</w:t>
      </w:r>
      <w:proofErr w:type="spellEnd"/>
      <w:r w:rsidRPr="00373D34">
        <w:rPr>
          <w:rFonts w:ascii="Arial" w:hAnsi="Arial" w:cs="Arial"/>
          <w:lang w:eastAsia="cs-CZ"/>
        </w:rPr>
        <w:t xml:space="preserve"> </w:t>
      </w:r>
      <w:proofErr w:type="spellStart"/>
      <w:r w:rsidRPr="00373D34">
        <w:rPr>
          <w:rFonts w:ascii="Arial" w:hAnsi="Arial" w:cs="Arial"/>
          <w:lang w:eastAsia="cs-CZ"/>
        </w:rPr>
        <w:t>daně</w:t>
      </w:r>
      <w:proofErr w:type="spellEnd"/>
      <w:r w:rsidRPr="00373D34">
        <w:rPr>
          <w:rFonts w:ascii="Arial" w:hAnsi="Arial" w:cs="Arial"/>
          <w:lang w:eastAsia="cs-CZ"/>
        </w:rPr>
        <w:t xml:space="preserve"> </w:t>
      </w:r>
      <w:proofErr w:type="spellStart"/>
      <w:r w:rsidRPr="00373D34">
        <w:rPr>
          <w:rFonts w:ascii="Arial" w:hAnsi="Arial" w:cs="Arial"/>
          <w:lang w:eastAsia="cs-CZ"/>
        </w:rPr>
        <w:t>mimo</w:t>
      </w:r>
      <w:proofErr w:type="spellEnd"/>
      <w:r w:rsidRPr="00373D34">
        <w:rPr>
          <w:rFonts w:ascii="Arial" w:hAnsi="Arial" w:cs="Arial"/>
          <w:lang w:eastAsia="cs-CZ"/>
        </w:rPr>
        <w:t xml:space="preserve"> </w:t>
      </w:r>
      <w:proofErr w:type="spellStart"/>
      <w:r w:rsidRPr="00373D34">
        <w:rPr>
          <w:rFonts w:ascii="Arial" w:hAnsi="Arial" w:cs="Arial"/>
          <w:lang w:eastAsia="cs-CZ"/>
        </w:rPr>
        <w:t>minerální</w:t>
      </w:r>
      <w:proofErr w:type="spellEnd"/>
      <w:r w:rsidRPr="00373D34">
        <w:rPr>
          <w:rFonts w:ascii="Arial" w:hAnsi="Arial" w:cs="Arial"/>
          <w:lang w:eastAsia="cs-CZ"/>
        </w:rPr>
        <w:t xml:space="preserve"> </w:t>
      </w:r>
      <w:proofErr w:type="spellStart"/>
      <w:r w:rsidRPr="00373D34">
        <w:rPr>
          <w:rFonts w:ascii="Arial" w:hAnsi="Arial" w:cs="Arial"/>
          <w:lang w:eastAsia="cs-CZ"/>
        </w:rPr>
        <w:t>oleje</w:t>
      </w:r>
      <w:proofErr w:type="spellEnd"/>
      <w:r w:rsidRPr="00373D34">
        <w:rPr>
          <w:rFonts w:ascii="Arial" w:hAnsi="Arial" w:cs="Arial"/>
          <w:lang w:eastAsia="cs-CZ"/>
        </w:rPr>
        <w:t xml:space="preserve"> (v </w:t>
      </w:r>
      <w:proofErr w:type="spellStart"/>
      <w:r w:rsidRPr="00373D34">
        <w:rPr>
          <w:rFonts w:ascii="Arial" w:hAnsi="Arial" w:cs="Arial"/>
          <w:lang w:eastAsia="cs-CZ"/>
        </w:rPr>
        <w:t>úrovni</w:t>
      </w:r>
      <w:proofErr w:type="spellEnd"/>
      <w:r w:rsidRPr="00373D34">
        <w:rPr>
          <w:rFonts w:ascii="Arial" w:hAnsi="Arial" w:cs="Arial"/>
          <w:lang w:eastAsia="cs-CZ"/>
        </w:rPr>
        <w:t xml:space="preserve"> </w:t>
      </w:r>
      <w:proofErr w:type="spellStart"/>
      <w:r w:rsidRPr="00373D34">
        <w:rPr>
          <w:rFonts w:ascii="Arial" w:hAnsi="Arial" w:cs="Arial"/>
          <w:lang w:eastAsia="cs-CZ"/>
        </w:rPr>
        <w:t>ustanovení</w:t>
      </w:r>
      <w:proofErr w:type="spellEnd"/>
      <w:r w:rsidRPr="00373D34">
        <w:rPr>
          <w:rFonts w:ascii="Arial" w:hAnsi="Arial" w:cs="Arial"/>
          <w:lang w:eastAsia="cs-CZ"/>
        </w:rPr>
        <w:t> </w:t>
      </w:r>
      <w:hyperlink r:id="rId12" w:history="1">
        <w:r w:rsidRPr="00373D34">
          <w:rPr>
            <w:rFonts w:ascii="Arial" w:hAnsi="Arial" w:cs="Arial"/>
            <w:lang w:eastAsia="cs-CZ"/>
          </w:rPr>
          <w:t xml:space="preserve">§ 1 </w:t>
        </w:r>
        <w:proofErr w:type="spellStart"/>
        <w:r w:rsidRPr="00373D34">
          <w:rPr>
            <w:rFonts w:ascii="Arial" w:hAnsi="Arial" w:cs="Arial"/>
            <w:lang w:eastAsia="cs-CZ"/>
          </w:rPr>
          <w:t>zákona</w:t>
        </w:r>
        <w:proofErr w:type="spellEnd"/>
        <w:r w:rsidRPr="00373D34">
          <w:rPr>
            <w:rFonts w:ascii="Arial" w:hAnsi="Arial" w:cs="Arial"/>
            <w:lang w:eastAsia="cs-CZ"/>
          </w:rPr>
          <w:t xml:space="preserve"> o </w:t>
        </w:r>
        <w:proofErr w:type="spellStart"/>
        <w:r w:rsidRPr="00373D34">
          <w:rPr>
            <w:rFonts w:ascii="Arial" w:hAnsi="Arial" w:cs="Arial"/>
            <w:lang w:eastAsia="cs-CZ"/>
          </w:rPr>
          <w:t>spotřebních</w:t>
        </w:r>
        <w:proofErr w:type="spellEnd"/>
        <w:r w:rsidRPr="00373D34">
          <w:rPr>
            <w:rFonts w:ascii="Arial" w:hAnsi="Arial" w:cs="Arial"/>
            <w:lang w:eastAsia="cs-CZ"/>
          </w:rPr>
          <w:t xml:space="preserve"> </w:t>
        </w:r>
        <w:proofErr w:type="spellStart"/>
        <w:r w:rsidRPr="00373D34">
          <w:rPr>
            <w:rFonts w:ascii="Arial" w:hAnsi="Arial" w:cs="Arial"/>
            <w:lang w:eastAsia="cs-CZ"/>
          </w:rPr>
          <w:t>daních</w:t>
        </w:r>
        <w:proofErr w:type="spellEnd"/>
      </w:hyperlink>
      <w:r w:rsidRPr="00373D34">
        <w:rPr>
          <w:rFonts w:ascii="Arial" w:hAnsi="Arial" w:cs="Arial"/>
          <w:lang w:eastAsia="cs-CZ"/>
        </w:rPr>
        <w:t xml:space="preserve">), </w:t>
      </w:r>
      <w:proofErr w:type="spellStart"/>
      <w:r w:rsidRPr="00373D34">
        <w:rPr>
          <w:rFonts w:ascii="Arial" w:hAnsi="Arial" w:cs="Arial"/>
          <w:lang w:eastAsia="cs-CZ"/>
        </w:rPr>
        <w:t>nebo</w:t>
      </w:r>
      <w:proofErr w:type="spellEnd"/>
    </w:p>
    <w:p w14:paraId="20F34E55" w14:textId="77777777" w:rsidR="00034EB1" w:rsidRPr="00373D34" w:rsidRDefault="00034EB1" w:rsidP="00034EB1">
      <w:pPr>
        <w:shd w:val="clear" w:color="auto" w:fill="FFFFFF"/>
        <w:spacing w:after="120"/>
        <w:ind w:left="993" w:hanging="142"/>
        <w:contextualSpacing/>
        <w:jc w:val="both"/>
        <w:rPr>
          <w:rFonts w:ascii="Arial" w:hAnsi="Arial" w:cs="Arial"/>
          <w:lang w:eastAsia="cs-CZ"/>
        </w:rPr>
      </w:pPr>
      <w:r w:rsidRPr="00373D34">
        <w:rPr>
          <w:rFonts w:ascii="Arial" w:hAnsi="Arial" w:cs="Arial"/>
          <w:lang w:eastAsia="cs-CZ"/>
        </w:rPr>
        <w:t xml:space="preserve">- </w:t>
      </w:r>
      <w:proofErr w:type="spellStart"/>
      <w:r w:rsidRPr="00373D34">
        <w:rPr>
          <w:rFonts w:ascii="Arial" w:hAnsi="Arial" w:cs="Arial"/>
          <w:lang w:eastAsia="cs-CZ"/>
        </w:rPr>
        <w:t>na</w:t>
      </w:r>
      <w:proofErr w:type="spellEnd"/>
      <w:r w:rsidRPr="00373D34">
        <w:rPr>
          <w:rFonts w:ascii="Arial" w:hAnsi="Arial" w:cs="Arial"/>
          <w:lang w:eastAsia="cs-CZ"/>
        </w:rPr>
        <w:t xml:space="preserve"> </w:t>
      </w:r>
      <w:proofErr w:type="spellStart"/>
      <w:r w:rsidRPr="00373D34">
        <w:rPr>
          <w:rFonts w:ascii="Arial" w:hAnsi="Arial" w:cs="Arial"/>
          <w:lang w:eastAsia="cs-CZ"/>
        </w:rPr>
        <w:t>jinou</w:t>
      </w:r>
      <w:proofErr w:type="spellEnd"/>
      <w:r w:rsidRPr="00373D34">
        <w:rPr>
          <w:rFonts w:ascii="Arial" w:hAnsi="Arial" w:cs="Arial"/>
          <w:lang w:eastAsia="cs-CZ"/>
        </w:rPr>
        <w:t xml:space="preserve"> </w:t>
      </w:r>
      <w:proofErr w:type="spellStart"/>
      <w:r w:rsidRPr="00373D34">
        <w:rPr>
          <w:rFonts w:ascii="Arial" w:hAnsi="Arial" w:cs="Arial"/>
          <w:lang w:eastAsia="cs-CZ"/>
        </w:rPr>
        <w:t>úroveň</w:t>
      </w:r>
      <w:proofErr w:type="spellEnd"/>
      <w:r w:rsidRPr="00373D34">
        <w:rPr>
          <w:rFonts w:ascii="Arial" w:hAnsi="Arial" w:cs="Arial"/>
          <w:lang w:eastAsia="cs-CZ"/>
        </w:rPr>
        <w:t xml:space="preserve"> </w:t>
      </w:r>
      <w:proofErr w:type="spellStart"/>
      <w:r w:rsidRPr="00373D34">
        <w:rPr>
          <w:rFonts w:ascii="Arial" w:hAnsi="Arial" w:cs="Arial"/>
          <w:lang w:eastAsia="cs-CZ"/>
        </w:rPr>
        <w:t>předmětu</w:t>
      </w:r>
      <w:proofErr w:type="spellEnd"/>
      <w:r w:rsidRPr="00373D34">
        <w:rPr>
          <w:rFonts w:ascii="Arial" w:hAnsi="Arial" w:cs="Arial"/>
          <w:lang w:eastAsia="cs-CZ"/>
        </w:rPr>
        <w:t xml:space="preserve"> </w:t>
      </w:r>
      <w:proofErr w:type="spellStart"/>
      <w:r w:rsidRPr="00373D34">
        <w:rPr>
          <w:rFonts w:ascii="Arial" w:hAnsi="Arial" w:cs="Arial"/>
          <w:lang w:eastAsia="cs-CZ"/>
        </w:rPr>
        <w:t>spotřební</w:t>
      </w:r>
      <w:proofErr w:type="spellEnd"/>
      <w:r w:rsidRPr="00373D34">
        <w:rPr>
          <w:rFonts w:ascii="Arial" w:hAnsi="Arial" w:cs="Arial"/>
          <w:lang w:eastAsia="cs-CZ"/>
        </w:rPr>
        <w:t xml:space="preserve"> </w:t>
      </w:r>
      <w:proofErr w:type="spellStart"/>
      <w:r w:rsidRPr="00373D34">
        <w:rPr>
          <w:rFonts w:ascii="Arial" w:hAnsi="Arial" w:cs="Arial"/>
          <w:lang w:eastAsia="cs-CZ"/>
        </w:rPr>
        <w:t>daně</w:t>
      </w:r>
      <w:proofErr w:type="spellEnd"/>
      <w:r w:rsidRPr="00373D34">
        <w:rPr>
          <w:rFonts w:ascii="Arial" w:hAnsi="Arial" w:cs="Arial"/>
          <w:lang w:eastAsia="cs-CZ"/>
        </w:rPr>
        <w:t xml:space="preserve"> v </w:t>
      </w:r>
      <w:proofErr w:type="spellStart"/>
      <w:r w:rsidRPr="00373D34">
        <w:rPr>
          <w:rFonts w:ascii="Arial" w:hAnsi="Arial" w:cs="Arial"/>
          <w:lang w:eastAsia="cs-CZ"/>
        </w:rPr>
        <w:t>rámci</w:t>
      </w:r>
      <w:proofErr w:type="spellEnd"/>
      <w:r w:rsidRPr="00373D34">
        <w:rPr>
          <w:rFonts w:ascii="Arial" w:hAnsi="Arial" w:cs="Arial"/>
          <w:lang w:eastAsia="cs-CZ"/>
        </w:rPr>
        <w:t xml:space="preserve"> </w:t>
      </w:r>
      <w:proofErr w:type="spellStart"/>
      <w:r w:rsidRPr="00373D34">
        <w:rPr>
          <w:rFonts w:ascii="Arial" w:hAnsi="Arial" w:cs="Arial"/>
          <w:lang w:eastAsia="cs-CZ"/>
        </w:rPr>
        <w:t>jednotlivých</w:t>
      </w:r>
      <w:proofErr w:type="spellEnd"/>
      <w:r w:rsidRPr="00373D34">
        <w:rPr>
          <w:rFonts w:ascii="Arial" w:hAnsi="Arial" w:cs="Arial"/>
          <w:lang w:eastAsia="cs-CZ"/>
        </w:rPr>
        <w:t xml:space="preserve"> </w:t>
      </w:r>
      <w:proofErr w:type="spellStart"/>
      <w:r w:rsidRPr="00373D34">
        <w:rPr>
          <w:rFonts w:ascii="Arial" w:hAnsi="Arial" w:cs="Arial"/>
          <w:lang w:eastAsia="cs-CZ"/>
        </w:rPr>
        <w:t>kategorii</w:t>
      </w:r>
      <w:proofErr w:type="spellEnd"/>
      <w:r w:rsidRPr="00373D34">
        <w:rPr>
          <w:rFonts w:ascii="Arial" w:hAnsi="Arial" w:cs="Arial"/>
          <w:lang w:eastAsia="cs-CZ"/>
        </w:rPr>
        <w:t xml:space="preserve"> (</w:t>
      </w:r>
      <w:proofErr w:type="spellStart"/>
      <w:r w:rsidRPr="00373D34">
        <w:rPr>
          <w:rFonts w:ascii="Arial" w:hAnsi="Arial" w:cs="Arial"/>
          <w:lang w:eastAsia="cs-CZ"/>
        </w:rPr>
        <w:t>podmnožin</w:t>
      </w:r>
      <w:proofErr w:type="spellEnd"/>
      <w:r w:rsidRPr="00373D34">
        <w:rPr>
          <w:rFonts w:ascii="Arial" w:hAnsi="Arial" w:cs="Arial"/>
          <w:lang w:eastAsia="cs-CZ"/>
        </w:rPr>
        <w:t xml:space="preserve">) </w:t>
      </w:r>
      <w:proofErr w:type="spellStart"/>
      <w:r w:rsidRPr="00373D34">
        <w:rPr>
          <w:rFonts w:ascii="Arial" w:hAnsi="Arial" w:cs="Arial"/>
          <w:lang w:eastAsia="cs-CZ"/>
        </w:rPr>
        <w:t>předmětu</w:t>
      </w:r>
      <w:proofErr w:type="spellEnd"/>
      <w:r w:rsidRPr="00373D34">
        <w:rPr>
          <w:rFonts w:ascii="Arial" w:hAnsi="Arial" w:cs="Arial"/>
          <w:lang w:eastAsia="cs-CZ"/>
        </w:rPr>
        <w:t xml:space="preserve"> </w:t>
      </w:r>
      <w:proofErr w:type="spellStart"/>
      <w:r w:rsidRPr="00373D34">
        <w:rPr>
          <w:rFonts w:ascii="Arial" w:hAnsi="Arial" w:cs="Arial"/>
          <w:lang w:eastAsia="cs-CZ"/>
        </w:rPr>
        <w:t>daně</w:t>
      </w:r>
      <w:proofErr w:type="spellEnd"/>
      <w:r w:rsidRPr="00373D34">
        <w:rPr>
          <w:rFonts w:ascii="Arial" w:hAnsi="Arial" w:cs="Arial"/>
          <w:lang w:eastAsia="cs-CZ"/>
        </w:rPr>
        <w:t xml:space="preserve"> z </w:t>
      </w:r>
      <w:proofErr w:type="spellStart"/>
      <w:r w:rsidRPr="00373D34">
        <w:rPr>
          <w:rFonts w:ascii="Arial" w:hAnsi="Arial" w:cs="Arial"/>
          <w:lang w:eastAsia="cs-CZ"/>
        </w:rPr>
        <w:t>minerálních</w:t>
      </w:r>
      <w:proofErr w:type="spellEnd"/>
      <w:r w:rsidRPr="00373D34">
        <w:rPr>
          <w:rFonts w:ascii="Arial" w:hAnsi="Arial" w:cs="Arial"/>
          <w:lang w:eastAsia="cs-CZ"/>
        </w:rPr>
        <w:t xml:space="preserve"> </w:t>
      </w:r>
      <w:proofErr w:type="spellStart"/>
      <w:r w:rsidRPr="00373D34">
        <w:rPr>
          <w:rFonts w:ascii="Arial" w:hAnsi="Arial" w:cs="Arial"/>
          <w:lang w:eastAsia="cs-CZ"/>
        </w:rPr>
        <w:t>olejů</w:t>
      </w:r>
      <w:proofErr w:type="spellEnd"/>
      <w:r w:rsidRPr="00373D34">
        <w:rPr>
          <w:rFonts w:ascii="Arial" w:hAnsi="Arial" w:cs="Arial"/>
          <w:lang w:eastAsia="cs-CZ"/>
        </w:rPr>
        <w:t xml:space="preserve"> </w:t>
      </w:r>
      <w:proofErr w:type="spellStart"/>
      <w:r w:rsidRPr="00373D34">
        <w:rPr>
          <w:rFonts w:ascii="Arial" w:hAnsi="Arial" w:cs="Arial"/>
          <w:lang w:eastAsia="cs-CZ"/>
        </w:rPr>
        <w:t>uvedených</w:t>
      </w:r>
      <w:proofErr w:type="spellEnd"/>
      <w:r w:rsidRPr="00373D34">
        <w:rPr>
          <w:rFonts w:ascii="Arial" w:hAnsi="Arial" w:cs="Arial"/>
          <w:lang w:eastAsia="cs-CZ"/>
        </w:rPr>
        <w:t xml:space="preserve"> v </w:t>
      </w:r>
      <w:proofErr w:type="spellStart"/>
      <w:r w:rsidRPr="00373D34">
        <w:rPr>
          <w:rFonts w:ascii="Arial" w:hAnsi="Arial" w:cs="Arial"/>
          <w:lang w:eastAsia="cs-CZ"/>
        </w:rPr>
        <w:t>ustanovení</w:t>
      </w:r>
      <w:proofErr w:type="spellEnd"/>
      <w:r w:rsidRPr="00373D34">
        <w:rPr>
          <w:rFonts w:ascii="Arial" w:hAnsi="Arial" w:cs="Arial"/>
          <w:lang w:eastAsia="cs-CZ"/>
        </w:rPr>
        <w:t> </w:t>
      </w:r>
      <w:hyperlink r:id="rId13" w:history="1">
        <w:r w:rsidRPr="00373D34">
          <w:rPr>
            <w:rFonts w:ascii="Arial" w:hAnsi="Arial" w:cs="Arial"/>
            <w:lang w:eastAsia="cs-CZ"/>
          </w:rPr>
          <w:t xml:space="preserve">§ 45 </w:t>
        </w:r>
        <w:proofErr w:type="spellStart"/>
        <w:r w:rsidRPr="00373D34">
          <w:rPr>
            <w:rFonts w:ascii="Arial" w:hAnsi="Arial" w:cs="Arial"/>
            <w:lang w:eastAsia="cs-CZ"/>
          </w:rPr>
          <w:t>zákona</w:t>
        </w:r>
        <w:proofErr w:type="spellEnd"/>
        <w:r w:rsidRPr="00373D34">
          <w:rPr>
            <w:rFonts w:ascii="Arial" w:hAnsi="Arial" w:cs="Arial"/>
            <w:lang w:eastAsia="cs-CZ"/>
          </w:rPr>
          <w:t xml:space="preserve"> o </w:t>
        </w:r>
        <w:proofErr w:type="spellStart"/>
        <w:r w:rsidRPr="00373D34">
          <w:rPr>
            <w:rFonts w:ascii="Arial" w:hAnsi="Arial" w:cs="Arial"/>
            <w:lang w:eastAsia="cs-CZ"/>
          </w:rPr>
          <w:t>spotřebních</w:t>
        </w:r>
        <w:proofErr w:type="spellEnd"/>
        <w:r w:rsidRPr="00373D34">
          <w:rPr>
            <w:rFonts w:ascii="Arial" w:hAnsi="Arial" w:cs="Arial"/>
            <w:lang w:eastAsia="cs-CZ"/>
          </w:rPr>
          <w:t xml:space="preserve"> </w:t>
        </w:r>
        <w:proofErr w:type="spellStart"/>
        <w:r w:rsidRPr="00373D34">
          <w:rPr>
            <w:rFonts w:ascii="Arial" w:hAnsi="Arial" w:cs="Arial"/>
            <w:lang w:eastAsia="cs-CZ"/>
          </w:rPr>
          <w:t>daních</w:t>
        </w:r>
        <w:proofErr w:type="spellEnd"/>
      </w:hyperlink>
      <w:r w:rsidRPr="00373D34">
        <w:rPr>
          <w:rFonts w:ascii="Arial" w:hAnsi="Arial" w:cs="Arial"/>
          <w:lang w:eastAsia="cs-CZ"/>
        </w:rPr>
        <w:t xml:space="preserve">, </w:t>
      </w:r>
      <w:proofErr w:type="spellStart"/>
      <w:r w:rsidRPr="00373D34">
        <w:rPr>
          <w:rFonts w:ascii="Arial" w:hAnsi="Arial" w:cs="Arial"/>
          <w:lang w:eastAsia="cs-CZ"/>
        </w:rPr>
        <w:t>nebo</w:t>
      </w:r>
      <w:proofErr w:type="spellEnd"/>
    </w:p>
    <w:p w14:paraId="3110E53A" w14:textId="77777777" w:rsidR="00034EB1" w:rsidRPr="00373D34" w:rsidRDefault="00034EB1" w:rsidP="00034EB1">
      <w:pPr>
        <w:shd w:val="clear" w:color="auto" w:fill="FFFFFF"/>
        <w:spacing w:after="120"/>
        <w:ind w:left="851" w:hanging="284"/>
        <w:contextualSpacing/>
        <w:jc w:val="both"/>
        <w:rPr>
          <w:rFonts w:ascii="Arial" w:hAnsi="Arial" w:cs="Arial"/>
          <w:lang w:eastAsia="cs-CZ"/>
        </w:rPr>
      </w:pPr>
      <w:r w:rsidRPr="00373D34">
        <w:rPr>
          <w:rFonts w:ascii="Arial" w:hAnsi="Arial" w:cs="Arial"/>
          <w:lang w:eastAsia="cs-CZ"/>
        </w:rPr>
        <w:t xml:space="preserve">d) </w:t>
      </w:r>
      <w:proofErr w:type="spellStart"/>
      <w:r w:rsidRPr="00373D34">
        <w:rPr>
          <w:rFonts w:ascii="Arial" w:hAnsi="Arial" w:cs="Arial"/>
          <w:lang w:eastAsia="cs-CZ"/>
        </w:rPr>
        <w:t>ke</w:t>
      </w:r>
      <w:proofErr w:type="spellEnd"/>
      <w:r w:rsidRPr="00373D34">
        <w:rPr>
          <w:rFonts w:ascii="Arial" w:hAnsi="Arial" w:cs="Arial"/>
          <w:lang w:eastAsia="cs-CZ"/>
        </w:rPr>
        <w:t xml:space="preserve"> </w:t>
      </w:r>
      <w:proofErr w:type="spellStart"/>
      <w:r w:rsidRPr="00373D34">
        <w:rPr>
          <w:rFonts w:ascii="Arial" w:hAnsi="Arial" w:cs="Arial"/>
          <w:lang w:eastAsia="cs-CZ"/>
        </w:rPr>
        <w:t>změně</w:t>
      </w:r>
      <w:proofErr w:type="spellEnd"/>
      <w:r w:rsidRPr="00373D34">
        <w:rPr>
          <w:rFonts w:ascii="Arial" w:hAnsi="Arial" w:cs="Arial"/>
          <w:lang w:eastAsia="cs-CZ"/>
        </w:rPr>
        <w:t xml:space="preserve"> </w:t>
      </w:r>
      <w:proofErr w:type="spellStart"/>
      <w:r w:rsidRPr="00373D34">
        <w:rPr>
          <w:rFonts w:ascii="Arial" w:hAnsi="Arial" w:cs="Arial"/>
          <w:lang w:eastAsia="cs-CZ"/>
        </w:rPr>
        <w:t>jeho</w:t>
      </w:r>
      <w:proofErr w:type="spellEnd"/>
      <w:r w:rsidRPr="00373D34">
        <w:rPr>
          <w:rFonts w:ascii="Arial" w:hAnsi="Arial" w:cs="Arial"/>
          <w:lang w:eastAsia="cs-CZ"/>
        </w:rPr>
        <w:t xml:space="preserve"> </w:t>
      </w:r>
      <w:proofErr w:type="spellStart"/>
      <w:r w:rsidRPr="00373D34">
        <w:rPr>
          <w:rFonts w:ascii="Arial" w:hAnsi="Arial" w:cs="Arial"/>
          <w:lang w:eastAsia="cs-CZ"/>
        </w:rPr>
        <w:t>původního</w:t>
      </w:r>
      <w:proofErr w:type="spellEnd"/>
      <w:r w:rsidRPr="00373D34">
        <w:rPr>
          <w:rFonts w:ascii="Arial" w:hAnsi="Arial" w:cs="Arial"/>
          <w:lang w:eastAsia="cs-CZ"/>
        </w:rPr>
        <w:t xml:space="preserve"> </w:t>
      </w:r>
      <w:proofErr w:type="spellStart"/>
      <w:r w:rsidRPr="00373D34">
        <w:rPr>
          <w:rFonts w:ascii="Arial" w:hAnsi="Arial" w:cs="Arial"/>
          <w:lang w:eastAsia="cs-CZ"/>
        </w:rPr>
        <w:t>kódu</w:t>
      </w:r>
      <w:proofErr w:type="spellEnd"/>
      <w:r w:rsidRPr="00373D34">
        <w:rPr>
          <w:rFonts w:ascii="Arial" w:hAnsi="Arial" w:cs="Arial"/>
          <w:lang w:eastAsia="cs-CZ"/>
        </w:rPr>
        <w:t xml:space="preserve"> </w:t>
      </w:r>
      <w:proofErr w:type="spellStart"/>
      <w:r w:rsidRPr="00373D34">
        <w:rPr>
          <w:rFonts w:ascii="Arial" w:hAnsi="Arial" w:cs="Arial"/>
          <w:lang w:eastAsia="cs-CZ"/>
        </w:rPr>
        <w:t>nomenklatury</w:t>
      </w:r>
      <w:proofErr w:type="spellEnd"/>
      <w:r w:rsidRPr="00373D34">
        <w:rPr>
          <w:rFonts w:ascii="Arial" w:hAnsi="Arial" w:cs="Arial"/>
          <w:lang w:eastAsia="cs-CZ"/>
        </w:rPr>
        <w:t>.“</w:t>
      </w:r>
    </w:p>
    <w:p w14:paraId="7036AD72" w14:textId="77777777" w:rsidR="00034EB1" w:rsidRPr="00373D34" w:rsidRDefault="00034EB1" w:rsidP="00034EB1">
      <w:pPr>
        <w:shd w:val="clear" w:color="auto" w:fill="FFFFFF"/>
        <w:spacing w:after="120"/>
        <w:ind w:left="851" w:hanging="284"/>
        <w:contextualSpacing/>
        <w:jc w:val="both"/>
        <w:rPr>
          <w:rFonts w:ascii="Arial" w:hAnsi="Arial" w:cs="Arial"/>
          <w:lang w:eastAsia="cs-CZ"/>
        </w:rPr>
      </w:pPr>
    </w:p>
    <w:p w14:paraId="7CA8E446" w14:textId="77777777" w:rsidR="00034EB1" w:rsidRPr="00373D34" w:rsidRDefault="00034EB1" w:rsidP="00034EB1">
      <w:pPr>
        <w:spacing w:after="120"/>
        <w:ind w:left="425"/>
        <w:jc w:val="both"/>
        <w:rPr>
          <w:rFonts w:ascii="Arial" w:hAnsi="Arial" w:cs="Arial"/>
          <w:bCs/>
        </w:rPr>
      </w:pPr>
      <w:r w:rsidRPr="00373D34">
        <w:rPr>
          <w:rFonts w:ascii="Arial" w:hAnsi="Arial" w:cs="Arial"/>
          <w:shd w:val="clear" w:color="auto" w:fill="FFFFFF"/>
        </w:rPr>
        <w:lastRenderedPageBreak/>
        <w:t>K </w:t>
      </w:r>
      <w:proofErr w:type="spellStart"/>
      <w:r w:rsidRPr="00373D34">
        <w:rPr>
          <w:rFonts w:ascii="Arial" w:hAnsi="Arial" w:cs="Arial"/>
          <w:shd w:val="clear" w:color="auto" w:fill="FFFFFF"/>
        </w:rPr>
        <w:t>uvedenému</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navrženému</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závěru</w:t>
      </w:r>
      <w:proofErr w:type="spellEnd"/>
      <w:r w:rsidRPr="00373D34">
        <w:rPr>
          <w:rFonts w:ascii="Arial" w:hAnsi="Arial" w:cs="Arial"/>
          <w:shd w:val="clear" w:color="auto" w:fill="FFFFFF"/>
        </w:rPr>
        <w:t xml:space="preserve"> č. 4 </w:t>
      </w:r>
      <w:proofErr w:type="spellStart"/>
      <w:r w:rsidRPr="00373D34">
        <w:rPr>
          <w:rFonts w:ascii="Arial" w:hAnsi="Arial" w:cs="Arial"/>
          <w:shd w:val="clear" w:color="auto" w:fill="FFFFFF"/>
        </w:rPr>
        <w:t>uvedlo</w:t>
      </w:r>
      <w:proofErr w:type="spellEnd"/>
      <w:r w:rsidRPr="00373D34">
        <w:rPr>
          <w:rFonts w:ascii="Arial" w:hAnsi="Arial" w:cs="Arial"/>
          <w:shd w:val="clear" w:color="auto" w:fill="FFFFFF"/>
        </w:rPr>
        <w:t xml:space="preserve"> GŘC </w:t>
      </w:r>
      <w:proofErr w:type="spellStart"/>
      <w:r w:rsidRPr="00373D34">
        <w:rPr>
          <w:rFonts w:ascii="Arial" w:hAnsi="Arial" w:cs="Arial"/>
          <w:shd w:val="clear" w:color="auto" w:fill="FFFFFF"/>
        </w:rPr>
        <w:t>následující</w:t>
      </w:r>
      <w:proofErr w:type="spellEnd"/>
      <w:r w:rsidRPr="00373D34">
        <w:rPr>
          <w:rFonts w:ascii="Arial" w:hAnsi="Arial" w:cs="Arial"/>
          <w:shd w:val="clear" w:color="auto" w:fill="FFFFFF"/>
        </w:rPr>
        <w:t xml:space="preserve">: „Se </w:t>
      </w:r>
      <w:proofErr w:type="spellStart"/>
      <w:r w:rsidRPr="00373D34">
        <w:rPr>
          <w:rFonts w:ascii="Arial" w:hAnsi="Arial" w:cs="Arial"/>
          <w:shd w:val="clear" w:color="auto" w:fill="FFFFFF"/>
        </w:rPr>
        <w:t>závěrem</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nesouhlasíme</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Postupy</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podle</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písm</w:t>
      </w:r>
      <w:proofErr w:type="spellEnd"/>
      <w:r w:rsidRPr="00373D34">
        <w:rPr>
          <w:rFonts w:ascii="Arial" w:hAnsi="Arial" w:cs="Arial"/>
          <w:shd w:val="clear" w:color="auto" w:fill="FFFFFF"/>
        </w:rPr>
        <w:t xml:space="preserve">. c) a </w:t>
      </w:r>
      <w:proofErr w:type="spellStart"/>
      <w:r w:rsidRPr="00373D34">
        <w:rPr>
          <w:rFonts w:ascii="Arial" w:hAnsi="Arial" w:cs="Arial"/>
          <w:shd w:val="clear" w:color="auto" w:fill="FFFFFF"/>
        </w:rPr>
        <w:t>písm</w:t>
      </w:r>
      <w:proofErr w:type="spellEnd"/>
      <w:r w:rsidRPr="00373D34">
        <w:rPr>
          <w:rFonts w:ascii="Arial" w:hAnsi="Arial" w:cs="Arial"/>
          <w:shd w:val="clear" w:color="auto" w:fill="FFFFFF"/>
        </w:rPr>
        <w:t xml:space="preserve">. d) </w:t>
      </w:r>
      <w:proofErr w:type="spellStart"/>
      <w:r w:rsidRPr="00373D34">
        <w:rPr>
          <w:rFonts w:ascii="Arial" w:hAnsi="Arial" w:cs="Arial"/>
          <w:shd w:val="clear" w:color="auto" w:fill="FFFFFF"/>
        </w:rPr>
        <w:t>jsou</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výrobou</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vybraného</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výrobku</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kdy</w:t>
      </w:r>
      <w:proofErr w:type="spellEnd"/>
      <w:r w:rsidRPr="00373D34">
        <w:rPr>
          <w:rFonts w:ascii="Arial" w:hAnsi="Arial" w:cs="Arial"/>
          <w:shd w:val="clear" w:color="auto" w:fill="FFFFFF"/>
        </w:rPr>
        <w:t xml:space="preserve"> je </w:t>
      </w:r>
      <w:proofErr w:type="spellStart"/>
      <w:r w:rsidRPr="00373D34">
        <w:rPr>
          <w:rFonts w:ascii="Arial" w:hAnsi="Arial" w:cs="Arial"/>
          <w:shd w:val="clear" w:color="auto" w:fill="FFFFFF"/>
        </w:rPr>
        <w:t>možná</w:t>
      </w:r>
      <w:proofErr w:type="spellEnd"/>
      <w:r w:rsidRPr="00373D34">
        <w:rPr>
          <w:rFonts w:ascii="Arial" w:hAnsi="Arial" w:cs="Arial"/>
          <w:shd w:val="clear" w:color="auto" w:fill="FFFFFF"/>
        </w:rPr>
        <w:t xml:space="preserve"> i </w:t>
      </w:r>
      <w:proofErr w:type="spellStart"/>
      <w:r w:rsidRPr="00373D34">
        <w:rPr>
          <w:rFonts w:ascii="Arial" w:hAnsi="Arial" w:cs="Arial"/>
          <w:shd w:val="clear" w:color="auto" w:fill="FFFFFF"/>
        </w:rPr>
        <w:t>jejich</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kombinace</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Písm</w:t>
      </w:r>
      <w:proofErr w:type="spellEnd"/>
      <w:r w:rsidRPr="00373D34">
        <w:rPr>
          <w:rFonts w:ascii="Arial" w:hAnsi="Arial" w:cs="Arial"/>
          <w:shd w:val="clear" w:color="auto" w:fill="FFFFFF"/>
        </w:rPr>
        <w:t xml:space="preserve">. c) je </w:t>
      </w:r>
      <w:proofErr w:type="spellStart"/>
      <w:r w:rsidRPr="00373D34">
        <w:rPr>
          <w:rFonts w:ascii="Arial" w:hAnsi="Arial" w:cs="Arial"/>
          <w:shd w:val="clear" w:color="auto" w:fill="FFFFFF"/>
        </w:rPr>
        <w:t>neúplné</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kdy</w:t>
      </w:r>
      <w:proofErr w:type="spellEnd"/>
      <w:r w:rsidRPr="00373D34">
        <w:rPr>
          <w:rFonts w:ascii="Arial" w:hAnsi="Arial" w:cs="Arial"/>
          <w:shd w:val="clear" w:color="auto" w:fill="FFFFFF"/>
        </w:rPr>
        <w:t xml:space="preserve"> z </w:t>
      </w:r>
      <w:proofErr w:type="spellStart"/>
      <w:r w:rsidRPr="00373D34">
        <w:rPr>
          <w:rFonts w:ascii="Arial" w:hAnsi="Arial" w:cs="Arial"/>
          <w:shd w:val="clear" w:color="auto" w:fill="FFFFFF"/>
        </w:rPr>
        <w:t>vybraného</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výrobku</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může</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výrobou</w:t>
      </w:r>
      <w:bookmarkStart w:id="11" w:name="lema50"/>
      <w:bookmarkEnd w:id="11"/>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vzniknout</w:t>
      </w:r>
      <w:proofErr w:type="spellEnd"/>
      <w:r w:rsidRPr="00373D34">
        <w:rPr>
          <w:rFonts w:ascii="Arial" w:hAnsi="Arial" w:cs="Arial"/>
          <w:shd w:val="clear" w:color="auto" w:fill="FFFFFF"/>
        </w:rPr>
        <w:t xml:space="preserve"> i </w:t>
      </w:r>
      <w:proofErr w:type="spellStart"/>
      <w:r w:rsidRPr="00373D34">
        <w:rPr>
          <w:rFonts w:ascii="Arial" w:hAnsi="Arial" w:cs="Arial"/>
          <w:shd w:val="clear" w:color="auto" w:fill="FFFFFF"/>
        </w:rPr>
        <w:t>vybraný</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výrobek</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který</w:t>
      </w:r>
      <w:proofErr w:type="spellEnd"/>
      <w:r w:rsidRPr="00373D34">
        <w:rPr>
          <w:rFonts w:ascii="Arial" w:hAnsi="Arial" w:cs="Arial"/>
          <w:shd w:val="clear" w:color="auto" w:fill="FFFFFF"/>
        </w:rPr>
        <w:t xml:space="preserve"> je od </w:t>
      </w:r>
      <w:proofErr w:type="spellStart"/>
      <w:r w:rsidRPr="00373D34">
        <w:rPr>
          <w:rFonts w:ascii="Arial" w:hAnsi="Arial" w:cs="Arial"/>
          <w:shd w:val="clear" w:color="auto" w:fill="FFFFFF"/>
        </w:rPr>
        <w:t>původního</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odlišný</w:t>
      </w:r>
      <w:proofErr w:type="spellEnd"/>
      <w:r w:rsidRPr="00373D34">
        <w:rPr>
          <w:rFonts w:ascii="Arial" w:hAnsi="Arial" w:cs="Arial"/>
          <w:shd w:val="clear" w:color="auto" w:fill="FFFFFF"/>
        </w:rPr>
        <w:t xml:space="preserve">, ale je </w:t>
      </w:r>
      <w:proofErr w:type="spellStart"/>
      <w:r w:rsidRPr="00373D34">
        <w:rPr>
          <w:rFonts w:ascii="Arial" w:hAnsi="Arial" w:cs="Arial"/>
          <w:shd w:val="clear" w:color="auto" w:fill="FFFFFF"/>
        </w:rPr>
        <w:t>předmětem</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daně</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podle</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stejného</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ustanovení</w:t>
      </w:r>
      <w:proofErr w:type="spellEnd"/>
      <w:r w:rsidRPr="00373D34">
        <w:rPr>
          <w:rFonts w:ascii="Arial" w:hAnsi="Arial" w:cs="Arial"/>
          <w:shd w:val="clear" w:color="auto" w:fill="FFFFFF"/>
        </w:rPr>
        <w:t xml:space="preserve"> (ale </w:t>
      </w:r>
      <w:proofErr w:type="spellStart"/>
      <w:r w:rsidRPr="00373D34">
        <w:rPr>
          <w:rFonts w:ascii="Arial" w:hAnsi="Arial" w:cs="Arial"/>
          <w:shd w:val="clear" w:color="auto" w:fill="FFFFFF"/>
        </w:rPr>
        <w:t>není</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stejným</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předmětem</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daně</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tj</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není</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stejným</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vybraným</w:t>
      </w:r>
      <w:proofErr w:type="spellEnd"/>
      <w:r w:rsidRPr="00373D34">
        <w:rPr>
          <w:rFonts w:ascii="Arial" w:hAnsi="Arial" w:cs="Arial"/>
          <w:shd w:val="clear" w:color="auto" w:fill="FFFFFF"/>
        </w:rPr>
        <w:t xml:space="preserve"> </w:t>
      </w:r>
      <w:proofErr w:type="spellStart"/>
      <w:r w:rsidRPr="00373D34">
        <w:rPr>
          <w:rFonts w:ascii="Arial" w:hAnsi="Arial" w:cs="Arial"/>
          <w:shd w:val="clear" w:color="auto" w:fill="FFFFFF"/>
        </w:rPr>
        <w:t>výrobkem</w:t>
      </w:r>
      <w:proofErr w:type="spellEnd"/>
      <w:r w:rsidRPr="00373D34">
        <w:rPr>
          <w:rFonts w:ascii="Arial" w:hAnsi="Arial" w:cs="Arial"/>
          <w:shd w:val="clear" w:color="auto" w:fill="FFFFFF"/>
        </w:rPr>
        <w:t>).“</w:t>
      </w:r>
    </w:p>
    <w:p w14:paraId="764A46FD" w14:textId="77777777" w:rsidR="00034EB1" w:rsidRPr="00373D34" w:rsidRDefault="00034EB1" w:rsidP="00034EB1">
      <w:pPr>
        <w:pStyle w:val="Odstavecseseznamem"/>
        <w:numPr>
          <w:ilvl w:val="0"/>
          <w:numId w:val="51"/>
        </w:numPr>
        <w:spacing w:after="160" w:line="259" w:lineRule="auto"/>
        <w:ind w:left="425" w:hanging="425"/>
        <w:jc w:val="both"/>
        <w:rPr>
          <w:rFonts w:ascii="Arial" w:hAnsi="Arial" w:cs="Arial"/>
          <w:bCs/>
          <w:sz w:val="24"/>
          <w:szCs w:val="24"/>
        </w:rPr>
      </w:pPr>
      <w:r w:rsidRPr="00373D34">
        <w:rPr>
          <w:rFonts w:ascii="Arial" w:hAnsi="Arial" w:cs="Arial"/>
          <w:bCs/>
          <w:sz w:val="24"/>
          <w:szCs w:val="24"/>
        </w:rPr>
        <w:t xml:space="preserve">K </w:t>
      </w:r>
      <w:proofErr w:type="spellStart"/>
      <w:r w:rsidRPr="00373D34">
        <w:rPr>
          <w:rFonts w:ascii="Arial" w:hAnsi="Arial" w:cs="Arial"/>
          <w:bCs/>
          <w:sz w:val="24"/>
          <w:szCs w:val="24"/>
        </w:rPr>
        <w:t>navrženému</w:t>
      </w:r>
      <w:proofErr w:type="spellEnd"/>
      <w:r w:rsidRPr="00373D34">
        <w:rPr>
          <w:rFonts w:ascii="Arial" w:hAnsi="Arial" w:cs="Arial"/>
          <w:bCs/>
          <w:sz w:val="24"/>
          <w:szCs w:val="24"/>
        </w:rPr>
        <w:t xml:space="preserve"> </w:t>
      </w:r>
      <w:proofErr w:type="spellStart"/>
      <w:r w:rsidRPr="00373D34">
        <w:rPr>
          <w:rFonts w:ascii="Arial" w:hAnsi="Arial" w:cs="Arial"/>
          <w:bCs/>
          <w:sz w:val="24"/>
          <w:szCs w:val="24"/>
          <w:u w:val="single"/>
        </w:rPr>
        <w:t>závěru</w:t>
      </w:r>
      <w:proofErr w:type="spellEnd"/>
      <w:r w:rsidRPr="00373D34">
        <w:rPr>
          <w:rFonts w:ascii="Arial" w:hAnsi="Arial" w:cs="Arial"/>
          <w:bCs/>
          <w:sz w:val="24"/>
          <w:szCs w:val="24"/>
          <w:u w:val="single"/>
        </w:rPr>
        <w:t xml:space="preserve"> č. 6</w:t>
      </w:r>
      <w:r w:rsidRPr="00373D34">
        <w:rPr>
          <w:rFonts w:ascii="Arial" w:hAnsi="Arial" w:cs="Arial"/>
          <w:bCs/>
          <w:sz w:val="24"/>
          <w:szCs w:val="24"/>
        </w:rPr>
        <w:t xml:space="preserve"> </w:t>
      </w:r>
      <w:proofErr w:type="spellStart"/>
      <w:r w:rsidRPr="00373D34">
        <w:rPr>
          <w:rFonts w:ascii="Arial" w:hAnsi="Arial" w:cs="Arial"/>
          <w:bCs/>
          <w:sz w:val="24"/>
          <w:szCs w:val="24"/>
        </w:rPr>
        <w:t>uvedlo</w:t>
      </w:r>
      <w:proofErr w:type="spellEnd"/>
      <w:r w:rsidRPr="00373D34">
        <w:rPr>
          <w:rFonts w:ascii="Arial" w:hAnsi="Arial" w:cs="Arial"/>
          <w:bCs/>
          <w:sz w:val="24"/>
          <w:szCs w:val="24"/>
        </w:rPr>
        <w:t xml:space="preserve"> GŘC </w:t>
      </w:r>
      <w:proofErr w:type="spellStart"/>
      <w:r w:rsidRPr="00373D34">
        <w:rPr>
          <w:rFonts w:ascii="Arial" w:hAnsi="Arial" w:cs="Arial"/>
          <w:bCs/>
          <w:sz w:val="24"/>
          <w:szCs w:val="24"/>
        </w:rPr>
        <w:t>následující</w:t>
      </w:r>
      <w:proofErr w:type="spellEnd"/>
      <w:r w:rsidRPr="00373D34">
        <w:rPr>
          <w:rFonts w:ascii="Arial" w:hAnsi="Arial" w:cs="Arial"/>
          <w:bCs/>
          <w:sz w:val="24"/>
          <w:szCs w:val="24"/>
        </w:rPr>
        <w:t>: „</w:t>
      </w:r>
      <w:proofErr w:type="spellStart"/>
      <w:r w:rsidRPr="00373D34">
        <w:rPr>
          <w:rFonts w:ascii="Arial" w:hAnsi="Arial" w:cs="Arial"/>
          <w:bCs/>
          <w:sz w:val="24"/>
          <w:szCs w:val="24"/>
        </w:rPr>
        <w:t>Podstatná</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změna</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obchodního</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balení</w:t>
      </w:r>
      <w:proofErr w:type="spellEnd"/>
      <w:r w:rsidRPr="00373D34">
        <w:rPr>
          <w:rFonts w:ascii="Arial" w:hAnsi="Arial" w:cs="Arial"/>
          <w:bCs/>
          <w:sz w:val="24"/>
          <w:szCs w:val="24"/>
        </w:rPr>
        <w:t xml:space="preserve">, resp. </w:t>
      </w:r>
      <w:proofErr w:type="spellStart"/>
      <w:r w:rsidRPr="00373D34">
        <w:rPr>
          <w:rFonts w:ascii="Arial" w:hAnsi="Arial" w:cs="Arial"/>
          <w:bCs/>
          <w:sz w:val="24"/>
          <w:szCs w:val="24"/>
        </w:rPr>
        <w:t>vnějšího</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označení</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vybraného</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výrobku</w:t>
      </w:r>
      <w:proofErr w:type="spellEnd"/>
      <w:r w:rsidRPr="00373D34">
        <w:rPr>
          <w:rFonts w:ascii="Arial" w:hAnsi="Arial" w:cs="Arial"/>
          <w:bCs/>
          <w:sz w:val="24"/>
          <w:szCs w:val="24"/>
        </w:rPr>
        <w:t xml:space="preserve">, je </w:t>
      </w:r>
      <w:proofErr w:type="spellStart"/>
      <w:r w:rsidRPr="00373D34">
        <w:rPr>
          <w:rFonts w:ascii="Arial" w:hAnsi="Arial" w:cs="Arial"/>
          <w:bCs/>
          <w:sz w:val="24"/>
          <w:szCs w:val="24"/>
        </w:rPr>
        <w:t>výrobou</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předvídanou</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právě</w:t>
      </w:r>
      <w:proofErr w:type="spellEnd"/>
      <w:r w:rsidRPr="00373D34">
        <w:rPr>
          <w:rFonts w:ascii="Arial" w:hAnsi="Arial" w:cs="Arial"/>
          <w:bCs/>
          <w:sz w:val="24"/>
          <w:szCs w:val="24"/>
        </w:rPr>
        <w:t xml:space="preserve"> v </w:t>
      </w:r>
      <w:proofErr w:type="spellStart"/>
      <w:r w:rsidRPr="00373D34">
        <w:rPr>
          <w:rFonts w:ascii="Arial" w:hAnsi="Arial" w:cs="Arial"/>
          <w:bCs/>
          <w:sz w:val="24"/>
          <w:szCs w:val="24"/>
        </w:rPr>
        <w:t>ustanovení</w:t>
      </w:r>
      <w:proofErr w:type="spellEnd"/>
      <w:r w:rsidRPr="00373D34">
        <w:rPr>
          <w:rFonts w:ascii="Arial" w:hAnsi="Arial" w:cs="Arial"/>
          <w:bCs/>
          <w:sz w:val="24"/>
          <w:szCs w:val="24"/>
        </w:rPr>
        <w:t xml:space="preserve"> § 3 </w:t>
      </w:r>
      <w:proofErr w:type="spellStart"/>
      <w:r w:rsidRPr="00373D34">
        <w:rPr>
          <w:rFonts w:ascii="Arial" w:hAnsi="Arial" w:cs="Arial"/>
          <w:bCs/>
          <w:sz w:val="24"/>
          <w:szCs w:val="24"/>
        </w:rPr>
        <w:t>písm</w:t>
      </w:r>
      <w:proofErr w:type="spellEnd"/>
      <w:r w:rsidRPr="00373D34">
        <w:rPr>
          <w:rFonts w:ascii="Arial" w:hAnsi="Arial" w:cs="Arial"/>
          <w:bCs/>
          <w:sz w:val="24"/>
          <w:szCs w:val="24"/>
        </w:rPr>
        <w:t xml:space="preserve">. r) bod 2 </w:t>
      </w:r>
      <w:proofErr w:type="spellStart"/>
      <w:r w:rsidRPr="00373D34">
        <w:rPr>
          <w:rFonts w:ascii="Arial" w:hAnsi="Arial" w:cs="Arial"/>
          <w:bCs/>
          <w:sz w:val="24"/>
          <w:szCs w:val="24"/>
        </w:rPr>
        <w:t>zákona</w:t>
      </w:r>
      <w:proofErr w:type="spellEnd"/>
      <w:r w:rsidRPr="00373D34">
        <w:rPr>
          <w:rFonts w:ascii="Arial" w:hAnsi="Arial" w:cs="Arial"/>
          <w:bCs/>
          <w:sz w:val="24"/>
          <w:szCs w:val="24"/>
        </w:rPr>
        <w:t xml:space="preserve"> o </w:t>
      </w:r>
      <w:proofErr w:type="spellStart"/>
      <w:r w:rsidRPr="00373D34">
        <w:rPr>
          <w:rFonts w:ascii="Arial" w:hAnsi="Arial" w:cs="Arial"/>
          <w:bCs/>
          <w:sz w:val="24"/>
          <w:szCs w:val="24"/>
        </w:rPr>
        <w:t>spotřebních</w:t>
      </w:r>
      <w:proofErr w:type="spellEnd"/>
      <w:r w:rsidRPr="00373D34">
        <w:rPr>
          <w:rFonts w:ascii="Arial" w:hAnsi="Arial" w:cs="Arial"/>
          <w:bCs/>
          <w:sz w:val="24"/>
          <w:szCs w:val="24"/>
        </w:rPr>
        <w:t xml:space="preserve"> </w:t>
      </w:r>
      <w:proofErr w:type="spellStart"/>
      <w:r w:rsidRPr="00373D34">
        <w:rPr>
          <w:rFonts w:ascii="Arial" w:hAnsi="Arial" w:cs="Arial"/>
          <w:bCs/>
          <w:sz w:val="24"/>
          <w:szCs w:val="24"/>
        </w:rPr>
        <w:t>daních</w:t>
      </w:r>
      <w:proofErr w:type="spellEnd"/>
      <w:r w:rsidRPr="00373D34">
        <w:rPr>
          <w:rFonts w:ascii="Arial" w:hAnsi="Arial" w:cs="Arial"/>
          <w:bCs/>
          <w:sz w:val="24"/>
          <w:szCs w:val="24"/>
        </w:rPr>
        <w:t>.“</w:t>
      </w:r>
    </w:p>
    <w:p w14:paraId="1A9257F7" w14:textId="77777777" w:rsidR="00034EB1" w:rsidRPr="00373D34" w:rsidRDefault="00034EB1" w:rsidP="00034EB1">
      <w:pPr>
        <w:pStyle w:val="Odstavecseseznamem"/>
        <w:numPr>
          <w:ilvl w:val="0"/>
          <w:numId w:val="51"/>
        </w:numPr>
        <w:shd w:val="clear" w:color="auto" w:fill="FFFFFF"/>
        <w:spacing w:after="120" w:line="240" w:lineRule="auto"/>
        <w:ind w:left="426" w:hanging="426"/>
        <w:contextualSpacing/>
        <w:jc w:val="both"/>
        <w:rPr>
          <w:rFonts w:ascii="Arial" w:hAnsi="Arial" w:cs="Arial"/>
          <w:sz w:val="24"/>
          <w:szCs w:val="24"/>
          <w:lang w:eastAsia="cs-CZ"/>
        </w:rPr>
      </w:pPr>
      <w:r w:rsidRPr="00373D34">
        <w:rPr>
          <w:rFonts w:ascii="Arial" w:hAnsi="Arial" w:cs="Arial"/>
          <w:sz w:val="24"/>
          <w:szCs w:val="24"/>
          <w:lang w:eastAsia="cs-CZ"/>
        </w:rPr>
        <w:t>K </w:t>
      </w:r>
      <w:proofErr w:type="spellStart"/>
      <w:r w:rsidRPr="00373D34">
        <w:rPr>
          <w:rFonts w:ascii="Arial" w:hAnsi="Arial" w:cs="Arial"/>
          <w:sz w:val="24"/>
          <w:szCs w:val="24"/>
          <w:lang w:eastAsia="cs-CZ"/>
        </w:rPr>
        <w:t>navrženému</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u w:val="single"/>
          <w:lang w:eastAsia="cs-CZ"/>
        </w:rPr>
        <w:t>závěru</w:t>
      </w:r>
      <w:proofErr w:type="spellEnd"/>
      <w:r w:rsidRPr="00373D34">
        <w:rPr>
          <w:rFonts w:ascii="Arial" w:hAnsi="Arial" w:cs="Arial"/>
          <w:sz w:val="24"/>
          <w:szCs w:val="24"/>
          <w:u w:val="single"/>
          <w:lang w:eastAsia="cs-CZ"/>
        </w:rPr>
        <w:t xml:space="preserve"> č.</w:t>
      </w:r>
      <w:r w:rsidRPr="00373D34">
        <w:rPr>
          <w:rFonts w:ascii="Arial" w:hAnsi="Arial" w:cs="Arial"/>
          <w:sz w:val="24"/>
          <w:szCs w:val="24"/>
          <w:lang w:eastAsia="cs-CZ"/>
        </w:rPr>
        <w:t xml:space="preserve"> 7 ve </w:t>
      </w:r>
      <w:proofErr w:type="spellStart"/>
      <w:r w:rsidRPr="00373D34">
        <w:rPr>
          <w:rFonts w:ascii="Arial" w:hAnsi="Arial" w:cs="Arial"/>
          <w:sz w:val="24"/>
          <w:szCs w:val="24"/>
          <w:lang w:eastAsia="cs-CZ"/>
        </w:rPr>
        <w:t>znění</w:t>
      </w:r>
      <w:proofErr w:type="spellEnd"/>
      <w:r w:rsidRPr="00373D34">
        <w:rPr>
          <w:rFonts w:ascii="Arial" w:hAnsi="Arial" w:cs="Arial"/>
          <w:sz w:val="24"/>
          <w:szCs w:val="24"/>
          <w:lang w:eastAsia="cs-CZ"/>
        </w:rPr>
        <w:t>: „</w:t>
      </w:r>
      <w:proofErr w:type="spellStart"/>
      <w:r w:rsidRPr="00373D34">
        <w:rPr>
          <w:rFonts w:ascii="Arial" w:hAnsi="Arial" w:cs="Arial"/>
          <w:sz w:val="24"/>
          <w:szCs w:val="24"/>
          <w:lang w:eastAsia="cs-CZ"/>
        </w:rPr>
        <w:t>Pokud</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dojde</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např</w:t>
      </w:r>
      <w:proofErr w:type="spellEnd"/>
      <w:r w:rsidRPr="00373D34">
        <w:rPr>
          <w:rFonts w:ascii="Arial" w:hAnsi="Arial" w:cs="Arial"/>
          <w:sz w:val="24"/>
          <w:szCs w:val="24"/>
          <w:lang w:eastAsia="cs-CZ"/>
        </w:rPr>
        <w:t xml:space="preserve">. u </w:t>
      </w:r>
      <w:proofErr w:type="spellStart"/>
      <w:r w:rsidRPr="00373D34">
        <w:rPr>
          <w:rFonts w:ascii="Arial" w:hAnsi="Arial" w:cs="Arial"/>
          <w:sz w:val="24"/>
          <w:szCs w:val="24"/>
          <w:lang w:eastAsia="cs-CZ"/>
        </w:rPr>
        <w:t>motorového</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benzinu</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kódu</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nomenklatury</w:t>
      </w:r>
      <w:proofErr w:type="spellEnd"/>
      <w:r w:rsidRPr="00373D34">
        <w:rPr>
          <w:rFonts w:ascii="Arial" w:hAnsi="Arial" w:cs="Arial"/>
          <w:sz w:val="24"/>
          <w:szCs w:val="24"/>
          <w:lang w:eastAsia="cs-CZ"/>
        </w:rPr>
        <w:t xml:space="preserve"> 2710 12 41 k </w:t>
      </w:r>
      <w:proofErr w:type="spellStart"/>
      <w:r w:rsidRPr="00373D34">
        <w:rPr>
          <w:rFonts w:ascii="Arial" w:hAnsi="Arial" w:cs="Arial"/>
          <w:sz w:val="24"/>
          <w:szCs w:val="24"/>
          <w:lang w:eastAsia="cs-CZ"/>
        </w:rPr>
        <w:t>takovému</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zpracování</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že</w:t>
      </w:r>
      <w:proofErr w:type="spellEnd"/>
      <w:r w:rsidRPr="00373D34">
        <w:rPr>
          <w:rFonts w:ascii="Arial" w:hAnsi="Arial" w:cs="Arial"/>
          <w:sz w:val="24"/>
          <w:szCs w:val="24"/>
          <w:lang w:eastAsia="cs-CZ"/>
        </w:rPr>
        <w:t xml:space="preserve"> se </w:t>
      </w:r>
      <w:proofErr w:type="spellStart"/>
      <w:r w:rsidRPr="00373D34">
        <w:rPr>
          <w:rFonts w:ascii="Arial" w:hAnsi="Arial" w:cs="Arial"/>
          <w:sz w:val="24"/>
          <w:szCs w:val="24"/>
          <w:lang w:eastAsia="cs-CZ"/>
        </w:rPr>
        <w:t>změní</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jeho</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kód</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nomenklatury</w:t>
      </w:r>
      <w:proofErr w:type="spellEnd"/>
      <w:r w:rsidRPr="00373D34">
        <w:rPr>
          <w:rFonts w:ascii="Arial" w:hAnsi="Arial" w:cs="Arial"/>
          <w:sz w:val="24"/>
          <w:szCs w:val="24"/>
          <w:lang w:eastAsia="cs-CZ"/>
        </w:rPr>
        <w:t xml:space="preserve">, ale </w:t>
      </w:r>
      <w:proofErr w:type="spellStart"/>
      <w:r w:rsidRPr="00373D34">
        <w:rPr>
          <w:rFonts w:ascii="Arial" w:hAnsi="Arial" w:cs="Arial"/>
          <w:sz w:val="24"/>
          <w:szCs w:val="24"/>
          <w:lang w:eastAsia="cs-CZ"/>
        </w:rPr>
        <w:t>stále</w:t>
      </w:r>
      <w:proofErr w:type="spellEnd"/>
      <w:r w:rsidRPr="00373D34">
        <w:rPr>
          <w:rFonts w:ascii="Arial" w:hAnsi="Arial" w:cs="Arial"/>
          <w:sz w:val="24"/>
          <w:szCs w:val="24"/>
          <w:lang w:eastAsia="cs-CZ"/>
        </w:rPr>
        <w:t xml:space="preserve"> to </w:t>
      </w:r>
      <w:proofErr w:type="spellStart"/>
      <w:r w:rsidRPr="00373D34">
        <w:rPr>
          <w:rFonts w:ascii="Arial" w:hAnsi="Arial" w:cs="Arial"/>
          <w:sz w:val="24"/>
          <w:szCs w:val="24"/>
          <w:lang w:eastAsia="cs-CZ"/>
        </w:rPr>
        <w:t>bude</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kód</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nomenklatury</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náležící</w:t>
      </w:r>
      <w:proofErr w:type="spellEnd"/>
      <w:r w:rsidRPr="00373D34">
        <w:rPr>
          <w:rFonts w:ascii="Arial" w:hAnsi="Arial" w:cs="Arial"/>
          <w:sz w:val="24"/>
          <w:szCs w:val="24"/>
          <w:lang w:eastAsia="cs-CZ"/>
        </w:rPr>
        <w:t xml:space="preserve"> do </w:t>
      </w:r>
      <w:proofErr w:type="spellStart"/>
      <w:r w:rsidRPr="00373D34">
        <w:rPr>
          <w:rFonts w:ascii="Arial" w:hAnsi="Arial" w:cs="Arial"/>
          <w:sz w:val="24"/>
          <w:szCs w:val="24"/>
          <w:lang w:eastAsia="cs-CZ"/>
        </w:rPr>
        <w:t>skupiny</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motorového</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benzinu</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tedy</w:t>
      </w:r>
      <w:proofErr w:type="spellEnd"/>
      <w:r w:rsidRPr="00373D34">
        <w:rPr>
          <w:rFonts w:ascii="Arial" w:hAnsi="Arial" w:cs="Arial"/>
          <w:sz w:val="24"/>
          <w:szCs w:val="24"/>
          <w:lang w:eastAsia="cs-CZ"/>
        </w:rPr>
        <w:t xml:space="preserve"> v </w:t>
      </w:r>
      <w:proofErr w:type="spellStart"/>
      <w:r w:rsidRPr="00373D34">
        <w:rPr>
          <w:rFonts w:ascii="Arial" w:hAnsi="Arial" w:cs="Arial"/>
          <w:sz w:val="24"/>
          <w:szCs w:val="24"/>
          <w:lang w:eastAsia="cs-CZ"/>
        </w:rPr>
        <w:t>deklarovaném</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rozmezí</w:t>
      </w:r>
      <w:proofErr w:type="spellEnd"/>
      <w:r w:rsidRPr="00373D34">
        <w:rPr>
          <w:rFonts w:ascii="Arial" w:hAnsi="Arial" w:cs="Arial"/>
          <w:sz w:val="24"/>
          <w:szCs w:val="24"/>
          <w:lang w:eastAsia="cs-CZ"/>
        </w:rPr>
        <w:t xml:space="preserve"> 2710 12 41 </w:t>
      </w:r>
      <w:proofErr w:type="spellStart"/>
      <w:r w:rsidRPr="00373D34">
        <w:rPr>
          <w:rFonts w:ascii="Arial" w:hAnsi="Arial" w:cs="Arial"/>
          <w:sz w:val="24"/>
          <w:szCs w:val="24"/>
          <w:lang w:eastAsia="cs-CZ"/>
        </w:rPr>
        <w:t>až</w:t>
      </w:r>
      <w:proofErr w:type="spellEnd"/>
      <w:r w:rsidRPr="00373D34">
        <w:rPr>
          <w:rFonts w:ascii="Arial" w:hAnsi="Arial" w:cs="Arial"/>
          <w:sz w:val="24"/>
          <w:szCs w:val="24"/>
          <w:lang w:eastAsia="cs-CZ"/>
        </w:rPr>
        <w:t xml:space="preserve"> 2710 12 59, </w:t>
      </w:r>
      <w:proofErr w:type="spellStart"/>
      <w:r w:rsidRPr="00373D34">
        <w:rPr>
          <w:rFonts w:ascii="Arial" w:hAnsi="Arial" w:cs="Arial"/>
          <w:sz w:val="24"/>
          <w:szCs w:val="24"/>
          <w:lang w:eastAsia="cs-CZ"/>
        </w:rPr>
        <w:t>nedochází</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ke</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změně</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předmětu</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spotřební</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daně</w:t>
      </w:r>
      <w:proofErr w:type="spellEnd"/>
      <w:r w:rsidRPr="00373D34">
        <w:rPr>
          <w:rFonts w:ascii="Arial" w:hAnsi="Arial" w:cs="Arial"/>
          <w:sz w:val="24"/>
          <w:szCs w:val="24"/>
          <w:lang w:eastAsia="cs-CZ"/>
        </w:rPr>
        <w:t xml:space="preserve">. Proto ani </w:t>
      </w:r>
      <w:proofErr w:type="spellStart"/>
      <w:r w:rsidRPr="00373D34">
        <w:rPr>
          <w:rFonts w:ascii="Arial" w:hAnsi="Arial" w:cs="Arial"/>
          <w:sz w:val="24"/>
          <w:szCs w:val="24"/>
          <w:lang w:eastAsia="cs-CZ"/>
        </w:rPr>
        <w:t>nedochází</w:t>
      </w:r>
      <w:proofErr w:type="spellEnd"/>
      <w:r w:rsidRPr="00373D34">
        <w:rPr>
          <w:rFonts w:ascii="Arial" w:hAnsi="Arial" w:cs="Arial"/>
          <w:sz w:val="24"/>
          <w:szCs w:val="24"/>
          <w:lang w:eastAsia="cs-CZ"/>
        </w:rPr>
        <w:t xml:space="preserve"> k </w:t>
      </w:r>
      <w:proofErr w:type="spellStart"/>
      <w:r w:rsidRPr="00373D34">
        <w:rPr>
          <w:rFonts w:ascii="Arial" w:hAnsi="Arial" w:cs="Arial"/>
          <w:sz w:val="24"/>
          <w:szCs w:val="24"/>
          <w:lang w:eastAsia="cs-CZ"/>
        </w:rPr>
        <w:t>výrobě</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podle</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ustanovení</w:t>
      </w:r>
      <w:proofErr w:type="spellEnd"/>
      <w:r w:rsidRPr="00373D34">
        <w:rPr>
          <w:rFonts w:ascii="Arial" w:hAnsi="Arial" w:cs="Arial"/>
          <w:sz w:val="24"/>
          <w:szCs w:val="24"/>
          <w:lang w:eastAsia="cs-CZ"/>
        </w:rPr>
        <w:t> </w:t>
      </w:r>
      <w:hyperlink r:id="rId14" w:history="1">
        <w:r w:rsidRPr="00373D34">
          <w:rPr>
            <w:rFonts w:ascii="Arial" w:hAnsi="Arial" w:cs="Arial"/>
            <w:sz w:val="24"/>
            <w:szCs w:val="24"/>
            <w:lang w:eastAsia="cs-CZ"/>
          </w:rPr>
          <w:t xml:space="preserve">§ 3 </w:t>
        </w:r>
        <w:proofErr w:type="spellStart"/>
        <w:r w:rsidRPr="00373D34">
          <w:rPr>
            <w:rFonts w:ascii="Arial" w:hAnsi="Arial" w:cs="Arial"/>
            <w:sz w:val="24"/>
            <w:szCs w:val="24"/>
            <w:lang w:eastAsia="cs-CZ"/>
          </w:rPr>
          <w:t>písm</w:t>
        </w:r>
        <w:proofErr w:type="spellEnd"/>
        <w:r w:rsidRPr="00373D34">
          <w:rPr>
            <w:rFonts w:ascii="Arial" w:hAnsi="Arial" w:cs="Arial"/>
            <w:sz w:val="24"/>
            <w:szCs w:val="24"/>
            <w:lang w:eastAsia="cs-CZ"/>
          </w:rPr>
          <w:t xml:space="preserve">. r) bod 2. </w:t>
        </w:r>
        <w:proofErr w:type="spellStart"/>
        <w:r w:rsidRPr="00373D34">
          <w:rPr>
            <w:rFonts w:ascii="Arial" w:hAnsi="Arial" w:cs="Arial"/>
            <w:sz w:val="24"/>
            <w:szCs w:val="24"/>
            <w:lang w:eastAsia="cs-CZ"/>
          </w:rPr>
          <w:t>zákona</w:t>
        </w:r>
        <w:proofErr w:type="spellEnd"/>
        <w:r w:rsidRPr="00373D34">
          <w:rPr>
            <w:rFonts w:ascii="Arial" w:hAnsi="Arial" w:cs="Arial"/>
            <w:sz w:val="24"/>
            <w:szCs w:val="24"/>
            <w:lang w:eastAsia="cs-CZ"/>
          </w:rPr>
          <w:t xml:space="preserve"> o </w:t>
        </w:r>
        <w:proofErr w:type="spellStart"/>
        <w:r w:rsidRPr="00373D34">
          <w:rPr>
            <w:rFonts w:ascii="Arial" w:hAnsi="Arial" w:cs="Arial"/>
            <w:sz w:val="24"/>
            <w:szCs w:val="24"/>
            <w:lang w:eastAsia="cs-CZ"/>
          </w:rPr>
          <w:t>spotřebních</w:t>
        </w:r>
        <w:proofErr w:type="spellEnd"/>
        <w:r w:rsidRPr="00373D34">
          <w:rPr>
            <w:rFonts w:ascii="Arial" w:hAnsi="Arial" w:cs="Arial"/>
            <w:sz w:val="24"/>
            <w:szCs w:val="24"/>
            <w:lang w:eastAsia="cs-CZ"/>
          </w:rPr>
          <w:t xml:space="preserve"> </w:t>
        </w:r>
        <w:proofErr w:type="spellStart"/>
        <w:r w:rsidRPr="00373D34">
          <w:rPr>
            <w:rFonts w:ascii="Arial" w:hAnsi="Arial" w:cs="Arial"/>
            <w:sz w:val="24"/>
            <w:szCs w:val="24"/>
            <w:lang w:eastAsia="cs-CZ"/>
          </w:rPr>
          <w:t>daních</w:t>
        </w:r>
        <w:proofErr w:type="spellEnd"/>
      </w:hyperlink>
      <w:r w:rsidRPr="00373D34">
        <w:rPr>
          <w:rFonts w:ascii="Arial" w:hAnsi="Arial" w:cs="Arial"/>
          <w:sz w:val="24"/>
          <w:szCs w:val="24"/>
          <w:lang w:eastAsia="cs-CZ"/>
        </w:rPr>
        <w:t>.“</w:t>
      </w:r>
    </w:p>
    <w:p w14:paraId="7B45628A" w14:textId="77777777" w:rsidR="00034EB1" w:rsidRPr="00373D34" w:rsidRDefault="00034EB1" w:rsidP="00034EB1">
      <w:pPr>
        <w:jc w:val="both"/>
        <w:rPr>
          <w:rFonts w:ascii="Arial" w:hAnsi="Arial" w:cs="Arial"/>
          <w:bCs/>
        </w:rPr>
      </w:pPr>
      <w:r w:rsidRPr="00373D34">
        <w:rPr>
          <w:rFonts w:ascii="Arial" w:hAnsi="Arial" w:cs="Arial"/>
          <w:lang w:eastAsia="cs-CZ"/>
        </w:rPr>
        <w:t>K </w:t>
      </w:r>
      <w:proofErr w:type="spellStart"/>
      <w:r w:rsidRPr="00373D34">
        <w:rPr>
          <w:rFonts w:ascii="Arial" w:hAnsi="Arial" w:cs="Arial"/>
          <w:lang w:eastAsia="cs-CZ"/>
        </w:rPr>
        <w:t>uvedenému</w:t>
      </w:r>
      <w:proofErr w:type="spellEnd"/>
      <w:r w:rsidRPr="00373D34">
        <w:rPr>
          <w:rFonts w:ascii="Arial" w:hAnsi="Arial" w:cs="Arial"/>
          <w:lang w:eastAsia="cs-CZ"/>
        </w:rPr>
        <w:t xml:space="preserve"> </w:t>
      </w:r>
      <w:proofErr w:type="spellStart"/>
      <w:r w:rsidRPr="00373D34">
        <w:rPr>
          <w:rFonts w:ascii="Arial" w:hAnsi="Arial" w:cs="Arial"/>
          <w:lang w:eastAsia="cs-CZ"/>
        </w:rPr>
        <w:t>navrženému</w:t>
      </w:r>
      <w:proofErr w:type="spellEnd"/>
      <w:r w:rsidRPr="00373D34">
        <w:rPr>
          <w:rFonts w:ascii="Arial" w:hAnsi="Arial" w:cs="Arial"/>
          <w:lang w:eastAsia="cs-CZ"/>
        </w:rPr>
        <w:t xml:space="preserve"> </w:t>
      </w:r>
      <w:proofErr w:type="spellStart"/>
      <w:r w:rsidRPr="00373D34">
        <w:rPr>
          <w:rFonts w:ascii="Arial" w:hAnsi="Arial" w:cs="Arial"/>
          <w:lang w:eastAsia="cs-CZ"/>
        </w:rPr>
        <w:t>závěru</w:t>
      </w:r>
      <w:proofErr w:type="spellEnd"/>
      <w:r w:rsidRPr="00373D34">
        <w:rPr>
          <w:rFonts w:ascii="Arial" w:hAnsi="Arial" w:cs="Arial"/>
          <w:lang w:eastAsia="cs-CZ"/>
        </w:rPr>
        <w:t xml:space="preserve"> č. 7 </w:t>
      </w:r>
      <w:proofErr w:type="spellStart"/>
      <w:r w:rsidRPr="00373D34">
        <w:rPr>
          <w:rFonts w:ascii="Arial" w:hAnsi="Arial" w:cs="Arial"/>
          <w:lang w:eastAsia="cs-CZ"/>
        </w:rPr>
        <w:t>poskytlo</w:t>
      </w:r>
      <w:proofErr w:type="spellEnd"/>
      <w:r w:rsidRPr="00373D34">
        <w:rPr>
          <w:rFonts w:ascii="Arial" w:hAnsi="Arial" w:cs="Arial"/>
          <w:lang w:eastAsia="cs-CZ"/>
        </w:rPr>
        <w:t xml:space="preserve"> GŘC </w:t>
      </w:r>
      <w:proofErr w:type="spellStart"/>
      <w:r w:rsidRPr="00373D34">
        <w:rPr>
          <w:rFonts w:ascii="Arial" w:hAnsi="Arial" w:cs="Arial"/>
          <w:lang w:eastAsia="cs-CZ"/>
        </w:rPr>
        <w:t>následující</w:t>
      </w:r>
      <w:proofErr w:type="spellEnd"/>
      <w:r w:rsidRPr="00373D34">
        <w:rPr>
          <w:rFonts w:ascii="Arial" w:hAnsi="Arial" w:cs="Arial"/>
          <w:lang w:eastAsia="cs-CZ"/>
        </w:rPr>
        <w:t xml:space="preserve"> </w:t>
      </w:r>
      <w:proofErr w:type="spellStart"/>
      <w:r w:rsidRPr="00373D34">
        <w:rPr>
          <w:rFonts w:ascii="Arial" w:hAnsi="Arial" w:cs="Arial"/>
          <w:lang w:eastAsia="cs-CZ"/>
        </w:rPr>
        <w:t>vyjádření</w:t>
      </w:r>
      <w:proofErr w:type="spellEnd"/>
      <w:r w:rsidRPr="00373D34">
        <w:rPr>
          <w:rFonts w:ascii="Arial" w:hAnsi="Arial" w:cs="Arial"/>
          <w:lang w:eastAsia="cs-CZ"/>
        </w:rPr>
        <w:t xml:space="preserve">: „Se </w:t>
      </w:r>
      <w:proofErr w:type="spellStart"/>
      <w:r w:rsidRPr="00373D34">
        <w:rPr>
          <w:rFonts w:ascii="Arial" w:hAnsi="Arial" w:cs="Arial"/>
          <w:lang w:eastAsia="cs-CZ"/>
        </w:rPr>
        <w:t>závěrem</w:t>
      </w:r>
      <w:proofErr w:type="spellEnd"/>
      <w:r w:rsidRPr="00373D34">
        <w:rPr>
          <w:rFonts w:ascii="Arial" w:hAnsi="Arial" w:cs="Arial"/>
          <w:lang w:eastAsia="cs-CZ"/>
        </w:rPr>
        <w:t xml:space="preserve"> </w:t>
      </w:r>
      <w:proofErr w:type="spellStart"/>
      <w:r w:rsidRPr="00373D34">
        <w:rPr>
          <w:rFonts w:ascii="Arial" w:hAnsi="Arial" w:cs="Arial"/>
          <w:lang w:eastAsia="cs-CZ"/>
        </w:rPr>
        <w:t>souhlasíme</w:t>
      </w:r>
      <w:proofErr w:type="spellEnd"/>
      <w:r w:rsidRPr="00373D34">
        <w:rPr>
          <w:rFonts w:ascii="Arial" w:hAnsi="Arial" w:cs="Arial"/>
          <w:lang w:eastAsia="cs-CZ"/>
        </w:rPr>
        <w:t xml:space="preserve"> </w:t>
      </w:r>
      <w:proofErr w:type="spellStart"/>
      <w:r w:rsidRPr="00373D34">
        <w:rPr>
          <w:rFonts w:ascii="Arial" w:hAnsi="Arial" w:cs="Arial"/>
          <w:lang w:eastAsia="cs-CZ"/>
        </w:rPr>
        <w:t>částečně</w:t>
      </w:r>
      <w:proofErr w:type="spellEnd"/>
      <w:r w:rsidRPr="00373D34">
        <w:rPr>
          <w:rFonts w:ascii="Arial" w:hAnsi="Arial" w:cs="Arial"/>
          <w:lang w:eastAsia="cs-CZ"/>
        </w:rPr>
        <w:t xml:space="preserve">, </w:t>
      </w:r>
      <w:proofErr w:type="spellStart"/>
      <w:r w:rsidRPr="00373D34">
        <w:rPr>
          <w:rFonts w:ascii="Arial" w:hAnsi="Arial" w:cs="Arial"/>
          <w:lang w:eastAsia="cs-CZ"/>
        </w:rPr>
        <w:t>respektive</w:t>
      </w:r>
      <w:proofErr w:type="spellEnd"/>
      <w:r w:rsidRPr="00373D34">
        <w:rPr>
          <w:rFonts w:ascii="Arial" w:hAnsi="Arial" w:cs="Arial"/>
          <w:lang w:eastAsia="cs-CZ"/>
        </w:rPr>
        <w:t xml:space="preserve"> s </w:t>
      </w:r>
      <w:proofErr w:type="spellStart"/>
      <w:r w:rsidRPr="00373D34">
        <w:rPr>
          <w:rFonts w:ascii="Arial" w:hAnsi="Arial" w:cs="Arial"/>
          <w:lang w:eastAsia="cs-CZ"/>
        </w:rPr>
        <w:t>upřesněním</w:t>
      </w:r>
      <w:proofErr w:type="spellEnd"/>
      <w:r w:rsidRPr="00373D34">
        <w:rPr>
          <w:rFonts w:ascii="Arial" w:hAnsi="Arial" w:cs="Arial"/>
          <w:lang w:eastAsia="cs-CZ"/>
        </w:rPr>
        <w:t xml:space="preserve">. </w:t>
      </w:r>
      <w:proofErr w:type="spellStart"/>
      <w:r w:rsidRPr="00373D34">
        <w:rPr>
          <w:rFonts w:ascii="Arial" w:hAnsi="Arial" w:cs="Arial"/>
          <w:lang w:eastAsia="cs-CZ"/>
        </w:rPr>
        <w:t>Jedná</w:t>
      </w:r>
      <w:proofErr w:type="spellEnd"/>
      <w:r w:rsidRPr="00373D34">
        <w:rPr>
          <w:rFonts w:ascii="Arial" w:hAnsi="Arial" w:cs="Arial"/>
          <w:lang w:eastAsia="cs-CZ"/>
        </w:rPr>
        <w:t xml:space="preserve"> se o </w:t>
      </w:r>
      <w:proofErr w:type="spellStart"/>
      <w:r w:rsidRPr="00373D34">
        <w:rPr>
          <w:rFonts w:ascii="Arial" w:hAnsi="Arial" w:cs="Arial"/>
          <w:lang w:eastAsia="cs-CZ"/>
        </w:rPr>
        <w:t>výrobu</w:t>
      </w:r>
      <w:bookmarkStart w:id="12" w:name="lema67"/>
      <w:bookmarkEnd w:id="12"/>
      <w:proofErr w:type="spellEnd"/>
      <w:r w:rsidRPr="00373D34">
        <w:rPr>
          <w:rFonts w:ascii="Arial" w:hAnsi="Arial" w:cs="Arial"/>
          <w:lang w:eastAsia="cs-CZ"/>
        </w:rPr>
        <w:t> </w:t>
      </w:r>
      <w:proofErr w:type="spellStart"/>
      <w:r w:rsidRPr="00373D34">
        <w:rPr>
          <w:rFonts w:ascii="Arial" w:hAnsi="Arial" w:cs="Arial"/>
          <w:lang w:eastAsia="cs-CZ"/>
        </w:rPr>
        <w:t>podle</w:t>
      </w:r>
      <w:proofErr w:type="spellEnd"/>
      <w:r w:rsidRPr="00373D34">
        <w:rPr>
          <w:rFonts w:ascii="Arial" w:hAnsi="Arial" w:cs="Arial"/>
          <w:lang w:eastAsia="cs-CZ"/>
        </w:rPr>
        <w:t xml:space="preserve"> </w:t>
      </w:r>
      <w:proofErr w:type="spellStart"/>
      <w:r w:rsidRPr="00373D34">
        <w:rPr>
          <w:rFonts w:ascii="Arial" w:hAnsi="Arial" w:cs="Arial"/>
          <w:lang w:eastAsia="cs-CZ"/>
        </w:rPr>
        <w:t>bodu</w:t>
      </w:r>
      <w:proofErr w:type="spellEnd"/>
      <w:r w:rsidRPr="00373D34">
        <w:rPr>
          <w:rFonts w:ascii="Arial" w:hAnsi="Arial" w:cs="Arial"/>
          <w:lang w:eastAsia="cs-CZ"/>
        </w:rPr>
        <w:t xml:space="preserve"> 3. [</w:t>
      </w:r>
      <w:hyperlink r:id="rId15" w:history="1">
        <w:r w:rsidRPr="00373D34">
          <w:rPr>
            <w:rFonts w:ascii="Arial" w:hAnsi="Arial" w:cs="Arial"/>
            <w:lang w:eastAsia="cs-CZ"/>
          </w:rPr>
          <w:t xml:space="preserve">§ 3 </w:t>
        </w:r>
        <w:proofErr w:type="spellStart"/>
        <w:r w:rsidRPr="00373D34">
          <w:rPr>
            <w:rFonts w:ascii="Arial" w:hAnsi="Arial" w:cs="Arial"/>
            <w:lang w:eastAsia="cs-CZ"/>
          </w:rPr>
          <w:t>písm</w:t>
        </w:r>
        <w:proofErr w:type="spellEnd"/>
        <w:r w:rsidRPr="00373D34">
          <w:rPr>
            <w:rFonts w:ascii="Arial" w:hAnsi="Arial" w:cs="Arial"/>
            <w:lang w:eastAsia="cs-CZ"/>
          </w:rPr>
          <w:t xml:space="preserve">. r) </w:t>
        </w:r>
        <w:proofErr w:type="spellStart"/>
        <w:r w:rsidRPr="00373D34">
          <w:rPr>
            <w:rFonts w:ascii="Arial" w:hAnsi="Arial" w:cs="Arial"/>
            <w:lang w:eastAsia="cs-CZ"/>
          </w:rPr>
          <w:t>zákona</w:t>
        </w:r>
        <w:proofErr w:type="spellEnd"/>
        <w:r w:rsidRPr="00373D34">
          <w:rPr>
            <w:rFonts w:ascii="Arial" w:hAnsi="Arial" w:cs="Arial"/>
            <w:lang w:eastAsia="cs-CZ"/>
          </w:rPr>
          <w:t xml:space="preserve"> o </w:t>
        </w:r>
        <w:proofErr w:type="spellStart"/>
        <w:r w:rsidRPr="00373D34">
          <w:rPr>
            <w:rFonts w:ascii="Arial" w:hAnsi="Arial" w:cs="Arial"/>
            <w:lang w:eastAsia="cs-CZ"/>
          </w:rPr>
          <w:t>spotřebních</w:t>
        </w:r>
        <w:proofErr w:type="spellEnd"/>
        <w:r w:rsidRPr="00373D34">
          <w:rPr>
            <w:rFonts w:ascii="Arial" w:hAnsi="Arial" w:cs="Arial"/>
            <w:lang w:eastAsia="cs-CZ"/>
          </w:rPr>
          <w:t xml:space="preserve"> </w:t>
        </w:r>
        <w:proofErr w:type="spellStart"/>
        <w:r w:rsidRPr="00373D34">
          <w:rPr>
            <w:rFonts w:ascii="Arial" w:hAnsi="Arial" w:cs="Arial"/>
            <w:lang w:eastAsia="cs-CZ"/>
          </w:rPr>
          <w:t>daních</w:t>
        </w:r>
        <w:proofErr w:type="spellEnd"/>
      </w:hyperlink>
      <w:r w:rsidRPr="00373D34">
        <w:rPr>
          <w:rFonts w:ascii="Arial" w:hAnsi="Arial" w:cs="Arial"/>
          <w:lang w:eastAsia="cs-CZ"/>
        </w:rPr>
        <w:t xml:space="preserve">]. </w:t>
      </w:r>
      <w:proofErr w:type="spellStart"/>
      <w:r w:rsidRPr="00373D34">
        <w:rPr>
          <w:rFonts w:ascii="Arial" w:hAnsi="Arial" w:cs="Arial"/>
          <w:lang w:eastAsia="cs-CZ"/>
        </w:rPr>
        <w:t>Podle</w:t>
      </w:r>
      <w:proofErr w:type="spellEnd"/>
      <w:r w:rsidRPr="00373D34">
        <w:rPr>
          <w:rFonts w:ascii="Arial" w:hAnsi="Arial" w:cs="Arial"/>
          <w:lang w:eastAsia="cs-CZ"/>
        </w:rPr>
        <w:t xml:space="preserve"> </w:t>
      </w:r>
      <w:proofErr w:type="spellStart"/>
      <w:r w:rsidRPr="00373D34">
        <w:rPr>
          <w:rFonts w:ascii="Arial" w:hAnsi="Arial" w:cs="Arial"/>
          <w:lang w:eastAsia="cs-CZ"/>
        </w:rPr>
        <w:t>způsobu</w:t>
      </w:r>
      <w:proofErr w:type="spellEnd"/>
      <w:r w:rsidRPr="00373D34">
        <w:rPr>
          <w:rFonts w:ascii="Arial" w:hAnsi="Arial" w:cs="Arial"/>
          <w:lang w:eastAsia="cs-CZ"/>
        </w:rPr>
        <w:t xml:space="preserve"> </w:t>
      </w:r>
      <w:proofErr w:type="spellStart"/>
      <w:r w:rsidRPr="00373D34">
        <w:rPr>
          <w:rFonts w:ascii="Arial" w:hAnsi="Arial" w:cs="Arial"/>
          <w:lang w:eastAsia="cs-CZ"/>
        </w:rPr>
        <w:t>zpracování</w:t>
      </w:r>
      <w:proofErr w:type="spellEnd"/>
      <w:r w:rsidRPr="00373D34">
        <w:rPr>
          <w:rFonts w:ascii="Arial" w:hAnsi="Arial" w:cs="Arial"/>
          <w:lang w:eastAsia="cs-CZ"/>
        </w:rPr>
        <w:t xml:space="preserve"> a </w:t>
      </w:r>
      <w:proofErr w:type="spellStart"/>
      <w:r w:rsidRPr="00373D34">
        <w:rPr>
          <w:rFonts w:ascii="Arial" w:hAnsi="Arial" w:cs="Arial"/>
          <w:lang w:eastAsia="cs-CZ"/>
        </w:rPr>
        <w:t>ostatních</w:t>
      </w:r>
      <w:proofErr w:type="spellEnd"/>
      <w:r w:rsidRPr="00373D34">
        <w:rPr>
          <w:rFonts w:ascii="Arial" w:hAnsi="Arial" w:cs="Arial"/>
          <w:lang w:eastAsia="cs-CZ"/>
        </w:rPr>
        <w:t xml:space="preserve"> </w:t>
      </w:r>
      <w:proofErr w:type="spellStart"/>
      <w:r w:rsidRPr="00373D34">
        <w:rPr>
          <w:rFonts w:ascii="Arial" w:hAnsi="Arial" w:cs="Arial"/>
          <w:lang w:eastAsia="cs-CZ"/>
        </w:rPr>
        <w:t>změn</w:t>
      </w:r>
      <w:proofErr w:type="spellEnd"/>
      <w:r w:rsidRPr="00373D34">
        <w:rPr>
          <w:rFonts w:ascii="Arial" w:hAnsi="Arial" w:cs="Arial"/>
          <w:lang w:eastAsia="cs-CZ"/>
        </w:rPr>
        <w:t xml:space="preserve"> </w:t>
      </w:r>
      <w:proofErr w:type="spellStart"/>
      <w:r w:rsidRPr="00373D34">
        <w:rPr>
          <w:rFonts w:ascii="Arial" w:hAnsi="Arial" w:cs="Arial"/>
          <w:lang w:eastAsia="cs-CZ"/>
        </w:rPr>
        <w:t>může</w:t>
      </w:r>
      <w:proofErr w:type="spellEnd"/>
      <w:r w:rsidRPr="00373D34">
        <w:rPr>
          <w:rFonts w:ascii="Arial" w:hAnsi="Arial" w:cs="Arial"/>
          <w:lang w:eastAsia="cs-CZ"/>
        </w:rPr>
        <w:t xml:space="preserve"> (</w:t>
      </w:r>
      <w:proofErr w:type="spellStart"/>
      <w:r w:rsidRPr="00373D34">
        <w:rPr>
          <w:rFonts w:ascii="Arial" w:hAnsi="Arial" w:cs="Arial"/>
          <w:lang w:eastAsia="cs-CZ"/>
        </w:rPr>
        <w:t>nemusí</w:t>
      </w:r>
      <w:proofErr w:type="spellEnd"/>
      <w:r w:rsidRPr="00373D34">
        <w:rPr>
          <w:rFonts w:ascii="Arial" w:hAnsi="Arial" w:cs="Arial"/>
          <w:lang w:eastAsia="cs-CZ"/>
        </w:rPr>
        <w:t xml:space="preserve">) </w:t>
      </w:r>
      <w:proofErr w:type="spellStart"/>
      <w:r w:rsidRPr="00373D34">
        <w:rPr>
          <w:rFonts w:ascii="Arial" w:hAnsi="Arial" w:cs="Arial"/>
          <w:lang w:eastAsia="cs-CZ"/>
        </w:rPr>
        <w:t>jít</w:t>
      </w:r>
      <w:proofErr w:type="spellEnd"/>
      <w:r w:rsidRPr="00373D34">
        <w:rPr>
          <w:rFonts w:ascii="Arial" w:hAnsi="Arial" w:cs="Arial"/>
          <w:lang w:eastAsia="cs-CZ"/>
        </w:rPr>
        <w:t xml:space="preserve"> </w:t>
      </w:r>
      <w:proofErr w:type="spellStart"/>
      <w:r w:rsidRPr="00373D34">
        <w:rPr>
          <w:rFonts w:ascii="Arial" w:hAnsi="Arial" w:cs="Arial"/>
          <w:lang w:eastAsia="cs-CZ"/>
        </w:rPr>
        <w:t>současně</w:t>
      </w:r>
      <w:proofErr w:type="spellEnd"/>
      <w:r w:rsidRPr="00373D34">
        <w:rPr>
          <w:rFonts w:ascii="Arial" w:hAnsi="Arial" w:cs="Arial"/>
          <w:lang w:eastAsia="cs-CZ"/>
        </w:rPr>
        <w:t xml:space="preserve"> i o </w:t>
      </w:r>
      <w:bookmarkStart w:id="13" w:name="lema68"/>
      <w:bookmarkEnd w:id="13"/>
      <w:proofErr w:type="spellStart"/>
      <w:r w:rsidRPr="00373D34">
        <w:rPr>
          <w:rFonts w:ascii="Arial" w:hAnsi="Arial" w:cs="Arial"/>
          <w:lang w:eastAsia="cs-CZ"/>
        </w:rPr>
        <w:t>výrobu</w:t>
      </w:r>
      <w:proofErr w:type="spellEnd"/>
      <w:r w:rsidRPr="00373D34">
        <w:rPr>
          <w:rFonts w:ascii="Arial" w:hAnsi="Arial" w:cs="Arial"/>
          <w:lang w:eastAsia="cs-CZ"/>
        </w:rPr>
        <w:t xml:space="preserve"> </w:t>
      </w:r>
      <w:proofErr w:type="spellStart"/>
      <w:r w:rsidRPr="00373D34">
        <w:rPr>
          <w:rFonts w:ascii="Arial" w:hAnsi="Arial" w:cs="Arial"/>
          <w:lang w:eastAsia="cs-CZ"/>
        </w:rPr>
        <w:t>podle</w:t>
      </w:r>
      <w:proofErr w:type="spellEnd"/>
      <w:r w:rsidRPr="00373D34">
        <w:rPr>
          <w:rFonts w:ascii="Arial" w:hAnsi="Arial" w:cs="Arial"/>
          <w:lang w:eastAsia="cs-CZ"/>
        </w:rPr>
        <w:t xml:space="preserve"> </w:t>
      </w:r>
      <w:proofErr w:type="spellStart"/>
      <w:r w:rsidRPr="00373D34">
        <w:rPr>
          <w:rFonts w:ascii="Arial" w:hAnsi="Arial" w:cs="Arial"/>
          <w:lang w:eastAsia="cs-CZ"/>
        </w:rPr>
        <w:t>bodu</w:t>
      </w:r>
      <w:proofErr w:type="spellEnd"/>
      <w:r w:rsidRPr="00373D34">
        <w:rPr>
          <w:rFonts w:ascii="Arial" w:hAnsi="Arial" w:cs="Arial"/>
          <w:lang w:eastAsia="cs-CZ"/>
        </w:rPr>
        <w:t xml:space="preserve"> 2. [</w:t>
      </w:r>
      <w:hyperlink r:id="rId16" w:history="1">
        <w:r w:rsidRPr="00373D34">
          <w:rPr>
            <w:rFonts w:ascii="Arial" w:hAnsi="Arial" w:cs="Arial"/>
            <w:lang w:eastAsia="cs-CZ"/>
          </w:rPr>
          <w:t xml:space="preserve">§ 3 </w:t>
        </w:r>
        <w:proofErr w:type="spellStart"/>
        <w:r w:rsidRPr="00373D34">
          <w:rPr>
            <w:rFonts w:ascii="Arial" w:hAnsi="Arial" w:cs="Arial"/>
            <w:lang w:eastAsia="cs-CZ"/>
          </w:rPr>
          <w:t>písm</w:t>
        </w:r>
        <w:proofErr w:type="spellEnd"/>
        <w:r w:rsidRPr="00373D34">
          <w:rPr>
            <w:rFonts w:ascii="Arial" w:hAnsi="Arial" w:cs="Arial"/>
            <w:lang w:eastAsia="cs-CZ"/>
          </w:rPr>
          <w:t xml:space="preserve">. r) </w:t>
        </w:r>
        <w:proofErr w:type="spellStart"/>
        <w:r w:rsidRPr="00373D34">
          <w:rPr>
            <w:rFonts w:ascii="Arial" w:hAnsi="Arial" w:cs="Arial"/>
            <w:lang w:eastAsia="cs-CZ"/>
          </w:rPr>
          <w:t>zákona</w:t>
        </w:r>
        <w:proofErr w:type="spellEnd"/>
        <w:r w:rsidRPr="00373D34">
          <w:rPr>
            <w:rFonts w:ascii="Arial" w:hAnsi="Arial" w:cs="Arial"/>
            <w:lang w:eastAsia="cs-CZ"/>
          </w:rPr>
          <w:t xml:space="preserve"> o </w:t>
        </w:r>
        <w:proofErr w:type="spellStart"/>
        <w:r w:rsidRPr="00373D34">
          <w:rPr>
            <w:rFonts w:ascii="Arial" w:hAnsi="Arial" w:cs="Arial"/>
            <w:lang w:eastAsia="cs-CZ"/>
          </w:rPr>
          <w:t>spotřebních</w:t>
        </w:r>
        <w:proofErr w:type="spellEnd"/>
        <w:r w:rsidRPr="00373D34">
          <w:rPr>
            <w:rFonts w:ascii="Arial" w:hAnsi="Arial" w:cs="Arial"/>
            <w:lang w:eastAsia="cs-CZ"/>
          </w:rPr>
          <w:t xml:space="preserve"> </w:t>
        </w:r>
        <w:proofErr w:type="spellStart"/>
        <w:r w:rsidRPr="00373D34">
          <w:rPr>
            <w:rFonts w:ascii="Arial" w:hAnsi="Arial" w:cs="Arial"/>
            <w:lang w:eastAsia="cs-CZ"/>
          </w:rPr>
          <w:t>daních</w:t>
        </w:r>
        <w:proofErr w:type="spellEnd"/>
      </w:hyperlink>
      <w:r w:rsidRPr="00373D34">
        <w:rPr>
          <w:rFonts w:ascii="Arial" w:hAnsi="Arial" w:cs="Arial"/>
          <w:lang w:eastAsia="cs-CZ"/>
        </w:rPr>
        <w:t xml:space="preserve">], viz </w:t>
      </w:r>
      <w:proofErr w:type="spellStart"/>
      <w:r w:rsidRPr="00373D34">
        <w:rPr>
          <w:rFonts w:ascii="Arial" w:hAnsi="Arial" w:cs="Arial"/>
          <w:lang w:eastAsia="cs-CZ"/>
        </w:rPr>
        <w:t>vyjádření</w:t>
      </w:r>
      <w:proofErr w:type="spellEnd"/>
      <w:r w:rsidRPr="00373D34">
        <w:rPr>
          <w:rFonts w:ascii="Arial" w:hAnsi="Arial" w:cs="Arial"/>
          <w:lang w:eastAsia="cs-CZ"/>
        </w:rPr>
        <w:t xml:space="preserve"> k </w:t>
      </w:r>
      <w:proofErr w:type="spellStart"/>
      <w:r w:rsidRPr="00373D34">
        <w:rPr>
          <w:rFonts w:ascii="Arial" w:hAnsi="Arial" w:cs="Arial"/>
          <w:lang w:eastAsia="cs-CZ"/>
        </w:rPr>
        <w:t>závěru</w:t>
      </w:r>
      <w:proofErr w:type="spellEnd"/>
      <w:r w:rsidRPr="00373D34">
        <w:rPr>
          <w:rFonts w:ascii="Arial" w:hAnsi="Arial" w:cs="Arial"/>
          <w:lang w:eastAsia="cs-CZ"/>
        </w:rPr>
        <w:t xml:space="preserve"> č. 1. </w:t>
      </w:r>
      <w:proofErr w:type="spellStart"/>
      <w:r w:rsidRPr="00373D34">
        <w:rPr>
          <w:rFonts w:ascii="Arial" w:hAnsi="Arial" w:cs="Arial"/>
          <w:lang w:eastAsia="cs-CZ"/>
        </w:rPr>
        <w:t>Pokud</w:t>
      </w:r>
      <w:proofErr w:type="spellEnd"/>
      <w:r w:rsidRPr="00373D34">
        <w:rPr>
          <w:rFonts w:ascii="Arial" w:hAnsi="Arial" w:cs="Arial"/>
          <w:lang w:eastAsia="cs-CZ"/>
        </w:rPr>
        <w:t xml:space="preserve"> </w:t>
      </w:r>
      <w:proofErr w:type="spellStart"/>
      <w:r w:rsidRPr="00373D34">
        <w:rPr>
          <w:rFonts w:ascii="Arial" w:hAnsi="Arial" w:cs="Arial"/>
          <w:lang w:eastAsia="cs-CZ"/>
        </w:rPr>
        <w:t>bychom</w:t>
      </w:r>
      <w:proofErr w:type="spellEnd"/>
      <w:r w:rsidRPr="00373D34">
        <w:rPr>
          <w:rFonts w:ascii="Arial" w:hAnsi="Arial" w:cs="Arial"/>
          <w:lang w:eastAsia="cs-CZ"/>
        </w:rPr>
        <w:t xml:space="preserve"> </w:t>
      </w:r>
      <w:proofErr w:type="spellStart"/>
      <w:r w:rsidRPr="00373D34">
        <w:rPr>
          <w:rFonts w:ascii="Arial" w:hAnsi="Arial" w:cs="Arial"/>
          <w:lang w:eastAsia="cs-CZ"/>
        </w:rPr>
        <w:t>připustili</w:t>
      </w:r>
      <w:proofErr w:type="spellEnd"/>
      <w:r w:rsidRPr="00373D34">
        <w:rPr>
          <w:rFonts w:ascii="Arial" w:hAnsi="Arial" w:cs="Arial"/>
          <w:lang w:eastAsia="cs-CZ"/>
        </w:rPr>
        <w:t xml:space="preserve">, </w:t>
      </w:r>
      <w:proofErr w:type="spellStart"/>
      <w:r w:rsidRPr="00373D34">
        <w:rPr>
          <w:rFonts w:ascii="Arial" w:hAnsi="Arial" w:cs="Arial"/>
          <w:lang w:eastAsia="cs-CZ"/>
        </w:rPr>
        <w:t>že</w:t>
      </w:r>
      <w:proofErr w:type="spellEnd"/>
      <w:r w:rsidRPr="00373D34">
        <w:rPr>
          <w:rFonts w:ascii="Arial" w:hAnsi="Arial" w:cs="Arial"/>
          <w:lang w:eastAsia="cs-CZ"/>
        </w:rPr>
        <w:t xml:space="preserve"> i </w:t>
      </w:r>
      <w:proofErr w:type="spellStart"/>
      <w:r w:rsidRPr="00373D34">
        <w:rPr>
          <w:rFonts w:ascii="Arial" w:hAnsi="Arial" w:cs="Arial"/>
          <w:lang w:eastAsia="cs-CZ"/>
        </w:rPr>
        <w:t>změna</w:t>
      </w:r>
      <w:proofErr w:type="spellEnd"/>
      <w:r w:rsidRPr="00373D34">
        <w:rPr>
          <w:rFonts w:ascii="Arial" w:hAnsi="Arial" w:cs="Arial"/>
          <w:lang w:eastAsia="cs-CZ"/>
        </w:rPr>
        <w:t xml:space="preserve"> </w:t>
      </w:r>
      <w:proofErr w:type="spellStart"/>
      <w:r w:rsidRPr="00373D34">
        <w:rPr>
          <w:rFonts w:ascii="Arial" w:hAnsi="Arial" w:cs="Arial"/>
          <w:lang w:eastAsia="cs-CZ"/>
        </w:rPr>
        <w:t>kódu</w:t>
      </w:r>
      <w:proofErr w:type="spellEnd"/>
      <w:r w:rsidRPr="00373D34">
        <w:rPr>
          <w:rFonts w:ascii="Arial" w:hAnsi="Arial" w:cs="Arial"/>
          <w:lang w:eastAsia="cs-CZ"/>
        </w:rPr>
        <w:t xml:space="preserve"> </w:t>
      </w:r>
      <w:proofErr w:type="spellStart"/>
      <w:r w:rsidRPr="00373D34">
        <w:rPr>
          <w:rFonts w:ascii="Arial" w:hAnsi="Arial" w:cs="Arial"/>
          <w:lang w:eastAsia="cs-CZ"/>
        </w:rPr>
        <w:t>nomenklatury</w:t>
      </w:r>
      <w:proofErr w:type="spellEnd"/>
      <w:r w:rsidRPr="00373D34">
        <w:rPr>
          <w:rFonts w:ascii="Arial" w:hAnsi="Arial" w:cs="Arial"/>
          <w:lang w:eastAsia="cs-CZ"/>
        </w:rPr>
        <w:t xml:space="preserve"> </w:t>
      </w:r>
      <w:proofErr w:type="spellStart"/>
      <w:r w:rsidRPr="00373D34">
        <w:rPr>
          <w:rFonts w:ascii="Arial" w:hAnsi="Arial" w:cs="Arial"/>
          <w:lang w:eastAsia="cs-CZ"/>
        </w:rPr>
        <w:t>na</w:t>
      </w:r>
      <w:proofErr w:type="spellEnd"/>
      <w:r w:rsidRPr="00373D34">
        <w:rPr>
          <w:rFonts w:ascii="Arial" w:hAnsi="Arial" w:cs="Arial"/>
          <w:lang w:eastAsia="cs-CZ"/>
        </w:rPr>
        <w:t xml:space="preserve"> </w:t>
      </w:r>
      <w:proofErr w:type="spellStart"/>
      <w:r w:rsidRPr="00373D34">
        <w:rPr>
          <w:rFonts w:ascii="Arial" w:hAnsi="Arial" w:cs="Arial"/>
          <w:lang w:eastAsia="cs-CZ"/>
        </w:rPr>
        <w:t>úrovni</w:t>
      </w:r>
      <w:proofErr w:type="spellEnd"/>
      <w:r w:rsidRPr="00373D34">
        <w:rPr>
          <w:rFonts w:ascii="Arial" w:hAnsi="Arial" w:cs="Arial"/>
          <w:lang w:eastAsia="cs-CZ"/>
        </w:rPr>
        <w:t xml:space="preserve"> </w:t>
      </w:r>
      <w:proofErr w:type="spellStart"/>
      <w:r w:rsidRPr="00373D34">
        <w:rPr>
          <w:rFonts w:ascii="Arial" w:hAnsi="Arial" w:cs="Arial"/>
          <w:lang w:eastAsia="cs-CZ"/>
        </w:rPr>
        <w:t>prvku</w:t>
      </w:r>
      <w:proofErr w:type="spellEnd"/>
      <w:r w:rsidRPr="00373D34">
        <w:rPr>
          <w:rFonts w:ascii="Arial" w:hAnsi="Arial" w:cs="Arial"/>
          <w:lang w:eastAsia="cs-CZ"/>
        </w:rPr>
        <w:t xml:space="preserve"> </w:t>
      </w:r>
      <w:proofErr w:type="spellStart"/>
      <w:r w:rsidRPr="00373D34">
        <w:rPr>
          <w:rFonts w:ascii="Arial" w:hAnsi="Arial" w:cs="Arial"/>
          <w:lang w:eastAsia="cs-CZ"/>
        </w:rPr>
        <w:t>množiny</w:t>
      </w:r>
      <w:proofErr w:type="spellEnd"/>
      <w:r w:rsidRPr="00373D34">
        <w:rPr>
          <w:rFonts w:ascii="Arial" w:hAnsi="Arial" w:cs="Arial"/>
          <w:lang w:eastAsia="cs-CZ"/>
        </w:rPr>
        <w:t xml:space="preserve"> </w:t>
      </w:r>
      <w:proofErr w:type="spellStart"/>
      <w:r w:rsidRPr="00373D34">
        <w:rPr>
          <w:rFonts w:ascii="Arial" w:hAnsi="Arial" w:cs="Arial"/>
          <w:lang w:eastAsia="cs-CZ"/>
        </w:rPr>
        <w:t>minerálních</w:t>
      </w:r>
      <w:proofErr w:type="spellEnd"/>
      <w:r w:rsidRPr="00373D34">
        <w:rPr>
          <w:rFonts w:ascii="Arial" w:hAnsi="Arial" w:cs="Arial"/>
          <w:lang w:eastAsia="cs-CZ"/>
        </w:rPr>
        <w:t xml:space="preserve"> </w:t>
      </w:r>
      <w:proofErr w:type="spellStart"/>
      <w:r w:rsidRPr="00373D34">
        <w:rPr>
          <w:rFonts w:ascii="Arial" w:hAnsi="Arial" w:cs="Arial"/>
          <w:lang w:eastAsia="cs-CZ"/>
        </w:rPr>
        <w:t>olejů</w:t>
      </w:r>
      <w:proofErr w:type="spellEnd"/>
      <w:r w:rsidRPr="00373D34">
        <w:rPr>
          <w:rFonts w:ascii="Arial" w:hAnsi="Arial" w:cs="Arial"/>
          <w:lang w:eastAsia="cs-CZ"/>
        </w:rPr>
        <w:t xml:space="preserve"> by </w:t>
      </w:r>
      <w:proofErr w:type="spellStart"/>
      <w:r w:rsidRPr="00373D34">
        <w:rPr>
          <w:rFonts w:ascii="Arial" w:hAnsi="Arial" w:cs="Arial"/>
          <w:lang w:eastAsia="cs-CZ"/>
        </w:rPr>
        <w:t>byla</w:t>
      </w:r>
      <w:proofErr w:type="spellEnd"/>
      <w:r w:rsidRPr="00373D34">
        <w:rPr>
          <w:rFonts w:ascii="Arial" w:hAnsi="Arial" w:cs="Arial"/>
          <w:lang w:eastAsia="cs-CZ"/>
        </w:rPr>
        <w:t xml:space="preserve"> </w:t>
      </w:r>
      <w:proofErr w:type="spellStart"/>
      <w:r w:rsidRPr="00373D34">
        <w:rPr>
          <w:rFonts w:ascii="Arial" w:hAnsi="Arial" w:cs="Arial"/>
          <w:lang w:eastAsia="cs-CZ"/>
        </w:rPr>
        <w:t>klasifikována</w:t>
      </w:r>
      <w:proofErr w:type="spellEnd"/>
      <w:r w:rsidRPr="00373D34">
        <w:rPr>
          <w:rFonts w:ascii="Arial" w:hAnsi="Arial" w:cs="Arial"/>
          <w:lang w:eastAsia="cs-CZ"/>
        </w:rPr>
        <w:t xml:space="preserve"> </w:t>
      </w:r>
      <w:proofErr w:type="spellStart"/>
      <w:r w:rsidRPr="00373D34">
        <w:rPr>
          <w:rFonts w:ascii="Arial" w:hAnsi="Arial" w:cs="Arial"/>
          <w:lang w:eastAsia="cs-CZ"/>
        </w:rPr>
        <w:t>jako</w:t>
      </w:r>
      <w:proofErr w:type="spellEnd"/>
      <w:r w:rsidRPr="00373D34">
        <w:rPr>
          <w:rFonts w:ascii="Arial" w:hAnsi="Arial" w:cs="Arial"/>
          <w:lang w:eastAsia="cs-CZ"/>
        </w:rPr>
        <w:t xml:space="preserve"> </w:t>
      </w:r>
      <w:proofErr w:type="spellStart"/>
      <w:r w:rsidRPr="00373D34">
        <w:rPr>
          <w:rFonts w:ascii="Arial" w:hAnsi="Arial" w:cs="Arial"/>
          <w:lang w:eastAsia="cs-CZ"/>
        </w:rPr>
        <w:t>změna</w:t>
      </w:r>
      <w:proofErr w:type="spellEnd"/>
      <w:r w:rsidRPr="00373D34">
        <w:rPr>
          <w:rFonts w:ascii="Arial" w:hAnsi="Arial" w:cs="Arial"/>
          <w:lang w:eastAsia="cs-CZ"/>
        </w:rPr>
        <w:t xml:space="preserve"> </w:t>
      </w:r>
      <w:proofErr w:type="spellStart"/>
      <w:r w:rsidRPr="00373D34">
        <w:rPr>
          <w:rFonts w:ascii="Arial" w:hAnsi="Arial" w:cs="Arial"/>
          <w:lang w:eastAsia="cs-CZ"/>
        </w:rPr>
        <w:t>předmětu</w:t>
      </w:r>
      <w:proofErr w:type="spellEnd"/>
      <w:r w:rsidRPr="00373D34">
        <w:rPr>
          <w:rFonts w:ascii="Arial" w:hAnsi="Arial" w:cs="Arial"/>
          <w:lang w:eastAsia="cs-CZ"/>
        </w:rPr>
        <w:t xml:space="preserve"> </w:t>
      </w:r>
      <w:proofErr w:type="spellStart"/>
      <w:r w:rsidRPr="00373D34">
        <w:rPr>
          <w:rFonts w:ascii="Arial" w:hAnsi="Arial" w:cs="Arial"/>
          <w:lang w:eastAsia="cs-CZ"/>
        </w:rPr>
        <w:t>spotřební</w:t>
      </w:r>
      <w:proofErr w:type="spellEnd"/>
      <w:r w:rsidRPr="00373D34">
        <w:rPr>
          <w:rFonts w:ascii="Arial" w:hAnsi="Arial" w:cs="Arial"/>
          <w:lang w:eastAsia="cs-CZ"/>
        </w:rPr>
        <w:t xml:space="preserve"> </w:t>
      </w:r>
      <w:proofErr w:type="spellStart"/>
      <w:r w:rsidRPr="00373D34">
        <w:rPr>
          <w:rFonts w:ascii="Arial" w:hAnsi="Arial" w:cs="Arial"/>
          <w:lang w:eastAsia="cs-CZ"/>
        </w:rPr>
        <w:t>daně</w:t>
      </w:r>
      <w:proofErr w:type="spellEnd"/>
      <w:r w:rsidRPr="00373D34">
        <w:rPr>
          <w:rFonts w:ascii="Arial" w:hAnsi="Arial" w:cs="Arial"/>
          <w:lang w:eastAsia="cs-CZ"/>
        </w:rPr>
        <w:t xml:space="preserve">, </w:t>
      </w:r>
      <w:proofErr w:type="spellStart"/>
      <w:r w:rsidRPr="00373D34">
        <w:rPr>
          <w:rFonts w:ascii="Arial" w:hAnsi="Arial" w:cs="Arial"/>
          <w:lang w:eastAsia="cs-CZ"/>
        </w:rPr>
        <w:t>pak</w:t>
      </w:r>
      <w:proofErr w:type="spellEnd"/>
      <w:r w:rsidRPr="00373D34">
        <w:rPr>
          <w:rFonts w:ascii="Arial" w:hAnsi="Arial" w:cs="Arial"/>
          <w:lang w:eastAsia="cs-CZ"/>
        </w:rPr>
        <w:t xml:space="preserve"> by </w:t>
      </w:r>
      <w:proofErr w:type="spellStart"/>
      <w:r w:rsidRPr="00373D34">
        <w:rPr>
          <w:rFonts w:ascii="Arial" w:hAnsi="Arial" w:cs="Arial"/>
          <w:lang w:eastAsia="cs-CZ"/>
        </w:rPr>
        <w:t>ustanovení</w:t>
      </w:r>
      <w:proofErr w:type="spellEnd"/>
      <w:r w:rsidRPr="00373D34">
        <w:rPr>
          <w:rFonts w:ascii="Arial" w:hAnsi="Arial" w:cs="Arial"/>
          <w:lang w:eastAsia="cs-CZ"/>
        </w:rPr>
        <w:t> </w:t>
      </w:r>
      <w:hyperlink r:id="rId17" w:history="1">
        <w:r w:rsidRPr="00373D34">
          <w:rPr>
            <w:rFonts w:ascii="Arial" w:hAnsi="Arial" w:cs="Arial"/>
            <w:lang w:eastAsia="cs-CZ"/>
          </w:rPr>
          <w:t xml:space="preserve">§ 3 </w:t>
        </w:r>
        <w:proofErr w:type="spellStart"/>
        <w:r w:rsidRPr="00373D34">
          <w:rPr>
            <w:rFonts w:ascii="Arial" w:hAnsi="Arial" w:cs="Arial"/>
            <w:lang w:eastAsia="cs-CZ"/>
          </w:rPr>
          <w:t>písm</w:t>
        </w:r>
        <w:proofErr w:type="spellEnd"/>
        <w:r w:rsidRPr="00373D34">
          <w:rPr>
            <w:rFonts w:ascii="Arial" w:hAnsi="Arial" w:cs="Arial"/>
            <w:lang w:eastAsia="cs-CZ"/>
          </w:rPr>
          <w:t xml:space="preserve">. r) bod 3 </w:t>
        </w:r>
        <w:proofErr w:type="spellStart"/>
        <w:r w:rsidRPr="00373D34">
          <w:rPr>
            <w:rFonts w:ascii="Arial" w:hAnsi="Arial" w:cs="Arial"/>
            <w:lang w:eastAsia="cs-CZ"/>
          </w:rPr>
          <w:t>zákona</w:t>
        </w:r>
        <w:proofErr w:type="spellEnd"/>
        <w:r w:rsidRPr="00373D34">
          <w:rPr>
            <w:rFonts w:ascii="Arial" w:hAnsi="Arial" w:cs="Arial"/>
            <w:lang w:eastAsia="cs-CZ"/>
          </w:rPr>
          <w:t xml:space="preserve"> o </w:t>
        </w:r>
        <w:proofErr w:type="spellStart"/>
        <w:r w:rsidRPr="00373D34">
          <w:rPr>
            <w:rFonts w:ascii="Arial" w:hAnsi="Arial" w:cs="Arial"/>
            <w:lang w:eastAsia="cs-CZ"/>
          </w:rPr>
          <w:t>spotřebních</w:t>
        </w:r>
        <w:proofErr w:type="spellEnd"/>
        <w:r w:rsidRPr="00373D34">
          <w:rPr>
            <w:rFonts w:ascii="Arial" w:hAnsi="Arial" w:cs="Arial"/>
            <w:lang w:eastAsia="cs-CZ"/>
          </w:rPr>
          <w:t xml:space="preserve"> </w:t>
        </w:r>
        <w:proofErr w:type="spellStart"/>
        <w:r w:rsidRPr="00373D34">
          <w:rPr>
            <w:rFonts w:ascii="Arial" w:hAnsi="Arial" w:cs="Arial"/>
            <w:lang w:eastAsia="cs-CZ"/>
          </w:rPr>
          <w:t>daních</w:t>
        </w:r>
        <w:proofErr w:type="spellEnd"/>
      </w:hyperlink>
      <w:r w:rsidRPr="00373D34">
        <w:rPr>
          <w:rFonts w:ascii="Arial" w:hAnsi="Arial" w:cs="Arial"/>
          <w:lang w:eastAsia="cs-CZ"/>
        </w:rPr>
        <w:t> </w:t>
      </w:r>
      <w:proofErr w:type="spellStart"/>
      <w:r w:rsidRPr="00373D34">
        <w:rPr>
          <w:rFonts w:ascii="Arial" w:hAnsi="Arial" w:cs="Arial"/>
          <w:lang w:eastAsia="cs-CZ"/>
        </w:rPr>
        <w:t>bylo</w:t>
      </w:r>
      <w:proofErr w:type="spellEnd"/>
      <w:r w:rsidRPr="00373D34">
        <w:rPr>
          <w:rFonts w:ascii="Arial" w:hAnsi="Arial" w:cs="Arial"/>
          <w:lang w:eastAsia="cs-CZ"/>
        </w:rPr>
        <w:t xml:space="preserve"> </w:t>
      </w:r>
      <w:proofErr w:type="spellStart"/>
      <w:r w:rsidRPr="00373D34">
        <w:rPr>
          <w:rFonts w:ascii="Arial" w:hAnsi="Arial" w:cs="Arial"/>
          <w:lang w:eastAsia="cs-CZ"/>
        </w:rPr>
        <w:t>nadbytečné</w:t>
      </w:r>
      <w:proofErr w:type="spellEnd"/>
      <w:r w:rsidRPr="00373D34">
        <w:rPr>
          <w:rFonts w:ascii="Arial" w:hAnsi="Arial" w:cs="Arial"/>
          <w:lang w:eastAsia="cs-CZ"/>
        </w:rPr>
        <w:t xml:space="preserve"> a </w:t>
      </w:r>
      <w:proofErr w:type="spellStart"/>
      <w:r w:rsidRPr="00373D34">
        <w:rPr>
          <w:rFonts w:ascii="Arial" w:hAnsi="Arial" w:cs="Arial"/>
          <w:lang w:eastAsia="cs-CZ"/>
        </w:rPr>
        <w:t>nesystémové</w:t>
      </w:r>
      <w:proofErr w:type="spellEnd"/>
      <w:r w:rsidRPr="00373D34">
        <w:rPr>
          <w:rFonts w:ascii="Arial" w:hAnsi="Arial" w:cs="Arial"/>
          <w:lang w:eastAsia="cs-CZ"/>
        </w:rPr>
        <w:t xml:space="preserve">. </w:t>
      </w:r>
      <w:proofErr w:type="spellStart"/>
      <w:r w:rsidRPr="00373D34">
        <w:rPr>
          <w:rFonts w:ascii="Arial" w:hAnsi="Arial" w:cs="Arial"/>
          <w:lang w:eastAsia="cs-CZ"/>
        </w:rPr>
        <w:t>Jeho</w:t>
      </w:r>
      <w:proofErr w:type="spellEnd"/>
      <w:r w:rsidRPr="00373D34">
        <w:rPr>
          <w:rFonts w:ascii="Arial" w:hAnsi="Arial" w:cs="Arial"/>
          <w:lang w:eastAsia="cs-CZ"/>
        </w:rPr>
        <w:t xml:space="preserve"> </w:t>
      </w:r>
      <w:proofErr w:type="spellStart"/>
      <w:r w:rsidRPr="00373D34">
        <w:rPr>
          <w:rFonts w:ascii="Arial" w:hAnsi="Arial" w:cs="Arial"/>
          <w:lang w:eastAsia="cs-CZ"/>
        </w:rPr>
        <w:t>objektivní</w:t>
      </w:r>
      <w:proofErr w:type="spellEnd"/>
      <w:r w:rsidRPr="00373D34">
        <w:rPr>
          <w:rFonts w:ascii="Arial" w:hAnsi="Arial" w:cs="Arial"/>
          <w:lang w:eastAsia="cs-CZ"/>
        </w:rPr>
        <w:t xml:space="preserve"> </w:t>
      </w:r>
      <w:proofErr w:type="spellStart"/>
      <w:r w:rsidRPr="00373D34">
        <w:rPr>
          <w:rFonts w:ascii="Arial" w:hAnsi="Arial" w:cs="Arial"/>
          <w:lang w:eastAsia="cs-CZ"/>
        </w:rPr>
        <w:t>dopad</w:t>
      </w:r>
      <w:proofErr w:type="spellEnd"/>
      <w:r w:rsidRPr="00373D34">
        <w:rPr>
          <w:rFonts w:ascii="Arial" w:hAnsi="Arial" w:cs="Arial"/>
          <w:lang w:eastAsia="cs-CZ"/>
        </w:rPr>
        <w:t xml:space="preserve"> </w:t>
      </w:r>
      <w:proofErr w:type="spellStart"/>
      <w:r w:rsidRPr="00373D34">
        <w:rPr>
          <w:rFonts w:ascii="Arial" w:hAnsi="Arial" w:cs="Arial"/>
          <w:lang w:eastAsia="cs-CZ"/>
        </w:rPr>
        <w:t>na</w:t>
      </w:r>
      <w:proofErr w:type="spellEnd"/>
      <w:r w:rsidRPr="00373D34">
        <w:rPr>
          <w:rFonts w:ascii="Arial" w:hAnsi="Arial" w:cs="Arial"/>
          <w:lang w:eastAsia="cs-CZ"/>
        </w:rPr>
        <w:t xml:space="preserve"> </w:t>
      </w:r>
      <w:proofErr w:type="spellStart"/>
      <w:r w:rsidRPr="00373D34">
        <w:rPr>
          <w:rFonts w:ascii="Arial" w:hAnsi="Arial" w:cs="Arial"/>
          <w:lang w:eastAsia="cs-CZ"/>
        </w:rPr>
        <w:t>definici</w:t>
      </w:r>
      <w:proofErr w:type="spellEnd"/>
      <w:r w:rsidRPr="00373D34">
        <w:rPr>
          <w:rFonts w:ascii="Arial" w:hAnsi="Arial" w:cs="Arial"/>
          <w:lang w:eastAsia="cs-CZ"/>
        </w:rPr>
        <w:t xml:space="preserve"> </w:t>
      </w:r>
      <w:proofErr w:type="spellStart"/>
      <w:r w:rsidRPr="00373D34">
        <w:rPr>
          <w:rFonts w:ascii="Arial" w:hAnsi="Arial" w:cs="Arial"/>
          <w:lang w:eastAsia="cs-CZ"/>
        </w:rPr>
        <w:t>výroby</w:t>
      </w:r>
      <w:bookmarkStart w:id="14" w:name="lema69"/>
      <w:bookmarkEnd w:id="14"/>
      <w:proofErr w:type="spellEnd"/>
      <w:r w:rsidRPr="00373D34">
        <w:rPr>
          <w:rFonts w:ascii="Arial" w:hAnsi="Arial" w:cs="Arial"/>
          <w:lang w:eastAsia="cs-CZ"/>
        </w:rPr>
        <w:t xml:space="preserve"> by </w:t>
      </w:r>
      <w:proofErr w:type="spellStart"/>
      <w:r w:rsidRPr="00373D34">
        <w:rPr>
          <w:rFonts w:ascii="Arial" w:hAnsi="Arial" w:cs="Arial"/>
          <w:lang w:eastAsia="cs-CZ"/>
        </w:rPr>
        <w:t>byl</w:t>
      </w:r>
      <w:proofErr w:type="spellEnd"/>
      <w:r w:rsidRPr="00373D34">
        <w:rPr>
          <w:rFonts w:ascii="Arial" w:hAnsi="Arial" w:cs="Arial"/>
          <w:lang w:eastAsia="cs-CZ"/>
        </w:rPr>
        <w:t xml:space="preserve"> </w:t>
      </w:r>
      <w:proofErr w:type="spellStart"/>
      <w:r w:rsidRPr="00373D34">
        <w:rPr>
          <w:rFonts w:ascii="Arial" w:hAnsi="Arial" w:cs="Arial"/>
          <w:lang w:eastAsia="cs-CZ"/>
        </w:rPr>
        <w:t>zcela</w:t>
      </w:r>
      <w:proofErr w:type="spellEnd"/>
      <w:r w:rsidRPr="00373D34">
        <w:rPr>
          <w:rFonts w:ascii="Arial" w:hAnsi="Arial" w:cs="Arial"/>
          <w:lang w:eastAsia="cs-CZ"/>
        </w:rPr>
        <w:t xml:space="preserve"> </w:t>
      </w:r>
      <w:proofErr w:type="spellStart"/>
      <w:r w:rsidRPr="00373D34">
        <w:rPr>
          <w:rFonts w:ascii="Arial" w:hAnsi="Arial" w:cs="Arial"/>
          <w:bCs/>
        </w:rPr>
        <w:t>zpochybněn</w:t>
      </w:r>
      <w:proofErr w:type="spellEnd"/>
      <w:r w:rsidRPr="00373D34">
        <w:rPr>
          <w:rFonts w:ascii="Arial" w:hAnsi="Arial" w:cs="Arial"/>
          <w:bCs/>
        </w:rPr>
        <w:t>.“</w:t>
      </w:r>
    </w:p>
    <w:p w14:paraId="2FE230BC" w14:textId="77777777" w:rsidR="00034EB1" w:rsidRPr="00373D34" w:rsidRDefault="00034EB1" w:rsidP="00034EB1">
      <w:pPr>
        <w:jc w:val="both"/>
        <w:rPr>
          <w:rFonts w:ascii="Arial" w:hAnsi="Arial" w:cs="Arial"/>
          <w:bCs/>
        </w:rPr>
      </w:pPr>
    </w:p>
    <w:p w14:paraId="137465A8" w14:textId="77777777" w:rsidR="00034EB1" w:rsidRPr="00373D34" w:rsidRDefault="00034EB1" w:rsidP="00034EB1">
      <w:pPr>
        <w:jc w:val="both"/>
        <w:rPr>
          <w:rFonts w:ascii="Arial" w:hAnsi="Arial" w:cs="Arial"/>
          <w:b/>
        </w:rPr>
      </w:pPr>
      <w:r w:rsidRPr="00373D34">
        <w:rPr>
          <w:rFonts w:ascii="Arial" w:hAnsi="Arial" w:cs="Arial"/>
          <w:b/>
        </w:rPr>
        <w:t xml:space="preserve">IV. </w:t>
      </w:r>
      <w:proofErr w:type="spellStart"/>
      <w:r w:rsidRPr="00373D34">
        <w:rPr>
          <w:rFonts w:ascii="Arial" w:hAnsi="Arial" w:cs="Arial"/>
          <w:b/>
        </w:rPr>
        <w:t>Často</w:t>
      </w:r>
      <w:proofErr w:type="spellEnd"/>
      <w:r w:rsidRPr="00373D34">
        <w:rPr>
          <w:rFonts w:ascii="Arial" w:hAnsi="Arial" w:cs="Arial"/>
          <w:b/>
        </w:rPr>
        <w:t xml:space="preserve"> se </w:t>
      </w:r>
      <w:proofErr w:type="spellStart"/>
      <w:r w:rsidRPr="00373D34">
        <w:rPr>
          <w:rFonts w:ascii="Arial" w:hAnsi="Arial" w:cs="Arial"/>
          <w:b/>
        </w:rPr>
        <w:t>vyskytující</w:t>
      </w:r>
      <w:proofErr w:type="spellEnd"/>
      <w:r w:rsidRPr="00373D34">
        <w:rPr>
          <w:rFonts w:ascii="Arial" w:hAnsi="Arial" w:cs="Arial"/>
          <w:b/>
        </w:rPr>
        <w:t xml:space="preserve"> </w:t>
      </w:r>
      <w:proofErr w:type="spellStart"/>
      <w:r w:rsidRPr="00373D34">
        <w:rPr>
          <w:rFonts w:ascii="Arial" w:hAnsi="Arial" w:cs="Arial"/>
          <w:b/>
        </w:rPr>
        <w:t>situace</w:t>
      </w:r>
      <w:proofErr w:type="spellEnd"/>
    </w:p>
    <w:p w14:paraId="736C8AD6" w14:textId="77777777" w:rsidR="00034EB1" w:rsidRDefault="00034EB1" w:rsidP="00034EB1">
      <w:pPr>
        <w:jc w:val="both"/>
        <w:rPr>
          <w:rFonts w:ascii="Arial" w:hAnsi="Arial" w:cs="Arial"/>
          <w:bCs/>
        </w:rPr>
      </w:pPr>
    </w:p>
    <w:p w14:paraId="26172569" w14:textId="77777777" w:rsidR="00034EB1" w:rsidRPr="00373D34" w:rsidRDefault="00034EB1" w:rsidP="00034EB1">
      <w:pPr>
        <w:jc w:val="both"/>
        <w:rPr>
          <w:rFonts w:ascii="Arial" w:hAnsi="Arial" w:cs="Arial"/>
        </w:rPr>
      </w:pP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uvádíme</w:t>
      </w:r>
      <w:proofErr w:type="spellEnd"/>
      <w:r w:rsidRPr="00373D34">
        <w:rPr>
          <w:rFonts w:ascii="Arial" w:hAnsi="Arial" w:cs="Arial"/>
          <w:bCs/>
        </w:rPr>
        <w:t xml:space="preserve"> </w:t>
      </w:r>
      <w:proofErr w:type="spellStart"/>
      <w:r w:rsidRPr="00373D34">
        <w:rPr>
          <w:rFonts w:ascii="Arial" w:hAnsi="Arial" w:cs="Arial"/>
          <w:bCs/>
        </w:rPr>
        <w:t>několik</w:t>
      </w:r>
      <w:proofErr w:type="spellEnd"/>
      <w:r w:rsidRPr="00373D34">
        <w:rPr>
          <w:rFonts w:ascii="Arial" w:hAnsi="Arial" w:cs="Arial"/>
          <w:bCs/>
        </w:rPr>
        <w:t xml:space="preserve"> </w:t>
      </w:r>
      <w:proofErr w:type="spellStart"/>
      <w:r w:rsidRPr="00373D34">
        <w:rPr>
          <w:rFonts w:ascii="Arial" w:hAnsi="Arial" w:cs="Arial"/>
          <w:bCs/>
        </w:rPr>
        <w:t>reálných</w:t>
      </w:r>
      <w:proofErr w:type="spellEnd"/>
      <w:r w:rsidRPr="00373D34">
        <w:rPr>
          <w:rFonts w:ascii="Arial" w:hAnsi="Arial" w:cs="Arial"/>
          <w:bCs/>
        </w:rPr>
        <w:t xml:space="preserve"> </w:t>
      </w:r>
      <w:proofErr w:type="spellStart"/>
      <w:r w:rsidRPr="00373D34">
        <w:rPr>
          <w:rFonts w:ascii="Arial" w:hAnsi="Arial" w:cs="Arial"/>
          <w:bCs/>
        </w:rPr>
        <w:t>situací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kterým</w:t>
      </w:r>
      <w:proofErr w:type="spellEnd"/>
      <w:r w:rsidRPr="00373D34">
        <w:rPr>
          <w:rFonts w:ascii="Arial" w:hAnsi="Arial" w:cs="Arial"/>
          <w:bCs/>
        </w:rPr>
        <w:t xml:space="preserve"> v </w:t>
      </w:r>
      <w:proofErr w:type="spellStart"/>
      <w:r w:rsidRPr="00373D34">
        <w:rPr>
          <w:rFonts w:ascii="Arial" w:hAnsi="Arial" w:cs="Arial"/>
          <w:bCs/>
        </w:rPr>
        <w:t>praxi</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w:t>
      </w:r>
      <w:proofErr w:type="spellStart"/>
      <w:r w:rsidRPr="00373D34">
        <w:rPr>
          <w:rFonts w:ascii="Arial" w:hAnsi="Arial" w:cs="Arial"/>
          <w:bCs/>
        </w:rPr>
        <w:t>našich</w:t>
      </w:r>
      <w:proofErr w:type="spellEnd"/>
      <w:r w:rsidRPr="00373D34">
        <w:rPr>
          <w:rFonts w:ascii="Arial" w:hAnsi="Arial" w:cs="Arial"/>
          <w:bCs/>
        </w:rPr>
        <w:t xml:space="preserve"> </w:t>
      </w:r>
      <w:proofErr w:type="spellStart"/>
      <w:r w:rsidRPr="00373D34">
        <w:rPr>
          <w:rFonts w:ascii="Arial" w:hAnsi="Arial" w:cs="Arial"/>
          <w:bCs/>
        </w:rPr>
        <w:t>informací</w:t>
      </w:r>
      <w:proofErr w:type="spellEnd"/>
      <w:r w:rsidRPr="00373D34">
        <w:rPr>
          <w:rFonts w:ascii="Arial" w:hAnsi="Arial" w:cs="Arial"/>
          <w:bCs/>
        </w:rPr>
        <w:t xml:space="preserve"> </w:t>
      </w:r>
      <w:proofErr w:type="spellStart"/>
      <w:r w:rsidRPr="00373D34">
        <w:rPr>
          <w:rFonts w:ascii="Arial" w:hAnsi="Arial" w:cs="Arial"/>
          <w:bCs/>
        </w:rPr>
        <w:t>dochází</w:t>
      </w:r>
      <w:proofErr w:type="spellEnd"/>
      <w:r w:rsidRPr="00373D34">
        <w:rPr>
          <w:rFonts w:ascii="Arial" w:hAnsi="Arial" w:cs="Arial"/>
          <w:bCs/>
        </w:rPr>
        <w:t xml:space="preserve">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běžně</w:t>
      </w:r>
      <w:proofErr w:type="spellEnd"/>
      <w:r w:rsidRPr="00373D34">
        <w:rPr>
          <w:rFonts w:ascii="Arial" w:hAnsi="Arial" w:cs="Arial"/>
          <w:bCs/>
        </w:rPr>
        <w:t xml:space="preserve">. Na </w:t>
      </w:r>
      <w:proofErr w:type="spellStart"/>
      <w:r w:rsidRPr="00373D34">
        <w:rPr>
          <w:rFonts w:ascii="Arial" w:hAnsi="Arial" w:cs="Arial"/>
          <w:bCs/>
        </w:rPr>
        <w:t>uvedených</w:t>
      </w:r>
      <w:proofErr w:type="spellEnd"/>
      <w:r w:rsidRPr="00373D34">
        <w:rPr>
          <w:rFonts w:ascii="Arial" w:hAnsi="Arial" w:cs="Arial"/>
          <w:bCs/>
        </w:rPr>
        <w:t xml:space="preserve"> </w:t>
      </w:r>
      <w:proofErr w:type="spellStart"/>
      <w:r w:rsidRPr="00373D34">
        <w:rPr>
          <w:rFonts w:ascii="Arial" w:hAnsi="Arial" w:cs="Arial"/>
          <w:bCs/>
        </w:rPr>
        <w:t>situacích</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naprosto</w:t>
      </w:r>
      <w:proofErr w:type="spellEnd"/>
      <w:r w:rsidRPr="00373D34">
        <w:rPr>
          <w:rFonts w:ascii="Arial" w:hAnsi="Arial" w:cs="Arial"/>
          <w:bCs/>
        </w:rPr>
        <w:t xml:space="preserve"> </w:t>
      </w:r>
      <w:proofErr w:type="spellStart"/>
      <w:r w:rsidRPr="00373D34">
        <w:rPr>
          <w:rFonts w:ascii="Arial" w:hAnsi="Arial" w:cs="Arial"/>
          <w:bCs/>
        </w:rPr>
        <w:t>jednoznačné</w:t>
      </w:r>
      <w:proofErr w:type="spellEnd"/>
      <w:r w:rsidRPr="00373D34">
        <w:rPr>
          <w:rFonts w:ascii="Arial" w:hAnsi="Arial" w:cs="Arial"/>
          <w:bCs/>
        </w:rPr>
        <w:t xml:space="preserve">, </w:t>
      </w:r>
      <w:proofErr w:type="spellStart"/>
      <w:r w:rsidRPr="00373D34">
        <w:rPr>
          <w:rFonts w:ascii="Arial" w:hAnsi="Arial" w:cs="Arial"/>
          <w:bCs/>
        </w:rPr>
        <w:t>bychom</w:t>
      </w:r>
      <w:proofErr w:type="spellEnd"/>
      <w:r w:rsidRPr="00373D34">
        <w:rPr>
          <w:rFonts w:ascii="Arial" w:hAnsi="Arial" w:cs="Arial"/>
          <w:bCs/>
        </w:rPr>
        <w:t xml:space="preserve"> </w:t>
      </w:r>
      <w:proofErr w:type="spellStart"/>
      <w:r w:rsidRPr="00373D34">
        <w:rPr>
          <w:rFonts w:ascii="Arial" w:hAnsi="Arial" w:cs="Arial"/>
          <w:bCs/>
        </w:rPr>
        <w:t>chtěli</w:t>
      </w:r>
      <w:proofErr w:type="spellEnd"/>
      <w:r w:rsidRPr="00373D34">
        <w:rPr>
          <w:rFonts w:ascii="Arial" w:hAnsi="Arial" w:cs="Arial"/>
          <w:bCs/>
        </w:rPr>
        <w:t xml:space="preserve"> ve </w:t>
      </w:r>
      <w:proofErr w:type="spellStart"/>
      <w:r w:rsidRPr="00373D34">
        <w:rPr>
          <w:rFonts w:ascii="Arial" w:hAnsi="Arial" w:cs="Arial"/>
          <w:bCs/>
        </w:rPr>
        <w:t>vazbě</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závěry</w:t>
      </w:r>
      <w:proofErr w:type="spellEnd"/>
      <w:r w:rsidRPr="00373D34">
        <w:rPr>
          <w:rFonts w:ascii="Arial" w:hAnsi="Arial" w:cs="Arial"/>
          <w:bCs/>
        </w:rPr>
        <w:t xml:space="preserve"> </w:t>
      </w:r>
      <w:proofErr w:type="spellStart"/>
      <w:r w:rsidRPr="00373D34">
        <w:rPr>
          <w:rFonts w:ascii="Arial" w:hAnsi="Arial" w:cs="Arial"/>
          <w:bCs/>
        </w:rPr>
        <w:t>vyplývající</w:t>
      </w:r>
      <w:proofErr w:type="spellEnd"/>
      <w:r w:rsidRPr="00373D34">
        <w:rPr>
          <w:rFonts w:ascii="Arial" w:hAnsi="Arial" w:cs="Arial"/>
          <w:bCs/>
        </w:rPr>
        <w:t xml:space="preserve"> z KOOV </w:t>
      </w:r>
      <w:r w:rsidRPr="00373D34">
        <w:rPr>
          <w:rFonts w:ascii="Arial" w:hAnsi="Arial" w:cs="Arial"/>
        </w:rPr>
        <w:t xml:space="preserve">579/19.05.21 </w:t>
      </w:r>
      <w:proofErr w:type="spellStart"/>
      <w:r w:rsidRPr="00373D34">
        <w:rPr>
          <w:rFonts w:ascii="Arial" w:hAnsi="Arial" w:cs="Arial"/>
        </w:rPr>
        <w:t>dospět</w:t>
      </w:r>
      <w:proofErr w:type="spellEnd"/>
      <w:r w:rsidRPr="00373D34">
        <w:rPr>
          <w:rFonts w:ascii="Arial" w:hAnsi="Arial" w:cs="Arial"/>
        </w:rPr>
        <w:t xml:space="preserve"> k </w:t>
      </w:r>
      <w:proofErr w:type="spellStart"/>
      <w:r w:rsidRPr="00373D34">
        <w:rPr>
          <w:rFonts w:ascii="Arial" w:hAnsi="Arial" w:cs="Arial"/>
        </w:rPr>
        <w:t>jednoznačnějšímu</w:t>
      </w:r>
      <w:proofErr w:type="spellEnd"/>
      <w:r w:rsidRPr="00373D34">
        <w:rPr>
          <w:rFonts w:ascii="Arial" w:hAnsi="Arial" w:cs="Arial"/>
        </w:rPr>
        <w:t xml:space="preserve"> </w:t>
      </w:r>
      <w:proofErr w:type="spellStart"/>
      <w:r w:rsidRPr="00373D34">
        <w:rPr>
          <w:rFonts w:ascii="Arial" w:hAnsi="Arial" w:cs="Arial"/>
        </w:rPr>
        <w:t>výkladu</w:t>
      </w:r>
      <w:proofErr w:type="spellEnd"/>
      <w:r w:rsidRPr="00373D34">
        <w:rPr>
          <w:rFonts w:ascii="Arial" w:hAnsi="Arial" w:cs="Arial"/>
        </w:rPr>
        <w:t xml:space="preserve"> </w:t>
      </w:r>
      <w:proofErr w:type="spellStart"/>
      <w:r w:rsidRPr="00373D34">
        <w:rPr>
          <w:rFonts w:ascii="Arial" w:hAnsi="Arial" w:cs="Arial"/>
        </w:rPr>
        <w:t>zejména</w:t>
      </w:r>
      <w:proofErr w:type="spellEnd"/>
      <w:r w:rsidRPr="00373D34">
        <w:rPr>
          <w:rFonts w:ascii="Arial" w:hAnsi="Arial" w:cs="Arial"/>
        </w:rPr>
        <w:t xml:space="preserve"> </w:t>
      </w:r>
      <w:proofErr w:type="spellStart"/>
      <w:r w:rsidRPr="00373D34">
        <w:rPr>
          <w:rFonts w:ascii="Arial" w:hAnsi="Arial" w:cs="Arial"/>
        </w:rPr>
        <w:t>pojmů</w:t>
      </w:r>
      <w:proofErr w:type="spellEnd"/>
      <w:r w:rsidRPr="00373D34">
        <w:rPr>
          <w:rFonts w:ascii="Arial" w:hAnsi="Arial" w:cs="Arial"/>
        </w:rPr>
        <w:t xml:space="preserve"> „</w:t>
      </w:r>
      <w:proofErr w:type="spellStart"/>
      <w:r w:rsidRPr="00373D34">
        <w:rPr>
          <w:rFonts w:ascii="Arial" w:hAnsi="Arial" w:cs="Arial"/>
        </w:rPr>
        <w:t>výroba</w:t>
      </w:r>
      <w:proofErr w:type="spellEnd"/>
      <w:r w:rsidRPr="00373D34">
        <w:rPr>
          <w:rFonts w:ascii="Arial" w:hAnsi="Arial" w:cs="Arial"/>
        </w:rPr>
        <w:t>“, „</w:t>
      </w:r>
      <w:proofErr w:type="spellStart"/>
      <w:r w:rsidRPr="00373D34">
        <w:rPr>
          <w:rFonts w:ascii="Arial" w:hAnsi="Arial" w:cs="Arial"/>
        </w:rPr>
        <w:t>podstatná</w:t>
      </w:r>
      <w:proofErr w:type="spellEnd"/>
      <w:r w:rsidRPr="00373D34">
        <w:rPr>
          <w:rFonts w:ascii="Arial" w:hAnsi="Arial" w:cs="Arial"/>
        </w:rPr>
        <w:t xml:space="preserve"> </w:t>
      </w:r>
      <w:proofErr w:type="spellStart"/>
      <w:r w:rsidRPr="00373D34">
        <w:rPr>
          <w:rFonts w:ascii="Arial" w:hAnsi="Arial" w:cs="Arial"/>
        </w:rPr>
        <w:t>změna</w:t>
      </w:r>
      <w:proofErr w:type="spellEnd"/>
      <w:r w:rsidRPr="00373D34">
        <w:rPr>
          <w:rFonts w:ascii="Arial" w:hAnsi="Arial" w:cs="Arial"/>
        </w:rPr>
        <w:t xml:space="preserve"> </w:t>
      </w:r>
      <w:proofErr w:type="spellStart"/>
      <w:r w:rsidRPr="00373D34">
        <w:rPr>
          <w:rFonts w:ascii="Arial" w:hAnsi="Arial" w:cs="Arial"/>
        </w:rPr>
        <w:t>obchodního</w:t>
      </w:r>
      <w:proofErr w:type="spellEnd"/>
      <w:r w:rsidRPr="00373D34">
        <w:rPr>
          <w:rFonts w:ascii="Arial" w:hAnsi="Arial" w:cs="Arial"/>
        </w:rPr>
        <w:t xml:space="preserve"> </w:t>
      </w:r>
      <w:proofErr w:type="spellStart"/>
      <w:r w:rsidRPr="00373D34">
        <w:rPr>
          <w:rFonts w:ascii="Arial" w:hAnsi="Arial" w:cs="Arial"/>
        </w:rPr>
        <w:t>balení</w:t>
      </w:r>
      <w:proofErr w:type="spellEnd"/>
      <w:r w:rsidRPr="00373D34">
        <w:rPr>
          <w:rFonts w:ascii="Arial" w:hAnsi="Arial" w:cs="Arial"/>
        </w:rPr>
        <w:t>“ a „</w:t>
      </w:r>
      <w:proofErr w:type="spellStart"/>
      <w:r w:rsidRPr="00373D34">
        <w:rPr>
          <w:rFonts w:ascii="Arial" w:hAnsi="Arial" w:cs="Arial"/>
        </w:rPr>
        <w:t>změna</w:t>
      </w:r>
      <w:proofErr w:type="spellEnd"/>
      <w:r w:rsidRPr="00373D34">
        <w:rPr>
          <w:rFonts w:ascii="Arial" w:hAnsi="Arial" w:cs="Arial"/>
        </w:rPr>
        <w:t xml:space="preserve"> </w:t>
      </w:r>
      <w:proofErr w:type="spellStart"/>
      <w:r w:rsidRPr="00373D34">
        <w:rPr>
          <w:rFonts w:ascii="Arial" w:hAnsi="Arial" w:cs="Arial"/>
        </w:rPr>
        <w:t>vnější</w:t>
      </w:r>
      <w:proofErr w:type="spellEnd"/>
      <w:r w:rsidRPr="00373D34">
        <w:rPr>
          <w:rFonts w:ascii="Arial" w:hAnsi="Arial" w:cs="Arial"/>
        </w:rPr>
        <w:t xml:space="preserve"> </w:t>
      </w:r>
      <w:proofErr w:type="spellStart"/>
      <w:r w:rsidRPr="00373D34">
        <w:rPr>
          <w:rFonts w:ascii="Arial" w:hAnsi="Arial" w:cs="Arial"/>
        </w:rPr>
        <w:t>úpravy</w:t>
      </w:r>
      <w:proofErr w:type="spellEnd"/>
      <w:r w:rsidRPr="00373D34">
        <w:rPr>
          <w:rFonts w:ascii="Arial" w:hAnsi="Arial" w:cs="Arial"/>
        </w:rPr>
        <w:t xml:space="preserve">“. </w:t>
      </w:r>
    </w:p>
    <w:p w14:paraId="6102F5C0" w14:textId="77777777" w:rsidR="00034EB1" w:rsidRPr="00373D34" w:rsidRDefault="00034EB1" w:rsidP="00034EB1">
      <w:pPr>
        <w:ind w:left="284" w:hanging="284"/>
        <w:jc w:val="both"/>
        <w:rPr>
          <w:rFonts w:ascii="Arial" w:hAnsi="Arial" w:cs="Arial"/>
          <w:b/>
        </w:rPr>
      </w:pPr>
    </w:p>
    <w:p w14:paraId="499AA0F7" w14:textId="77777777" w:rsidR="00034EB1" w:rsidRPr="00373D34" w:rsidRDefault="00034EB1" w:rsidP="00034EB1">
      <w:pPr>
        <w:ind w:left="284" w:hanging="284"/>
        <w:jc w:val="both"/>
        <w:rPr>
          <w:rFonts w:ascii="Arial" w:hAnsi="Arial" w:cs="Arial"/>
          <w:b/>
        </w:rPr>
      </w:pPr>
      <w:r w:rsidRPr="00373D34">
        <w:rPr>
          <w:rFonts w:ascii="Arial" w:hAnsi="Arial" w:cs="Arial"/>
          <w:b/>
        </w:rPr>
        <w:t xml:space="preserve">(i) </w:t>
      </w:r>
      <w:proofErr w:type="spellStart"/>
      <w:r w:rsidRPr="00373D34">
        <w:rPr>
          <w:rFonts w:ascii="Arial" w:hAnsi="Arial" w:cs="Arial"/>
          <w:b/>
        </w:rPr>
        <w:t>Přelévání</w:t>
      </w:r>
      <w:proofErr w:type="spellEnd"/>
      <w:r w:rsidRPr="00373D34">
        <w:rPr>
          <w:rFonts w:ascii="Arial" w:hAnsi="Arial" w:cs="Arial"/>
          <w:b/>
        </w:rPr>
        <w:t xml:space="preserve"> </w:t>
      </w:r>
      <w:proofErr w:type="spellStart"/>
      <w:r w:rsidRPr="00373D34">
        <w:rPr>
          <w:rFonts w:ascii="Arial" w:hAnsi="Arial" w:cs="Arial"/>
          <w:b/>
        </w:rPr>
        <w:t>minerálních</w:t>
      </w:r>
      <w:proofErr w:type="spellEnd"/>
      <w:r w:rsidRPr="00373D34">
        <w:rPr>
          <w:rFonts w:ascii="Arial" w:hAnsi="Arial" w:cs="Arial"/>
          <w:b/>
        </w:rPr>
        <w:t xml:space="preserve"> </w:t>
      </w:r>
      <w:proofErr w:type="spellStart"/>
      <w:r w:rsidRPr="00373D34">
        <w:rPr>
          <w:rFonts w:ascii="Arial" w:hAnsi="Arial" w:cs="Arial"/>
          <w:b/>
        </w:rPr>
        <w:t>olejů</w:t>
      </w:r>
      <w:proofErr w:type="spellEnd"/>
      <w:r w:rsidRPr="00373D34">
        <w:rPr>
          <w:rFonts w:ascii="Arial" w:hAnsi="Arial" w:cs="Arial"/>
          <w:b/>
        </w:rPr>
        <w:t xml:space="preserve"> do </w:t>
      </w:r>
      <w:proofErr w:type="spellStart"/>
      <w:r w:rsidRPr="00373D34">
        <w:rPr>
          <w:rFonts w:ascii="Arial" w:hAnsi="Arial" w:cs="Arial"/>
          <w:b/>
        </w:rPr>
        <w:t>jiného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z </w:t>
      </w:r>
      <w:proofErr w:type="spellStart"/>
      <w:r w:rsidRPr="00373D34">
        <w:rPr>
          <w:rFonts w:ascii="Arial" w:hAnsi="Arial" w:cs="Arial"/>
          <w:b/>
        </w:rPr>
        <w:t>důvodu</w:t>
      </w:r>
      <w:proofErr w:type="spellEnd"/>
      <w:r w:rsidRPr="00373D34">
        <w:rPr>
          <w:rFonts w:ascii="Arial" w:hAnsi="Arial" w:cs="Arial"/>
          <w:b/>
        </w:rPr>
        <w:t xml:space="preserve"> </w:t>
      </w:r>
      <w:proofErr w:type="spellStart"/>
      <w:r w:rsidRPr="00373D34">
        <w:rPr>
          <w:rFonts w:ascii="Arial" w:hAnsi="Arial" w:cs="Arial"/>
          <w:b/>
        </w:rPr>
        <w:t>mechanického</w:t>
      </w:r>
      <w:proofErr w:type="spellEnd"/>
      <w:r w:rsidRPr="00373D34">
        <w:rPr>
          <w:rFonts w:ascii="Arial" w:hAnsi="Arial" w:cs="Arial"/>
          <w:b/>
        </w:rPr>
        <w:t xml:space="preserve"> (</w:t>
      </w:r>
      <w:proofErr w:type="spellStart"/>
      <w:r w:rsidRPr="00373D34">
        <w:rPr>
          <w:rFonts w:ascii="Arial" w:hAnsi="Arial" w:cs="Arial"/>
          <w:b/>
        </w:rPr>
        <w:t>či</w:t>
      </w:r>
      <w:proofErr w:type="spellEnd"/>
      <w:r w:rsidRPr="00373D34">
        <w:rPr>
          <w:rFonts w:ascii="Arial" w:hAnsi="Arial" w:cs="Arial"/>
          <w:b/>
        </w:rPr>
        <w:t xml:space="preserve"> </w:t>
      </w:r>
      <w:proofErr w:type="spellStart"/>
      <w:r w:rsidRPr="00373D34">
        <w:rPr>
          <w:rFonts w:ascii="Arial" w:hAnsi="Arial" w:cs="Arial"/>
          <w:b/>
        </w:rPr>
        <w:t>jiného</w:t>
      </w:r>
      <w:proofErr w:type="spellEnd"/>
      <w:r w:rsidRPr="00373D34">
        <w:rPr>
          <w:rFonts w:ascii="Arial" w:hAnsi="Arial" w:cs="Arial"/>
          <w:b/>
        </w:rPr>
        <w:t xml:space="preserve">) </w:t>
      </w:r>
      <w:proofErr w:type="spellStart"/>
      <w:r w:rsidRPr="00373D34">
        <w:rPr>
          <w:rFonts w:ascii="Arial" w:hAnsi="Arial" w:cs="Arial"/>
          <w:b/>
        </w:rPr>
        <w:t>poškození</w:t>
      </w:r>
      <w:proofErr w:type="spellEnd"/>
      <w:r w:rsidRPr="00373D34">
        <w:rPr>
          <w:rFonts w:ascii="Arial" w:hAnsi="Arial" w:cs="Arial"/>
          <w:b/>
        </w:rPr>
        <w:t xml:space="preserve"> </w:t>
      </w:r>
      <w:proofErr w:type="spellStart"/>
      <w:r w:rsidRPr="00373D34">
        <w:rPr>
          <w:rFonts w:ascii="Arial" w:hAnsi="Arial" w:cs="Arial"/>
          <w:b/>
        </w:rPr>
        <w:t>původního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w:t>
      </w:r>
      <w:proofErr w:type="spellStart"/>
      <w:r w:rsidRPr="00373D34">
        <w:rPr>
          <w:rFonts w:ascii="Arial" w:hAnsi="Arial" w:cs="Arial"/>
          <w:b/>
        </w:rPr>
        <w:t>nedochází</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označení</w:t>
      </w:r>
      <w:proofErr w:type="spellEnd"/>
      <w:r w:rsidRPr="00373D34">
        <w:rPr>
          <w:rFonts w:ascii="Arial" w:hAnsi="Arial" w:cs="Arial"/>
          <w:b/>
        </w:rPr>
        <w:t xml:space="preserve"> </w:t>
      </w:r>
    </w:p>
    <w:p w14:paraId="4C1DF1E1" w14:textId="77777777" w:rsidR="00034EB1" w:rsidRDefault="00034EB1" w:rsidP="00034EB1">
      <w:pPr>
        <w:jc w:val="both"/>
        <w:rPr>
          <w:rFonts w:ascii="Arial" w:hAnsi="Arial" w:cs="Arial"/>
          <w:bCs/>
        </w:rPr>
      </w:pPr>
    </w:p>
    <w:p w14:paraId="33D52FE3" w14:textId="77777777" w:rsidR="00034EB1" w:rsidRPr="00373D34" w:rsidRDefault="00034EB1" w:rsidP="00034EB1">
      <w:pPr>
        <w:jc w:val="both"/>
        <w:rPr>
          <w:rFonts w:ascii="Arial" w:hAnsi="Arial" w:cs="Arial"/>
          <w:bCs/>
        </w:rPr>
      </w:pPr>
      <w:r w:rsidRPr="00373D34">
        <w:rPr>
          <w:rFonts w:ascii="Arial" w:hAnsi="Arial" w:cs="Arial"/>
          <w:bCs/>
        </w:rPr>
        <w:t>V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dojde</w:t>
      </w:r>
      <w:proofErr w:type="spellEnd"/>
      <w:r w:rsidRPr="00373D34">
        <w:rPr>
          <w:rFonts w:ascii="Arial" w:hAnsi="Arial" w:cs="Arial"/>
          <w:bCs/>
        </w:rPr>
        <w:t xml:space="preserve"> k </w:t>
      </w:r>
      <w:proofErr w:type="spellStart"/>
      <w:r w:rsidRPr="00373D34">
        <w:rPr>
          <w:rFonts w:ascii="Arial" w:hAnsi="Arial" w:cs="Arial"/>
          <w:bCs/>
        </w:rPr>
        <w:t>mechanickému</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jinému</w:t>
      </w:r>
      <w:proofErr w:type="spellEnd"/>
      <w:r w:rsidRPr="00373D34">
        <w:rPr>
          <w:rFonts w:ascii="Arial" w:hAnsi="Arial" w:cs="Arial"/>
          <w:bCs/>
        </w:rPr>
        <w:t xml:space="preserve"> </w:t>
      </w:r>
      <w:proofErr w:type="spellStart"/>
      <w:r w:rsidRPr="00373D34">
        <w:rPr>
          <w:rFonts w:ascii="Arial" w:hAnsi="Arial" w:cs="Arial"/>
          <w:bCs/>
        </w:rPr>
        <w:t>poškození</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je </w:t>
      </w:r>
      <w:proofErr w:type="spellStart"/>
      <w:r w:rsidRPr="00373D34">
        <w:rPr>
          <w:rFonts w:ascii="Arial" w:hAnsi="Arial" w:cs="Arial"/>
          <w:bCs/>
        </w:rPr>
        <w:t>nutné</w:t>
      </w:r>
      <w:proofErr w:type="spellEnd"/>
      <w:r w:rsidRPr="00373D34">
        <w:rPr>
          <w:rFonts w:ascii="Arial" w:hAnsi="Arial" w:cs="Arial"/>
          <w:bCs/>
        </w:rPr>
        <w:t xml:space="preserve"> (</w:t>
      </w:r>
      <w:proofErr w:type="spellStart"/>
      <w:r w:rsidRPr="00373D34">
        <w:rPr>
          <w:rFonts w:ascii="Arial" w:hAnsi="Arial" w:cs="Arial"/>
          <w:bCs/>
        </w:rPr>
        <w:t>mj</w:t>
      </w:r>
      <w:proofErr w:type="spellEnd"/>
      <w:r w:rsidRPr="00373D34">
        <w:rPr>
          <w:rFonts w:ascii="Arial" w:hAnsi="Arial" w:cs="Arial"/>
          <w:bCs/>
        </w:rPr>
        <w:t>. z </w:t>
      </w:r>
      <w:proofErr w:type="spellStart"/>
      <w:r w:rsidRPr="00373D34">
        <w:rPr>
          <w:rFonts w:ascii="Arial" w:hAnsi="Arial" w:cs="Arial"/>
          <w:bCs/>
        </w:rPr>
        <w:t>ekonomických</w:t>
      </w:r>
      <w:proofErr w:type="spellEnd"/>
      <w:r w:rsidRPr="00373D34">
        <w:rPr>
          <w:rFonts w:ascii="Arial" w:hAnsi="Arial" w:cs="Arial"/>
          <w:bCs/>
        </w:rPr>
        <w:t xml:space="preserve"> </w:t>
      </w:r>
      <w:proofErr w:type="spellStart"/>
      <w:r w:rsidRPr="00373D34">
        <w:rPr>
          <w:rFonts w:ascii="Arial" w:hAnsi="Arial" w:cs="Arial"/>
          <w:bCs/>
        </w:rPr>
        <w:t>důvodů</w:t>
      </w:r>
      <w:proofErr w:type="spellEnd"/>
      <w:r w:rsidRPr="00373D34">
        <w:rPr>
          <w:rFonts w:ascii="Arial" w:hAnsi="Arial" w:cs="Arial"/>
          <w:bCs/>
        </w:rPr>
        <w:t xml:space="preserve">, ale i ve </w:t>
      </w:r>
      <w:proofErr w:type="spellStart"/>
      <w:r w:rsidRPr="00373D34">
        <w:rPr>
          <w:rFonts w:ascii="Arial" w:hAnsi="Arial" w:cs="Arial"/>
          <w:bCs/>
        </w:rPr>
        <w:t>vazbě</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předpisy</w:t>
      </w:r>
      <w:proofErr w:type="spellEnd"/>
      <w:r w:rsidRPr="00373D34">
        <w:rPr>
          <w:rFonts w:ascii="Arial" w:hAnsi="Arial" w:cs="Arial"/>
          <w:bCs/>
        </w:rPr>
        <w:t xml:space="preserve"> </w:t>
      </w:r>
      <w:proofErr w:type="spellStart"/>
      <w:r w:rsidRPr="00373D34">
        <w:rPr>
          <w:rFonts w:ascii="Arial" w:hAnsi="Arial" w:cs="Arial"/>
          <w:bCs/>
        </w:rPr>
        <w:t>upravující</w:t>
      </w:r>
      <w:proofErr w:type="spellEnd"/>
      <w:r w:rsidRPr="00373D34">
        <w:rPr>
          <w:rFonts w:ascii="Arial" w:hAnsi="Arial" w:cs="Arial"/>
          <w:bCs/>
        </w:rPr>
        <w:t xml:space="preserve"> </w:t>
      </w:r>
      <w:proofErr w:type="spellStart"/>
      <w:r w:rsidRPr="00373D34">
        <w:rPr>
          <w:rFonts w:ascii="Arial" w:hAnsi="Arial" w:cs="Arial"/>
          <w:bCs/>
        </w:rPr>
        <w:t>ochranu</w:t>
      </w:r>
      <w:proofErr w:type="spellEnd"/>
      <w:r w:rsidRPr="00373D34">
        <w:rPr>
          <w:rFonts w:ascii="Arial" w:hAnsi="Arial" w:cs="Arial"/>
          <w:bCs/>
        </w:rPr>
        <w:t xml:space="preserve"> </w:t>
      </w:r>
      <w:proofErr w:type="spellStart"/>
      <w:r w:rsidRPr="00373D34">
        <w:rPr>
          <w:rFonts w:ascii="Arial" w:hAnsi="Arial" w:cs="Arial"/>
          <w:bCs/>
        </w:rPr>
        <w:t>životního</w:t>
      </w:r>
      <w:proofErr w:type="spellEnd"/>
      <w:r w:rsidRPr="00373D34">
        <w:rPr>
          <w:rFonts w:ascii="Arial" w:hAnsi="Arial" w:cs="Arial"/>
          <w:bCs/>
        </w:rPr>
        <w:t xml:space="preserve"> </w:t>
      </w:r>
      <w:proofErr w:type="spellStart"/>
      <w:r w:rsidRPr="00373D34">
        <w:rPr>
          <w:rFonts w:ascii="Arial" w:hAnsi="Arial" w:cs="Arial"/>
          <w:bCs/>
        </w:rPr>
        <w:t>prostředí</w:t>
      </w:r>
      <w:proofErr w:type="spellEnd"/>
      <w:r w:rsidRPr="00373D34">
        <w:rPr>
          <w:rFonts w:ascii="Arial" w:hAnsi="Arial" w:cs="Arial"/>
          <w:bCs/>
        </w:rPr>
        <w:t xml:space="preserve"> </w:t>
      </w:r>
      <w:proofErr w:type="spellStart"/>
      <w:r w:rsidRPr="00373D34">
        <w:rPr>
          <w:rFonts w:ascii="Arial" w:hAnsi="Arial" w:cs="Arial"/>
          <w:bCs/>
        </w:rPr>
        <w:t>apod</w:t>
      </w:r>
      <w:proofErr w:type="spellEnd"/>
      <w:r w:rsidRPr="00373D34">
        <w:rPr>
          <w:rFonts w:ascii="Arial" w:hAnsi="Arial" w:cs="Arial"/>
          <w:bCs/>
        </w:rPr>
        <w:t xml:space="preserve">.) </w:t>
      </w:r>
      <w:proofErr w:type="spellStart"/>
      <w:r w:rsidRPr="00373D34">
        <w:rPr>
          <w:rFonts w:ascii="Arial" w:hAnsi="Arial" w:cs="Arial"/>
          <w:bCs/>
        </w:rPr>
        <w:t>zamezit</w:t>
      </w:r>
      <w:proofErr w:type="spellEnd"/>
      <w:r w:rsidRPr="00373D34">
        <w:rPr>
          <w:rFonts w:ascii="Arial" w:hAnsi="Arial" w:cs="Arial"/>
          <w:bCs/>
        </w:rPr>
        <w:t xml:space="preserve"> </w:t>
      </w:r>
      <w:proofErr w:type="spellStart"/>
      <w:r w:rsidRPr="00373D34">
        <w:rPr>
          <w:rFonts w:ascii="Arial" w:hAnsi="Arial" w:cs="Arial"/>
          <w:bCs/>
        </w:rPr>
        <w:t>rozlití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je proto </w:t>
      </w:r>
      <w:proofErr w:type="spellStart"/>
      <w:r w:rsidRPr="00373D34">
        <w:rPr>
          <w:rFonts w:ascii="Arial" w:hAnsi="Arial" w:cs="Arial"/>
          <w:bCs/>
        </w:rPr>
        <w:t>přelit</w:t>
      </w:r>
      <w:proofErr w:type="spellEnd"/>
      <w:r w:rsidRPr="00373D34">
        <w:rPr>
          <w:rFonts w:ascii="Arial" w:hAnsi="Arial" w:cs="Arial"/>
          <w:bCs/>
        </w:rPr>
        <w:t xml:space="preserve"> / </w:t>
      </w:r>
      <w:proofErr w:type="spellStart"/>
      <w:r w:rsidRPr="00373D34">
        <w:rPr>
          <w:rFonts w:ascii="Arial" w:hAnsi="Arial" w:cs="Arial"/>
          <w:bCs/>
        </w:rPr>
        <w:t>přečerpán</w:t>
      </w:r>
      <w:proofErr w:type="spellEnd"/>
      <w:r w:rsidRPr="00373D34">
        <w:rPr>
          <w:rFonts w:ascii="Arial" w:hAnsi="Arial" w:cs="Arial"/>
          <w:bCs/>
        </w:rPr>
        <w:t xml:space="preserve"> do </w:t>
      </w:r>
      <w:proofErr w:type="spellStart"/>
      <w:r w:rsidRPr="00373D34">
        <w:rPr>
          <w:rFonts w:ascii="Arial" w:hAnsi="Arial" w:cs="Arial"/>
          <w:bCs/>
        </w:rPr>
        <w:t>jiného</w:t>
      </w:r>
      <w:proofErr w:type="spellEnd"/>
      <w:r w:rsidRPr="00373D34">
        <w:rPr>
          <w:rFonts w:ascii="Arial" w:hAnsi="Arial" w:cs="Arial"/>
          <w:bCs/>
        </w:rPr>
        <w:t xml:space="preserve"> </w:t>
      </w:r>
      <w:proofErr w:type="spellStart"/>
      <w:r w:rsidRPr="00373D34">
        <w:rPr>
          <w:rFonts w:ascii="Arial" w:hAnsi="Arial" w:cs="Arial"/>
          <w:bCs/>
        </w:rPr>
        <w:t>obalu</w:t>
      </w:r>
      <w:proofErr w:type="spellEnd"/>
      <w:r w:rsidRPr="00373D34">
        <w:rPr>
          <w:rFonts w:ascii="Arial" w:hAnsi="Arial" w:cs="Arial"/>
          <w:bCs/>
        </w:rPr>
        <w:t xml:space="preserve">, </w:t>
      </w:r>
      <w:proofErr w:type="spellStart"/>
      <w:r w:rsidRPr="00373D34">
        <w:rPr>
          <w:rFonts w:ascii="Arial" w:hAnsi="Arial" w:cs="Arial"/>
          <w:bCs/>
        </w:rPr>
        <w:t>stejné</w:t>
      </w:r>
      <w:proofErr w:type="spellEnd"/>
      <w:r w:rsidRPr="00373D34">
        <w:rPr>
          <w:rFonts w:ascii="Arial" w:hAnsi="Arial" w:cs="Arial"/>
          <w:bCs/>
        </w:rPr>
        <w:t xml:space="preserve"> </w:t>
      </w:r>
      <w:proofErr w:type="spellStart"/>
      <w:r w:rsidRPr="00373D34">
        <w:rPr>
          <w:rFonts w:ascii="Arial" w:hAnsi="Arial" w:cs="Arial"/>
          <w:bCs/>
        </w:rPr>
        <w:t>nebo</w:t>
      </w:r>
      <w:proofErr w:type="spellEnd"/>
      <w:r w:rsidRPr="00373D34">
        <w:rPr>
          <w:rFonts w:ascii="Arial" w:hAnsi="Arial" w:cs="Arial"/>
          <w:bCs/>
        </w:rPr>
        <w:t xml:space="preserve"> </w:t>
      </w:r>
      <w:proofErr w:type="spellStart"/>
      <w:r w:rsidRPr="00373D34">
        <w:rPr>
          <w:rFonts w:ascii="Arial" w:hAnsi="Arial" w:cs="Arial"/>
          <w:bCs/>
        </w:rPr>
        <w:t>jiné</w:t>
      </w:r>
      <w:proofErr w:type="spellEnd"/>
      <w:r w:rsidRPr="00373D34">
        <w:rPr>
          <w:rFonts w:ascii="Arial" w:hAnsi="Arial" w:cs="Arial"/>
          <w:bCs/>
        </w:rPr>
        <w:t xml:space="preserve"> </w:t>
      </w:r>
      <w:proofErr w:type="spellStart"/>
      <w:r w:rsidRPr="00373D34">
        <w:rPr>
          <w:rFonts w:ascii="Arial" w:hAnsi="Arial" w:cs="Arial"/>
          <w:bCs/>
        </w:rPr>
        <w:t>velikosti</w:t>
      </w:r>
      <w:proofErr w:type="spellEnd"/>
      <w:r w:rsidRPr="00373D34">
        <w:rPr>
          <w:rFonts w:ascii="Arial" w:hAnsi="Arial" w:cs="Arial"/>
          <w:bCs/>
        </w:rPr>
        <w:t>. V </w:t>
      </w:r>
      <w:proofErr w:type="spellStart"/>
      <w:r w:rsidRPr="00373D34">
        <w:rPr>
          <w:rFonts w:ascii="Arial" w:hAnsi="Arial" w:cs="Arial"/>
          <w:bCs/>
        </w:rPr>
        <w:t>tomto</w:t>
      </w:r>
      <w:proofErr w:type="spellEnd"/>
      <w:r w:rsidRPr="00373D34">
        <w:rPr>
          <w:rFonts w:ascii="Arial" w:hAnsi="Arial" w:cs="Arial"/>
          <w:bCs/>
        </w:rPr>
        <w:t xml:space="preserve"> </w:t>
      </w:r>
      <w:proofErr w:type="spellStart"/>
      <w:r w:rsidRPr="00373D34">
        <w:rPr>
          <w:rFonts w:ascii="Arial" w:hAnsi="Arial" w:cs="Arial"/>
          <w:bCs/>
        </w:rPr>
        <w:t>jiném</w:t>
      </w:r>
      <w:proofErr w:type="spellEnd"/>
      <w:r w:rsidRPr="00373D34">
        <w:rPr>
          <w:rFonts w:ascii="Arial" w:hAnsi="Arial" w:cs="Arial"/>
          <w:bCs/>
        </w:rPr>
        <w:t xml:space="preserve"> (</w:t>
      </w:r>
      <w:proofErr w:type="spellStart"/>
      <w:r w:rsidRPr="00373D34">
        <w:rPr>
          <w:rFonts w:ascii="Arial" w:hAnsi="Arial" w:cs="Arial"/>
          <w:bCs/>
        </w:rPr>
        <w:t>náhradním</w:t>
      </w:r>
      <w:proofErr w:type="spellEnd"/>
      <w:r w:rsidRPr="00373D34">
        <w:rPr>
          <w:rFonts w:ascii="Arial" w:hAnsi="Arial" w:cs="Arial"/>
          <w:bCs/>
        </w:rPr>
        <w:t xml:space="preserve">) </w:t>
      </w:r>
      <w:proofErr w:type="spellStart"/>
      <w:r w:rsidRPr="00373D34">
        <w:rPr>
          <w:rFonts w:ascii="Arial" w:hAnsi="Arial" w:cs="Arial"/>
          <w:bCs/>
        </w:rPr>
        <w:t>obalu</w:t>
      </w:r>
      <w:proofErr w:type="spellEnd"/>
      <w:r w:rsidRPr="00373D34">
        <w:rPr>
          <w:rFonts w:ascii="Arial" w:hAnsi="Arial" w:cs="Arial"/>
          <w:bCs/>
        </w:rPr>
        <w:t xml:space="preserve"> </w:t>
      </w:r>
      <w:proofErr w:type="spellStart"/>
      <w:r w:rsidRPr="00373D34">
        <w:rPr>
          <w:rFonts w:ascii="Arial" w:hAnsi="Arial" w:cs="Arial"/>
          <w:bCs/>
        </w:rPr>
        <w:t>může</w:t>
      </w:r>
      <w:proofErr w:type="spellEnd"/>
      <w:r w:rsidRPr="00373D34">
        <w:rPr>
          <w:rFonts w:ascii="Arial" w:hAnsi="Arial" w:cs="Arial"/>
          <w:bCs/>
        </w:rPr>
        <w:t xml:space="preserve"> </w:t>
      </w:r>
      <w:proofErr w:type="spellStart"/>
      <w:r w:rsidRPr="00373D34">
        <w:rPr>
          <w:rFonts w:ascii="Arial" w:hAnsi="Arial" w:cs="Arial"/>
          <w:bCs/>
        </w:rPr>
        <w:t>být</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následně</w:t>
      </w:r>
      <w:proofErr w:type="spellEnd"/>
      <w:r w:rsidRPr="00373D34">
        <w:rPr>
          <w:rFonts w:ascii="Arial" w:hAnsi="Arial" w:cs="Arial"/>
          <w:bCs/>
        </w:rPr>
        <w:t xml:space="preserve"> </w:t>
      </w:r>
      <w:proofErr w:type="spellStart"/>
      <w:r w:rsidRPr="00373D34">
        <w:rPr>
          <w:rFonts w:ascii="Arial" w:hAnsi="Arial" w:cs="Arial"/>
          <w:bCs/>
        </w:rPr>
        <w:t>skladován</w:t>
      </w:r>
      <w:proofErr w:type="spellEnd"/>
      <w:r w:rsidRPr="00373D34">
        <w:rPr>
          <w:rFonts w:ascii="Arial" w:hAnsi="Arial" w:cs="Arial"/>
          <w:bCs/>
        </w:rPr>
        <w:t xml:space="preserve"> a </w:t>
      </w:r>
      <w:proofErr w:type="spellStart"/>
      <w:r w:rsidRPr="00373D34">
        <w:rPr>
          <w:rFonts w:ascii="Arial" w:hAnsi="Arial" w:cs="Arial"/>
          <w:bCs/>
        </w:rPr>
        <w:t>návazně</w:t>
      </w:r>
      <w:proofErr w:type="spellEnd"/>
      <w:r w:rsidRPr="00373D34">
        <w:rPr>
          <w:rFonts w:ascii="Arial" w:hAnsi="Arial" w:cs="Arial"/>
          <w:bCs/>
        </w:rPr>
        <w:t xml:space="preserve"> </w:t>
      </w:r>
      <w:proofErr w:type="spellStart"/>
      <w:r w:rsidRPr="00373D34">
        <w:rPr>
          <w:rFonts w:ascii="Arial" w:hAnsi="Arial" w:cs="Arial"/>
          <w:bCs/>
        </w:rPr>
        <w:t>prodán</w:t>
      </w:r>
      <w:proofErr w:type="spellEnd"/>
      <w:r w:rsidRPr="00373D34">
        <w:rPr>
          <w:rFonts w:ascii="Arial" w:hAnsi="Arial" w:cs="Arial"/>
          <w:bCs/>
        </w:rPr>
        <w:t xml:space="preserve"> </w:t>
      </w:r>
      <w:proofErr w:type="spellStart"/>
      <w:r w:rsidRPr="00373D34">
        <w:rPr>
          <w:rFonts w:ascii="Arial" w:hAnsi="Arial" w:cs="Arial"/>
          <w:bCs/>
        </w:rPr>
        <w:t>nebo</w:t>
      </w:r>
      <w:proofErr w:type="spellEnd"/>
      <w:r w:rsidRPr="00373D34">
        <w:rPr>
          <w:rFonts w:ascii="Arial" w:hAnsi="Arial" w:cs="Arial"/>
          <w:bCs/>
        </w:rPr>
        <w:t xml:space="preserve"> </w:t>
      </w:r>
      <w:proofErr w:type="spellStart"/>
      <w:r w:rsidRPr="00373D34">
        <w:rPr>
          <w:rFonts w:ascii="Arial" w:hAnsi="Arial" w:cs="Arial"/>
          <w:bCs/>
        </w:rPr>
        <w:t>pouze</w:t>
      </w:r>
      <w:proofErr w:type="spellEnd"/>
      <w:r w:rsidRPr="00373D34">
        <w:rPr>
          <w:rFonts w:ascii="Arial" w:hAnsi="Arial" w:cs="Arial"/>
          <w:bCs/>
        </w:rPr>
        <w:t xml:space="preserve"> </w:t>
      </w:r>
      <w:proofErr w:type="spellStart"/>
      <w:r w:rsidRPr="00373D34">
        <w:rPr>
          <w:rFonts w:ascii="Arial" w:hAnsi="Arial" w:cs="Arial"/>
          <w:bCs/>
        </w:rPr>
        <w:t>skladován</w:t>
      </w:r>
      <w:proofErr w:type="spellEnd"/>
      <w:r w:rsidRPr="00373D34">
        <w:rPr>
          <w:rFonts w:ascii="Arial" w:hAnsi="Arial" w:cs="Arial"/>
          <w:bCs/>
        </w:rPr>
        <w:t xml:space="preserve"> a </w:t>
      </w:r>
      <w:proofErr w:type="spellStart"/>
      <w:r w:rsidRPr="00373D34">
        <w:rPr>
          <w:rFonts w:ascii="Arial" w:hAnsi="Arial" w:cs="Arial"/>
          <w:bCs/>
        </w:rPr>
        <w:t>následně</w:t>
      </w:r>
      <w:proofErr w:type="spellEnd"/>
      <w:r w:rsidRPr="00373D34">
        <w:rPr>
          <w:rFonts w:ascii="Arial" w:hAnsi="Arial" w:cs="Arial"/>
          <w:bCs/>
        </w:rPr>
        <w:t xml:space="preserve"> </w:t>
      </w:r>
      <w:proofErr w:type="spellStart"/>
      <w:r w:rsidRPr="00373D34">
        <w:rPr>
          <w:rFonts w:ascii="Arial" w:hAnsi="Arial" w:cs="Arial"/>
          <w:bCs/>
        </w:rPr>
        <w:t>opětovně</w:t>
      </w:r>
      <w:proofErr w:type="spellEnd"/>
      <w:r w:rsidRPr="00373D34">
        <w:rPr>
          <w:rFonts w:ascii="Arial" w:hAnsi="Arial" w:cs="Arial"/>
          <w:bCs/>
        </w:rPr>
        <w:t xml:space="preserve"> </w:t>
      </w:r>
      <w:proofErr w:type="spellStart"/>
      <w:r w:rsidRPr="00373D34">
        <w:rPr>
          <w:rFonts w:ascii="Arial" w:hAnsi="Arial" w:cs="Arial"/>
          <w:bCs/>
        </w:rPr>
        <w:t>přelit</w:t>
      </w:r>
      <w:proofErr w:type="spellEnd"/>
      <w:r w:rsidRPr="00373D34">
        <w:rPr>
          <w:rFonts w:ascii="Arial" w:hAnsi="Arial" w:cs="Arial"/>
          <w:bCs/>
        </w:rPr>
        <w:t xml:space="preserve"> / </w:t>
      </w:r>
      <w:proofErr w:type="spellStart"/>
      <w:r w:rsidRPr="00373D34">
        <w:rPr>
          <w:rFonts w:ascii="Arial" w:hAnsi="Arial" w:cs="Arial"/>
          <w:bCs/>
        </w:rPr>
        <w:t>přečerpán</w:t>
      </w:r>
      <w:proofErr w:type="spellEnd"/>
      <w:r w:rsidRPr="00373D34">
        <w:rPr>
          <w:rFonts w:ascii="Arial" w:hAnsi="Arial" w:cs="Arial"/>
          <w:bCs/>
        </w:rPr>
        <w:t xml:space="preserve"> do </w:t>
      </w:r>
      <w:proofErr w:type="spellStart"/>
      <w:r w:rsidRPr="00373D34">
        <w:rPr>
          <w:rFonts w:ascii="Arial" w:hAnsi="Arial" w:cs="Arial"/>
          <w:bCs/>
        </w:rPr>
        <w:t>obalu</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w:t>
      </w:r>
      <w:proofErr w:type="spellStart"/>
      <w:r w:rsidRPr="00373D34">
        <w:rPr>
          <w:rFonts w:ascii="Arial" w:hAnsi="Arial" w:cs="Arial"/>
          <w:bCs/>
        </w:rPr>
        <w:t>velikostně</w:t>
      </w:r>
      <w:proofErr w:type="spellEnd"/>
      <w:r w:rsidRPr="00373D34">
        <w:rPr>
          <w:rFonts w:ascii="Arial" w:hAnsi="Arial" w:cs="Arial"/>
          <w:bCs/>
        </w:rPr>
        <w:t xml:space="preserve"> </w:t>
      </w:r>
      <w:proofErr w:type="spellStart"/>
      <w:r w:rsidRPr="00373D34">
        <w:rPr>
          <w:rFonts w:ascii="Arial" w:hAnsi="Arial" w:cs="Arial"/>
          <w:bCs/>
        </w:rPr>
        <w:t>odpovídá</w:t>
      </w:r>
      <w:proofErr w:type="spellEnd"/>
      <w:r w:rsidRPr="00373D34">
        <w:rPr>
          <w:rFonts w:ascii="Arial" w:hAnsi="Arial" w:cs="Arial"/>
          <w:bCs/>
        </w:rPr>
        <w:t xml:space="preserve"> </w:t>
      </w:r>
      <w:proofErr w:type="spellStart"/>
      <w:r w:rsidRPr="00373D34">
        <w:rPr>
          <w:rFonts w:ascii="Arial" w:hAnsi="Arial" w:cs="Arial"/>
          <w:bCs/>
        </w:rPr>
        <w:t>prodejnímu</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
    <w:p w14:paraId="149AE791" w14:textId="77777777" w:rsidR="00034EB1" w:rsidRDefault="00034EB1" w:rsidP="00034EB1">
      <w:pPr>
        <w:jc w:val="both"/>
        <w:rPr>
          <w:rFonts w:ascii="Arial" w:hAnsi="Arial" w:cs="Arial"/>
          <w:bCs/>
        </w:rPr>
      </w:pPr>
    </w:p>
    <w:p w14:paraId="15B25FD3" w14:textId="77777777" w:rsidR="00034EB1" w:rsidRPr="00373D34" w:rsidRDefault="00034EB1" w:rsidP="00034EB1">
      <w:pPr>
        <w:jc w:val="both"/>
        <w:rPr>
          <w:rFonts w:ascii="Arial" w:hAnsi="Arial" w:cs="Arial"/>
          <w:bCs/>
        </w:rPr>
      </w:pPr>
      <w:proofErr w:type="spellStart"/>
      <w:r w:rsidRPr="00373D34">
        <w:rPr>
          <w:rFonts w:ascii="Arial" w:hAnsi="Arial" w:cs="Arial"/>
          <w:bCs/>
        </w:rPr>
        <w:t>Při</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manipulaci</w:t>
      </w:r>
      <w:proofErr w:type="spellEnd"/>
      <w:r w:rsidRPr="00373D34">
        <w:rPr>
          <w:rFonts w:ascii="Arial" w:hAnsi="Arial" w:cs="Arial"/>
          <w:bCs/>
        </w:rPr>
        <w:t xml:space="preserve"> s </w:t>
      </w:r>
      <w:proofErr w:type="spellStart"/>
      <w:r w:rsidRPr="00373D34">
        <w:rPr>
          <w:rFonts w:ascii="Arial" w:hAnsi="Arial" w:cs="Arial"/>
          <w:bCs/>
        </w:rPr>
        <w:t>minerálním</w:t>
      </w:r>
      <w:proofErr w:type="spellEnd"/>
      <w:r w:rsidRPr="00373D34">
        <w:rPr>
          <w:rFonts w:ascii="Arial" w:hAnsi="Arial" w:cs="Arial"/>
          <w:bCs/>
        </w:rPr>
        <w:t xml:space="preserve"> </w:t>
      </w:r>
      <w:proofErr w:type="spellStart"/>
      <w:r w:rsidRPr="00373D34">
        <w:rPr>
          <w:rFonts w:ascii="Arial" w:hAnsi="Arial" w:cs="Arial"/>
          <w:bCs/>
        </w:rPr>
        <w:t>olejem</w:t>
      </w:r>
      <w:proofErr w:type="spellEnd"/>
      <w:r w:rsidRPr="00373D34">
        <w:rPr>
          <w:rFonts w:ascii="Arial" w:hAnsi="Arial" w:cs="Arial"/>
          <w:bCs/>
        </w:rPr>
        <w:t xml:space="preserve"> </w:t>
      </w:r>
      <w:proofErr w:type="spellStart"/>
      <w:r w:rsidRPr="00373D34">
        <w:rPr>
          <w:rFonts w:ascii="Arial" w:hAnsi="Arial" w:cs="Arial"/>
          <w:bCs/>
        </w:rPr>
        <w:t>nedochází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názvu</w:t>
      </w:r>
      <w:proofErr w:type="spellEnd"/>
      <w:r w:rsidRPr="00373D34">
        <w:rPr>
          <w:rFonts w:ascii="Arial" w:hAnsi="Arial" w:cs="Arial"/>
          <w:bCs/>
        </w:rPr>
        <w:t xml:space="preserve">, </w:t>
      </w:r>
      <w:proofErr w:type="spellStart"/>
      <w:r w:rsidRPr="00373D34">
        <w:rPr>
          <w:rFonts w:ascii="Arial" w:hAnsi="Arial" w:cs="Arial"/>
          <w:bCs/>
        </w:rPr>
        <w:t>obchodního</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nebo</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pod </w:t>
      </w:r>
      <w:proofErr w:type="spellStart"/>
      <w:r w:rsidRPr="00373D34">
        <w:rPr>
          <w:rFonts w:ascii="Arial" w:hAnsi="Arial" w:cs="Arial"/>
          <w:bCs/>
        </w:rPr>
        <w:t>kterým</w:t>
      </w:r>
      <w:proofErr w:type="spellEnd"/>
      <w:r w:rsidRPr="00373D34">
        <w:rPr>
          <w:rFonts w:ascii="Arial" w:hAnsi="Arial" w:cs="Arial"/>
          <w:bCs/>
        </w:rPr>
        <w:t xml:space="preserve"> je </w:t>
      </w:r>
      <w:proofErr w:type="spellStart"/>
      <w:r w:rsidRPr="00373D34">
        <w:rPr>
          <w:rFonts w:ascii="Arial" w:hAnsi="Arial" w:cs="Arial"/>
          <w:bCs/>
        </w:rPr>
        <w:t>prodáván</w:t>
      </w:r>
      <w:proofErr w:type="spellEnd"/>
      <w:r w:rsidRPr="00373D34">
        <w:rPr>
          <w:rFonts w:ascii="Arial" w:hAnsi="Arial" w:cs="Arial"/>
          <w:bCs/>
        </w:rPr>
        <w:t xml:space="preserve">. </w:t>
      </w:r>
      <w:proofErr w:type="spellStart"/>
      <w:r w:rsidRPr="00373D34">
        <w:rPr>
          <w:rFonts w:ascii="Arial" w:hAnsi="Arial" w:cs="Arial"/>
          <w:bCs/>
        </w:rPr>
        <w:t>Zároveň</w:t>
      </w:r>
      <w:proofErr w:type="spellEnd"/>
      <w:r w:rsidRPr="00373D34">
        <w:rPr>
          <w:rFonts w:ascii="Arial" w:hAnsi="Arial" w:cs="Arial"/>
          <w:bCs/>
        </w:rPr>
        <w:t xml:space="preserve"> </w:t>
      </w:r>
      <w:proofErr w:type="spellStart"/>
      <w:r w:rsidRPr="00373D34">
        <w:rPr>
          <w:rFonts w:ascii="Arial" w:hAnsi="Arial" w:cs="Arial"/>
          <w:bCs/>
        </w:rPr>
        <w:t>nedochází</w:t>
      </w:r>
      <w:proofErr w:type="spellEnd"/>
      <w:r w:rsidRPr="00373D34">
        <w:rPr>
          <w:rFonts w:ascii="Arial" w:hAnsi="Arial" w:cs="Arial"/>
          <w:bCs/>
        </w:rPr>
        <w:t xml:space="preserve"> k </w:t>
      </w:r>
      <w:proofErr w:type="spellStart"/>
      <w:r w:rsidRPr="00373D34">
        <w:rPr>
          <w:rFonts w:ascii="Arial" w:hAnsi="Arial" w:cs="Arial"/>
          <w:bCs/>
        </w:rPr>
        <w:t>jakékoliv</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složení</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chemicko-fyzikálních</w:t>
      </w:r>
      <w:proofErr w:type="spellEnd"/>
      <w:r w:rsidRPr="00373D34">
        <w:rPr>
          <w:rFonts w:ascii="Arial" w:hAnsi="Arial" w:cs="Arial"/>
          <w:bCs/>
        </w:rPr>
        <w:t xml:space="preserve"> </w:t>
      </w:r>
      <w:proofErr w:type="spellStart"/>
      <w:r w:rsidRPr="00373D34">
        <w:rPr>
          <w:rFonts w:ascii="Arial" w:hAnsi="Arial" w:cs="Arial"/>
          <w:bCs/>
        </w:rPr>
        <w:t>vlastností</w:t>
      </w:r>
      <w:proofErr w:type="spellEnd"/>
      <w:r w:rsidRPr="00373D34">
        <w:rPr>
          <w:rFonts w:ascii="Arial" w:hAnsi="Arial" w:cs="Arial"/>
          <w:bCs/>
        </w:rPr>
        <w:t xml:space="preserve"> </w:t>
      </w:r>
      <w:proofErr w:type="spellStart"/>
      <w:r w:rsidRPr="00373D34">
        <w:rPr>
          <w:rFonts w:ascii="Arial" w:hAnsi="Arial" w:cs="Arial"/>
          <w:bCs/>
        </w:rPr>
        <w:lastRenderedPageBreak/>
        <w:t>daného</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Změna</w:t>
      </w:r>
      <w:proofErr w:type="spellEnd"/>
      <w:r w:rsidRPr="00373D34">
        <w:rPr>
          <w:rFonts w:ascii="Arial" w:hAnsi="Arial" w:cs="Arial"/>
          <w:bCs/>
        </w:rPr>
        <w:t xml:space="preserve"> se </w:t>
      </w:r>
      <w:proofErr w:type="spellStart"/>
      <w:r w:rsidRPr="00373D34">
        <w:rPr>
          <w:rFonts w:ascii="Arial" w:hAnsi="Arial" w:cs="Arial"/>
          <w:bCs/>
        </w:rPr>
        <w:t>týká</w:t>
      </w:r>
      <w:proofErr w:type="spellEnd"/>
      <w:r w:rsidRPr="00373D34">
        <w:rPr>
          <w:rFonts w:ascii="Arial" w:hAnsi="Arial" w:cs="Arial"/>
          <w:bCs/>
        </w:rPr>
        <w:t xml:space="preserve"> </w:t>
      </w:r>
      <w:proofErr w:type="spellStart"/>
      <w:r w:rsidRPr="00373D34">
        <w:rPr>
          <w:rFonts w:ascii="Arial" w:hAnsi="Arial" w:cs="Arial"/>
          <w:bCs/>
        </w:rPr>
        <w:t>pouze</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ve </w:t>
      </w:r>
      <w:proofErr w:type="spellStart"/>
      <w:r w:rsidRPr="00373D34">
        <w:rPr>
          <w:rFonts w:ascii="Arial" w:hAnsi="Arial" w:cs="Arial"/>
          <w:bCs/>
        </w:rPr>
        <w:t>kterém</w:t>
      </w:r>
      <w:proofErr w:type="spellEnd"/>
      <w:r w:rsidRPr="00373D34">
        <w:rPr>
          <w:rFonts w:ascii="Arial" w:hAnsi="Arial" w:cs="Arial"/>
          <w:bCs/>
        </w:rPr>
        <w:t xml:space="preserve"> se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nachází</w:t>
      </w:r>
      <w:proofErr w:type="spellEnd"/>
      <w:r w:rsidRPr="00373D34">
        <w:rPr>
          <w:rFonts w:ascii="Arial" w:hAnsi="Arial" w:cs="Arial"/>
          <w:bCs/>
        </w:rPr>
        <w:t xml:space="preserve">. </w:t>
      </w:r>
    </w:p>
    <w:p w14:paraId="7712D354" w14:textId="77777777" w:rsidR="00034EB1" w:rsidRDefault="00034EB1" w:rsidP="00034EB1">
      <w:pPr>
        <w:jc w:val="both"/>
        <w:rPr>
          <w:rFonts w:ascii="Arial" w:hAnsi="Arial" w:cs="Arial"/>
          <w:bCs/>
        </w:rPr>
      </w:pPr>
    </w:p>
    <w:p w14:paraId="284227C4" w14:textId="77777777" w:rsidR="00034EB1" w:rsidRPr="00373D34" w:rsidRDefault="00034EB1" w:rsidP="00034EB1">
      <w:pPr>
        <w:jc w:val="both"/>
        <w:rPr>
          <w:rFonts w:ascii="Arial" w:hAnsi="Arial" w:cs="Arial"/>
          <w:bCs/>
        </w:rPr>
      </w:pPr>
      <w:proofErr w:type="spellStart"/>
      <w:r w:rsidRPr="00373D34">
        <w:rPr>
          <w:rFonts w:ascii="Arial" w:hAnsi="Arial" w:cs="Arial"/>
          <w:bCs/>
        </w:rPr>
        <w:t>Jsme</w:t>
      </w:r>
      <w:proofErr w:type="spellEnd"/>
      <w:r w:rsidRPr="00373D34">
        <w:rPr>
          <w:rFonts w:ascii="Arial" w:hAnsi="Arial" w:cs="Arial"/>
          <w:bCs/>
        </w:rPr>
        <w:t xml:space="preserve"> toho </w:t>
      </w:r>
      <w:proofErr w:type="spellStart"/>
      <w:r w:rsidRPr="00373D34">
        <w:rPr>
          <w:rFonts w:ascii="Arial" w:hAnsi="Arial" w:cs="Arial"/>
          <w:bCs/>
        </w:rPr>
        <w:t>názoru</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podřazovat</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uvedenou</w:t>
      </w:r>
      <w:proofErr w:type="spellEnd"/>
      <w:r w:rsidRPr="00373D34">
        <w:rPr>
          <w:rFonts w:ascii="Arial" w:hAnsi="Arial" w:cs="Arial"/>
          <w:bCs/>
        </w:rPr>
        <w:t xml:space="preserve"> </w:t>
      </w:r>
      <w:proofErr w:type="spellStart"/>
      <w:r w:rsidRPr="00373D34">
        <w:rPr>
          <w:rFonts w:ascii="Arial" w:hAnsi="Arial" w:cs="Arial"/>
          <w:bCs/>
        </w:rPr>
        <w:t>situaci</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ve </w:t>
      </w:r>
      <w:proofErr w:type="spellStart"/>
      <w:r w:rsidRPr="00373D34">
        <w:rPr>
          <w:rFonts w:ascii="Arial" w:hAnsi="Arial" w:cs="Arial"/>
          <w:bCs/>
        </w:rPr>
        <w:t>smyslu</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by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odporovalo</w:t>
      </w:r>
      <w:proofErr w:type="spellEnd"/>
      <w:r w:rsidRPr="00373D34">
        <w:rPr>
          <w:rFonts w:ascii="Arial" w:hAnsi="Arial" w:cs="Arial"/>
          <w:bCs/>
        </w:rPr>
        <w:t xml:space="preserve"> </w:t>
      </w:r>
      <w:proofErr w:type="spellStart"/>
      <w:r w:rsidRPr="00373D34">
        <w:rPr>
          <w:rFonts w:ascii="Arial" w:hAnsi="Arial" w:cs="Arial"/>
          <w:bCs/>
        </w:rPr>
        <w:t>smyslu</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Současně</w:t>
      </w:r>
      <w:proofErr w:type="spellEnd"/>
      <w:r w:rsidRPr="00373D34">
        <w:rPr>
          <w:rFonts w:ascii="Arial" w:hAnsi="Arial" w:cs="Arial"/>
          <w:bCs/>
        </w:rPr>
        <w:t xml:space="preserve"> by se </w:t>
      </w:r>
      <w:proofErr w:type="spellStart"/>
      <w:r w:rsidRPr="00373D34">
        <w:rPr>
          <w:rFonts w:ascii="Arial" w:hAnsi="Arial" w:cs="Arial"/>
          <w:bCs/>
        </w:rPr>
        <w:t>jednalo</w:t>
      </w:r>
      <w:proofErr w:type="spellEnd"/>
      <w:r w:rsidRPr="00373D34">
        <w:rPr>
          <w:rFonts w:ascii="Arial" w:hAnsi="Arial" w:cs="Arial"/>
          <w:bCs/>
        </w:rPr>
        <w:t xml:space="preserve"> o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nepřiměřený</w:t>
      </w:r>
      <w:proofErr w:type="spellEnd"/>
      <w:r w:rsidRPr="00373D34">
        <w:rPr>
          <w:rFonts w:ascii="Arial" w:hAnsi="Arial" w:cs="Arial"/>
          <w:bCs/>
        </w:rPr>
        <w:t xml:space="preserve"> </w:t>
      </w:r>
      <w:proofErr w:type="spellStart"/>
      <w:r w:rsidRPr="00373D34">
        <w:rPr>
          <w:rFonts w:ascii="Arial" w:hAnsi="Arial" w:cs="Arial"/>
          <w:bCs/>
        </w:rPr>
        <w:t>zásah</w:t>
      </w:r>
      <w:proofErr w:type="spellEnd"/>
      <w:r w:rsidRPr="00373D34">
        <w:rPr>
          <w:rFonts w:ascii="Arial" w:hAnsi="Arial" w:cs="Arial"/>
          <w:bCs/>
        </w:rPr>
        <w:t xml:space="preserve"> do </w:t>
      </w:r>
      <w:proofErr w:type="spellStart"/>
      <w:r w:rsidRPr="00373D34">
        <w:rPr>
          <w:rFonts w:ascii="Arial" w:hAnsi="Arial" w:cs="Arial"/>
          <w:bCs/>
        </w:rPr>
        <w:t>podnikání</w:t>
      </w:r>
      <w:proofErr w:type="spellEnd"/>
      <w:r w:rsidRPr="00373D34">
        <w:rPr>
          <w:rFonts w:ascii="Arial" w:hAnsi="Arial" w:cs="Arial"/>
          <w:bCs/>
        </w:rPr>
        <w:t xml:space="preserve"> </w:t>
      </w:r>
      <w:proofErr w:type="spellStart"/>
      <w:r w:rsidRPr="00373D34">
        <w:rPr>
          <w:rFonts w:ascii="Arial" w:hAnsi="Arial" w:cs="Arial"/>
          <w:bCs/>
        </w:rPr>
        <w:t>mnoha</w:t>
      </w:r>
      <w:proofErr w:type="spellEnd"/>
      <w:r w:rsidRPr="00373D34">
        <w:rPr>
          <w:rFonts w:ascii="Arial" w:hAnsi="Arial" w:cs="Arial"/>
          <w:bCs/>
        </w:rPr>
        <w:t xml:space="preserve"> </w:t>
      </w:r>
      <w:proofErr w:type="spellStart"/>
      <w:r w:rsidRPr="00373D34">
        <w:rPr>
          <w:rFonts w:ascii="Arial" w:hAnsi="Arial" w:cs="Arial"/>
          <w:bCs/>
        </w:rPr>
        <w:t>podnikatelských</w:t>
      </w:r>
      <w:proofErr w:type="spellEnd"/>
      <w:r w:rsidRPr="00373D34">
        <w:rPr>
          <w:rFonts w:ascii="Arial" w:hAnsi="Arial" w:cs="Arial"/>
          <w:bCs/>
        </w:rPr>
        <w:t xml:space="preserve"> </w:t>
      </w:r>
      <w:proofErr w:type="spellStart"/>
      <w:r w:rsidRPr="00373D34">
        <w:rPr>
          <w:rFonts w:ascii="Arial" w:hAnsi="Arial" w:cs="Arial"/>
          <w:bCs/>
        </w:rPr>
        <w:t>subjektů</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podřazení</w:t>
      </w:r>
      <w:proofErr w:type="spellEnd"/>
      <w:r w:rsidRPr="00373D34">
        <w:rPr>
          <w:rFonts w:ascii="Arial" w:hAnsi="Arial" w:cs="Arial"/>
          <w:bCs/>
        </w:rPr>
        <w:t xml:space="preserve"> </w:t>
      </w:r>
      <w:proofErr w:type="spellStart"/>
      <w:r w:rsidRPr="00373D34">
        <w:rPr>
          <w:rFonts w:ascii="Arial" w:hAnsi="Arial" w:cs="Arial"/>
          <w:bCs/>
        </w:rPr>
        <w:t>dané</w:t>
      </w:r>
      <w:proofErr w:type="spellEnd"/>
      <w:r w:rsidRPr="00373D34">
        <w:rPr>
          <w:rFonts w:ascii="Arial" w:hAnsi="Arial" w:cs="Arial"/>
          <w:bCs/>
        </w:rPr>
        <w:t xml:space="preserve"> </w:t>
      </w:r>
      <w:proofErr w:type="spellStart"/>
      <w:r w:rsidRPr="00373D34">
        <w:rPr>
          <w:rFonts w:ascii="Arial" w:hAnsi="Arial" w:cs="Arial"/>
          <w:bCs/>
        </w:rPr>
        <w:t>situace</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a </w:t>
      </w:r>
      <w:proofErr w:type="spellStart"/>
      <w:r w:rsidRPr="00373D34">
        <w:rPr>
          <w:rFonts w:ascii="Arial" w:hAnsi="Arial" w:cs="Arial"/>
          <w:bCs/>
        </w:rPr>
        <w:t>tedy</w:t>
      </w:r>
      <w:proofErr w:type="spellEnd"/>
      <w:r w:rsidRPr="00373D34">
        <w:rPr>
          <w:rFonts w:ascii="Arial" w:hAnsi="Arial" w:cs="Arial"/>
          <w:bCs/>
        </w:rPr>
        <w:t xml:space="preserve"> </w:t>
      </w:r>
      <w:proofErr w:type="spellStart"/>
      <w:r w:rsidRPr="00373D34">
        <w:rPr>
          <w:rFonts w:ascii="Arial" w:hAnsi="Arial" w:cs="Arial"/>
          <w:bCs/>
        </w:rPr>
        <w:t>naprosto</w:t>
      </w:r>
      <w:proofErr w:type="spellEnd"/>
      <w:r w:rsidRPr="00373D34">
        <w:rPr>
          <w:rFonts w:ascii="Arial" w:hAnsi="Arial" w:cs="Arial"/>
          <w:bCs/>
        </w:rPr>
        <w:t xml:space="preserve"> </w:t>
      </w:r>
      <w:proofErr w:type="spellStart"/>
      <w:r w:rsidRPr="00373D34">
        <w:rPr>
          <w:rFonts w:ascii="Arial" w:hAnsi="Arial" w:cs="Arial"/>
          <w:bCs/>
        </w:rPr>
        <w:t>striktní</w:t>
      </w:r>
      <w:proofErr w:type="spellEnd"/>
      <w:r w:rsidRPr="00373D34">
        <w:rPr>
          <w:rFonts w:ascii="Arial" w:hAnsi="Arial" w:cs="Arial"/>
          <w:bCs/>
        </w:rPr>
        <w:t xml:space="preserve"> </w:t>
      </w:r>
      <w:proofErr w:type="spellStart"/>
      <w:r w:rsidRPr="00373D34">
        <w:rPr>
          <w:rFonts w:ascii="Arial" w:hAnsi="Arial" w:cs="Arial"/>
          <w:bCs/>
        </w:rPr>
        <w:t>uplatnění</w:t>
      </w:r>
      <w:proofErr w:type="spellEnd"/>
      <w:r w:rsidRPr="00373D34">
        <w:rPr>
          <w:rFonts w:ascii="Arial" w:hAnsi="Arial" w:cs="Arial"/>
          <w:bCs/>
        </w:rPr>
        <w:t xml:space="preserve"> </w:t>
      </w:r>
      <w:proofErr w:type="spellStart"/>
      <w:r w:rsidRPr="00373D34">
        <w:rPr>
          <w:rFonts w:ascii="Arial" w:hAnsi="Arial" w:cs="Arial"/>
          <w:bCs/>
        </w:rPr>
        <w:t>závěrů</w:t>
      </w:r>
      <w:proofErr w:type="spellEnd"/>
      <w:r w:rsidRPr="00373D34">
        <w:rPr>
          <w:rFonts w:ascii="Arial" w:hAnsi="Arial" w:cs="Arial"/>
          <w:bCs/>
        </w:rPr>
        <w:t xml:space="preserve"> KOOV 579/19.05.21, by </w:t>
      </w:r>
      <w:proofErr w:type="spellStart"/>
      <w:r w:rsidRPr="00373D34">
        <w:rPr>
          <w:rFonts w:ascii="Arial" w:hAnsi="Arial" w:cs="Arial"/>
          <w:bCs/>
        </w:rPr>
        <w:t>vedlo</w:t>
      </w:r>
      <w:proofErr w:type="spellEnd"/>
      <w:r w:rsidRPr="00373D34">
        <w:rPr>
          <w:rFonts w:ascii="Arial" w:hAnsi="Arial" w:cs="Arial"/>
          <w:bCs/>
        </w:rPr>
        <w:t xml:space="preserve"> </w:t>
      </w:r>
      <w:proofErr w:type="spellStart"/>
      <w:r w:rsidRPr="00373D34">
        <w:rPr>
          <w:rFonts w:ascii="Arial" w:hAnsi="Arial" w:cs="Arial"/>
          <w:bCs/>
        </w:rPr>
        <w:t>pouze</w:t>
      </w:r>
      <w:proofErr w:type="spellEnd"/>
      <w:r w:rsidRPr="00373D34">
        <w:rPr>
          <w:rFonts w:ascii="Arial" w:hAnsi="Arial" w:cs="Arial"/>
          <w:bCs/>
        </w:rPr>
        <w:t xml:space="preserve"> k </w:t>
      </w:r>
      <w:proofErr w:type="spellStart"/>
      <w:r w:rsidRPr="00373D34">
        <w:rPr>
          <w:rFonts w:ascii="Arial" w:hAnsi="Arial" w:cs="Arial"/>
          <w:bCs/>
        </w:rPr>
        <w:t>neúměrné</w:t>
      </w:r>
      <w:proofErr w:type="spellEnd"/>
      <w:r w:rsidRPr="00373D34">
        <w:rPr>
          <w:rFonts w:ascii="Arial" w:hAnsi="Arial" w:cs="Arial"/>
          <w:bCs/>
        </w:rPr>
        <w:t xml:space="preserve"> a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bezúčelné</w:t>
      </w:r>
      <w:proofErr w:type="spellEnd"/>
      <w:r w:rsidRPr="00373D34">
        <w:rPr>
          <w:rFonts w:ascii="Arial" w:hAnsi="Arial" w:cs="Arial"/>
          <w:bCs/>
        </w:rPr>
        <w:t xml:space="preserve"> </w:t>
      </w:r>
      <w:proofErr w:type="spellStart"/>
      <w:r w:rsidRPr="00373D34">
        <w:rPr>
          <w:rFonts w:ascii="Arial" w:hAnsi="Arial" w:cs="Arial"/>
          <w:bCs/>
        </w:rPr>
        <w:t>zátěži</w:t>
      </w:r>
      <w:proofErr w:type="spellEnd"/>
      <w:r w:rsidRPr="00373D34">
        <w:rPr>
          <w:rFonts w:ascii="Arial" w:hAnsi="Arial" w:cs="Arial"/>
          <w:bCs/>
        </w:rPr>
        <w:t xml:space="preserve"> </w:t>
      </w:r>
      <w:proofErr w:type="spellStart"/>
      <w:r w:rsidRPr="00373D34">
        <w:rPr>
          <w:rFonts w:ascii="Arial" w:hAnsi="Arial" w:cs="Arial"/>
          <w:bCs/>
        </w:rPr>
        <w:t>subjektů</w:t>
      </w:r>
      <w:proofErr w:type="spellEnd"/>
      <w:r w:rsidRPr="00373D34">
        <w:rPr>
          <w:rFonts w:ascii="Arial" w:hAnsi="Arial" w:cs="Arial"/>
          <w:bCs/>
        </w:rPr>
        <w:t xml:space="preserve"> bez toho, aby </w:t>
      </w:r>
      <w:proofErr w:type="spellStart"/>
      <w:r w:rsidRPr="00373D34">
        <w:rPr>
          <w:rFonts w:ascii="Arial" w:hAnsi="Arial" w:cs="Arial"/>
          <w:bCs/>
        </w:rPr>
        <w:t>tento</w:t>
      </w:r>
      <w:proofErr w:type="spellEnd"/>
      <w:r w:rsidRPr="00373D34">
        <w:rPr>
          <w:rFonts w:ascii="Arial" w:hAnsi="Arial" w:cs="Arial"/>
          <w:bCs/>
        </w:rPr>
        <w:t xml:space="preserve"> </w:t>
      </w:r>
      <w:proofErr w:type="spellStart"/>
      <w:r w:rsidRPr="00373D34">
        <w:rPr>
          <w:rFonts w:ascii="Arial" w:hAnsi="Arial" w:cs="Arial"/>
          <w:bCs/>
        </w:rPr>
        <w:t>striktní</w:t>
      </w:r>
      <w:proofErr w:type="spellEnd"/>
      <w:r w:rsidRPr="00373D34">
        <w:rPr>
          <w:rFonts w:ascii="Arial" w:hAnsi="Arial" w:cs="Arial"/>
          <w:bCs/>
        </w:rPr>
        <w:t xml:space="preserve"> </w:t>
      </w:r>
      <w:proofErr w:type="spellStart"/>
      <w:r w:rsidRPr="00373D34">
        <w:rPr>
          <w:rFonts w:ascii="Arial" w:hAnsi="Arial" w:cs="Arial"/>
          <w:bCs/>
        </w:rPr>
        <w:t>přístup</w:t>
      </w:r>
      <w:proofErr w:type="spellEnd"/>
      <w:r w:rsidRPr="00373D34">
        <w:rPr>
          <w:rFonts w:ascii="Arial" w:hAnsi="Arial" w:cs="Arial"/>
          <w:bCs/>
        </w:rPr>
        <w:t xml:space="preserve"> </w:t>
      </w:r>
      <w:proofErr w:type="spellStart"/>
      <w:r w:rsidRPr="00373D34">
        <w:rPr>
          <w:rFonts w:ascii="Arial" w:hAnsi="Arial" w:cs="Arial"/>
          <w:bCs/>
        </w:rPr>
        <w:t>vedl</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správnému</w:t>
      </w:r>
      <w:proofErr w:type="spellEnd"/>
      <w:r w:rsidRPr="00373D34">
        <w:rPr>
          <w:rFonts w:ascii="Arial" w:hAnsi="Arial" w:cs="Arial"/>
          <w:bCs/>
        </w:rPr>
        <w:t xml:space="preserve"> </w:t>
      </w:r>
      <w:proofErr w:type="spellStart"/>
      <w:r w:rsidRPr="00373D34">
        <w:rPr>
          <w:rFonts w:ascii="Arial" w:hAnsi="Arial" w:cs="Arial"/>
          <w:bCs/>
        </w:rPr>
        <w:t>výběru</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V </w:t>
      </w:r>
      <w:proofErr w:type="spellStart"/>
      <w:r w:rsidRPr="00373D34">
        <w:rPr>
          <w:rFonts w:ascii="Arial" w:hAnsi="Arial" w:cs="Arial"/>
          <w:bCs/>
        </w:rPr>
        <w:t>důsledku</w:t>
      </w:r>
      <w:proofErr w:type="spellEnd"/>
      <w:r w:rsidRPr="00373D34">
        <w:rPr>
          <w:rFonts w:ascii="Arial" w:hAnsi="Arial" w:cs="Arial"/>
          <w:bCs/>
        </w:rPr>
        <w:t xml:space="preserve"> </w:t>
      </w:r>
      <w:proofErr w:type="spellStart"/>
      <w:r w:rsidRPr="00373D34">
        <w:rPr>
          <w:rFonts w:ascii="Arial" w:hAnsi="Arial" w:cs="Arial"/>
          <w:bCs/>
        </w:rPr>
        <w:t>změn</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u </w:t>
      </w:r>
      <w:proofErr w:type="spellStart"/>
      <w:r w:rsidRPr="00373D34">
        <w:rPr>
          <w:rFonts w:ascii="Arial" w:hAnsi="Arial" w:cs="Arial"/>
          <w:bCs/>
        </w:rPr>
        <w:t>daného</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nastanou</w:t>
      </w:r>
      <w:proofErr w:type="spellEnd"/>
      <w:r w:rsidRPr="00373D34">
        <w:rPr>
          <w:rFonts w:ascii="Arial" w:hAnsi="Arial" w:cs="Arial"/>
          <w:bCs/>
        </w:rPr>
        <w:t xml:space="preserve"> (</w:t>
      </w:r>
      <w:proofErr w:type="spellStart"/>
      <w:r w:rsidRPr="00373D34">
        <w:rPr>
          <w:rFonts w:ascii="Arial" w:hAnsi="Arial" w:cs="Arial"/>
          <w:bCs/>
        </w:rPr>
        <w:t>tj</w:t>
      </w:r>
      <w:proofErr w:type="spellEnd"/>
      <w:r w:rsidRPr="00373D34">
        <w:rPr>
          <w:rFonts w:ascii="Arial" w:hAnsi="Arial" w:cs="Arial"/>
          <w:bCs/>
        </w:rPr>
        <w:t xml:space="preserve">. </w:t>
      </w:r>
      <w:proofErr w:type="spellStart"/>
      <w:r w:rsidRPr="00373D34">
        <w:rPr>
          <w:rFonts w:ascii="Arial" w:hAnsi="Arial" w:cs="Arial"/>
          <w:bCs/>
        </w:rPr>
        <w:t>změna</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nemůže</w:t>
      </w:r>
      <w:proofErr w:type="spellEnd"/>
      <w:r w:rsidRPr="00373D34">
        <w:rPr>
          <w:rFonts w:ascii="Arial" w:hAnsi="Arial" w:cs="Arial"/>
          <w:bCs/>
        </w:rPr>
        <w:t xml:space="preserve"> </w:t>
      </w:r>
      <w:proofErr w:type="spellStart"/>
      <w:r w:rsidRPr="00373D34">
        <w:rPr>
          <w:rFonts w:ascii="Arial" w:hAnsi="Arial" w:cs="Arial"/>
          <w:bCs/>
        </w:rPr>
        <w:t>dojít</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daný</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podléhá</w:t>
      </w:r>
      <w:proofErr w:type="spellEnd"/>
      <w:r w:rsidRPr="00373D34">
        <w:rPr>
          <w:rFonts w:ascii="Arial" w:hAnsi="Arial" w:cs="Arial"/>
          <w:bCs/>
        </w:rPr>
        <w:t xml:space="preserve"> ani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konkrétního</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w:t>
      </w:r>
      <w:proofErr w:type="spellStart"/>
      <w:r w:rsidRPr="00373D34">
        <w:rPr>
          <w:rFonts w:ascii="Arial" w:hAnsi="Arial" w:cs="Arial"/>
          <w:bCs/>
        </w:rPr>
        <w:t>podle</w:t>
      </w:r>
      <w:proofErr w:type="spellEnd"/>
      <w:r w:rsidRPr="00373D34">
        <w:rPr>
          <w:rFonts w:ascii="Arial" w:hAnsi="Arial" w:cs="Arial"/>
          <w:bCs/>
        </w:rPr>
        <w:t xml:space="preserve"> </w:t>
      </w:r>
      <w:proofErr w:type="spellStart"/>
      <w:r w:rsidRPr="00373D34">
        <w:rPr>
          <w:rFonts w:ascii="Arial" w:hAnsi="Arial" w:cs="Arial"/>
          <w:bCs/>
        </w:rPr>
        <w:t>kterého</w:t>
      </w:r>
      <w:proofErr w:type="spellEnd"/>
      <w:r w:rsidRPr="00373D34">
        <w:rPr>
          <w:rFonts w:ascii="Arial" w:hAnsi="Arial" w:cs="Arial"/>
          <w:bCs/>
        </w:rPr>
        <w:t xml:space="preserve"> je </w:t>
      </w:r>
      <w:proofErr w:type="spellStart"/>
      <w:r w:rsidRPr="00373D34">
        <w:rPr>
          <w:rFonts w:ascii="Arial" w:hAnsi="Arial" w:cs="Arial"/>
          <w:bCs/>
        </w:rPr>
        <w:t>daný</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
    <w:p w14:paraId="0CFC5390" w14:textId="77777777" w:rsidR="00034EB1" w:rsidRDefault="00034EB1" w:rsidP="00034EB1">
      <w:pPr>
        <w:jc w:val="both"/>
        <w:rPr>
          <w:rFonts w:ascii="Arial" w:hAnsi="Arial" w:cs="Arial"/>
          <w:bCs/>
        </w:rPr>
      </w:pPr>
    </w:p>
    <w:p w14:paraId="471E681F" w14:textId="77777777" w:rsidR="00034EB1" w:rsidRPr="00373D34" w:rsidRDefault="00034EB1" w:rsidP="00034EB1">
      <w:pPr>
        <w:jc w:val="both"/>
        <w:rPr>
          <w:rFonts w:ascii="Arial" w:hAnsi="Arial" w:cs="Arial"/>
          <w:bCs/>
        </w:rPr>
      </w:pPr>
      <w:r w:rsidRPr="00373D34">
        <w:rPr>
          <w:rFonts w:ascii="Arial" w:hAnsi="Arial" w:cs="Arial"/>
          <w:bCs/>
        </w:rPr>
        <w:t>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navrhujeme</w:t>
      </w:r>
      <w:proofErr w:type="spellEnd"/>
      <w:r w:rsidRPr="00373D34">
        <w:rPr>
          <w:rFonts w:ascii="Arial" w:hAnsi="Arial" w:cs="Arial"/>
          <w:bCs/>
        </w:rPr>
        <w:t xml:space="preserve"> </w:t>
      </w:r>
      <w:proofErr w:type="spellStart"/>
      <w:r w:rsidRPr="00373D34">
        <w:rPr>
          <w:rFonts w:ascii="Arial" w:hAnsi="Arial" w:cs="Arial"/>
          <w:bCs/>
        </w:rPr>
        <w:t>přijmout</w:t>
      </w:r>
      <w:proofErr w:type="spellEnd"/>
      <w:r w:rsidRPr="00373D34">
        <w:rPr>
          <w:rFonts w:ascii="Arial" w:hAnsi="Arial" w:cs="Arial"/>
          <w:bCs/>
        </w:rPr>
        <w:t xml:space="preserve"> </w:t>
      </w:r>
      <w:proofErr w:type="spellStart"/>
      <w:r w:rsidRPr="00373D34">
        <w:rPr>
          <w:rFonts w:ascii="Arial" w:hAnsi="Arial" w:cs="Arial"/>
          <w:bCs/>
        </w:rPr>
        <w:t>následující</w:t>
      </w:r>
      <w:proofErr w:type="spellEnd"/>
      <w:r w:rsidRPr="00373D34">
        <w:rPr>
          <w:rFonts w:ascii="Arial" w:hAnsi="Arial" w:cs="Arial"/>
          <w:bCs/>
        </w:rPr>
        <w:t xml:space="preserve"> </w:t>
      </w:r>
      <w:proofErr w:type="spellStart"/>
      <w:r w:rsidRPr="00373D34">
        <w:rPr>
          <w:rFonts w:ascii="Arial" w:hAnsi="Arial" w:cs="Arial"/>
          <w:bCs/>
        </w:rPr>
        <w:t>závěr</w:t>
      </w:r>
      <w:proofErr w:type="spellEnd"/>
      <w:r w:rsidRPr="00373D34">
        <w:rPr>
          <w:rFonts w:ascii="Arial" w:hAnsi="Arial" w:cs="Arial"/>
          <w:bCs/>
        </w:rPr>
        <w:t xml:space="preserve">. </w:t>
      </w:r>
    </w:p>
    <w:p w14:paraId="748D3890" w14:textId="77777777" w:rsidR="00034EB1" w:rsidRDefault="00034EB1" w:rsidP="00034EB1">
      <w:pPr>
        <w:ind w:left="426" w:hanging="426"/>
        <w:jc w:val="both"/>
        <w:rPr>
          <w:rFonts w:ascii="Arial" w:hAnsi="Arial" w:cs="Arial"/>
          <w:b/>
        </w:rPr>
      </w:pPr>
    </w:p>
    <w:p w14:paraId="68BFDB34" w14:textId="77777777" w:rsidR="00034EB1" w:rsidRPr="00373D34" w:rsidRDefault="00034EB1" w:rsidP="00034EB1">
      <w:pPr>
        <w:ind w:left="426" w:hanging="426"/>
        <w:jc w:val="both"/>
        <w:rPr>
          <w:rFonts w:ascii="Arial" w:hAnsi="Arial" w:cs="Arial"/>
          <w:b/>
        </w:rPr>
      </w:pPr>
      <w:proofErr w:type="spellStart"/>
      <w:r w:rsidRPr="00373D34">
        <w:rPr>
          <w:rFonts w:ascii="Arial" w:hAnsi="Arial" w:cs="Arial"/>
          <w:b/>
        </w:rPr>
        <w:t>Závěr</w:t>
      </w:r>
      <w:proofErr w:type="spellEnd"/>
      <w:r w:rsidRPr="00373D34">
        <w:rPr>
          <w:rFonts w:ascii="Arial" w:hAnsi="Arial" w:cs="Arial"/>
          <w:b/>
        </w:rPr>
        <w:t xml:space="preserve"> č. 1 </w:t>
      </w:r>
    </w:p>
    <w:p w14:paraId="23495380" w14:textId="77777777" w:rsidR="00034EB1" w:rsidRDefault="00034EB1" w:rsidP="00034EB1">
      <w:pPr>
        <w:jc w:val="both"/>
        <w:rPr>
          <w:rFonts w:ascii="Arial" w:hAnsi="Arial" w:cs="Arial"/>
          <w:b/>
        </w:rPr>
      </w:pPr>
    </w:p>
    <w:p w14:paraId="4F1527C5" w14:textId="77777777" w:rsidR="00034EB1" w:rsidRPr="00373D34" w:rsidRDefault="00034EB1" w:rsidP="00034EB1">
      <w:pPr>
        <w:jc w:val="both"/>
        <w:rPr>
          <w:rFonts w:ascii="Arial" w:hAnsi="Arial" w:cs="Arial"/>
          <w:b/>
        </w:rPr>
      </w:pPr>
      <w:proofErr w:type="spellStart"/>
      <w:r w:rsidRPr="00373D34">
        <w:rPr>
          <w:rFonts w:ascii="Arial" w:hAnsi="Arial" w:cs="Arial"/>
          <w:b/>
        </w:rPr>
        <w:t>Prostá</w:t>
      </w:r>
      <w:proofErr w:type="spellEnd"/>
      <w:r w:rsidRPr="00373D34">
        <w:rPr>
          <w:rFonts w:ascii="Arial" w:hAnsi="Arial" w:cs="Arial"/>
          <w:b/>
        </w:rPr>
        <w:t xml:space="preserve"> </w:t>
      </w:r>
      <w:proofErr w:type="spellStart"/>
      <w:r w:rsidRPr="00373D34">
        <w:rPr>
          <w:rFonts w:ascii="Arial" w:hAnsi="Arial" w:cs="Arial"/>
          <w:b/>
        </w:rPr>
        <w:t>změna</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z </w:t>
      </w:r>
      <w:proofErr w:type="spellStart"/>
      <w:r w:rsidRPr="00373D34">
        <w:rPr>
          <w:rFonts w:ascii="Arial" w:hAnsi="Arial" w:cs="Arial"/>
          <w:b/>
        </w:rPr>
        <w:t>důvodu</w:t>
      </w:r>
      <w:proofErr w:type="spellEnd"/>
      <w:r w:rsidRPr="00373D34">
        <w:rPr>
          <w:rFonts w:ascii="Arial" w:hAnsi="Arial" w:cs="Arial"/>
          <w:b/>
        </w:rPr>
        <w:t xml:space="preserve"> </w:t>
      </w:r>
      <w:proofErr w:type="spellStart"/>
      <w:r w:rsidRPr="00373D34">
        <w:rPr>
          <w:rFonts w:ascii="Arial" w:hAnsi="Arial" w:cs="Arial"/>
          <w:b/>
        </w:rPr>
        <w:t>poškození</w:t>
      </w:r>
      <w:proofErr w:type="spellEnd"/>
      <w:r w:rsidRPr="00373D34">
        <w:rPr>
          <w:rFonts w:ascii="Arial" w:hAnsi="Arial" w:cs="Arial"/>
          <w:b/>
        </w:rPr>
        <w:t xml:space="preserve"> </w:t>
      </w:r>
      <w:proofErr w:type="spellStart"/>
      <w:r w:rsidRPr="00373D34">
        <w:rPr>
          <w:rFonts w:ascii="Arial" w:hAnsi="Arial" w:cs="Arial"/>
          <w:b/>
        </w:rPr>
        <w:t>původního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se </w:t>
      </w:r>
      <w:proofErr w:type="spellStart"/>
      <w:r w:rsidRPr="00373D34">
        <w:rPr>
          <w:rFonts w:ascii="Arial" w:hAnsi="Arial" w:cs="Arial"/>
          <w:b/>
        </w:rPr>
        <w:t>nepovažuje</w:t>
      </w:r>
      <w:proofErr w:type="spellEnd"/>
      <w:r w:rsidRPr="00373D34">
        <w:rPr>
          <w:rFonts w:ascii="Arial" w:hAnsi="Arial" w:cs="Arial"/>
          <w:b/>
        </w:rPr>
        <w:t xml:space="preserve"> za </w:t>
      </w:r>
      <w:proofErr w:type="spellStart"/>
      <w:r w:rsidRPr="00373D34">
        <w:rPr>
          <w:rFonts w:ascii="Arial" w:hAnsi="Arial" w:cs="Arial"/>
          <w:b/>
        </w:rPr>
        <w:t>výrobu</w:t>
      </w:r>
      <w:proofErr w:type="spellEnd"/>
      <w:r w:rsidRPr="00373D34">
        <w:rPr>
          <w:rFonts w:ascii="Arial" w:hAnsi="Arial" w:cs="Arial"/>
          <w:b/>
        </w:rPr>
        <w:t xml:space="preserve"> ve </w:t>
      </w:r>
      <w:proofErr w:type="spellStart"/>
      <w:r w:rsidRPr="00373D34">
        <w:rPr>
          <w:rFonts w:ascii="Arial" w:hAnsi="Arial" w:cs="Arial"/>
          <w:b/>
        </w:rPr>
        <w:t>smyslu</w:t>
      </w:r>
      <w:proofErr w:type="spellEnd"/>
      <w:r w:rsidRPr="00373D34">
        <w:rPr>
          <w:rFonts w:ascii="Arial" w:hAnsi="Arial" w:cs="Arial"/>
          <w:b/>
        </w:rPr>
        <w:t xml:space="preserve"> § 3 </w:t>
      </w:r>
      <w:proofErr w:type="spellStart"/>
      <w:r w:rsidRPr="00373D34">
        <w:rPr>
          <w:rFonts w:ascii="Arial" w:hAnsi="Arial" w:cs="Arial"/>
          <w:b/>
        </w:rPr>
        <w:t>odst</w:t>
      </w:r>
      <w:proofErr w:type="spellEnd"/>
      <w:r w:rsidRPr="00373D34">
        <w:rPr>
          <w:rFonts w:ascii="Arial" w:hAnsi="Arial" w:cs="Arial"/>
          <w:b/>
        </w:rPr>
        <w:t xml:space="preserve">. 1 </w:t>
      </w:r>
      <w:proofErr w:type="spellStart"/>
      <w:r w:rsidRPr="00373D34">
        <w:rPr>
          <w:rFonts w:ascii="Arial" w:hAnsi="Arial" w:cs="Arial"/>
          <w:b/>
        </w:rPr>
        <w:t>písm</w:t>
      </w:r>
      <w:proofErr w:type="spellEnd"/>
      <w:r w:rsidRPr="00373D34">
        <w:rPr>
          <w:rFonts w:ascii="Arial" w:hAnsi="Arial" w:cs="Arial"/>
          <w:b/>
        </w:rPr>
        <w:t xml:space="preserve">. r) </w:t>
      </w:r>
      <w:proofErr w:type="spellStart"/>
      <w:r w:rsidRPr="00373D34">
        <w:rPr>
          <w:rFonts w:ascii="Arial" w:hAnsi="Arial" w:cs="Arial"/>
          <w:b/>
        </w:rPr>
        <w:t>zákona</w:t>
      </w:r>
      <w:proofErr w:type="spellEnd"/>
      <w:r w:rsidRPr="00373D34">
        <w:rPr>
          <w:rFonts w:ascii="Arial" w:hAnsi="Arial" w:cs="Arial"/>
          <w:b/>
        </w:rPr>
        <w:t xml:space="preserve"> o </w:t>
      </w:r>
      <w:proofErr w:type="spellStart"/>
      <w:r w:rsidRPr="00373D34">
        <w:rPr>
          <w:rFonts w:ascii="Arial" w:hAnsi="Arial" w:cs="Arial"/>
          <w:b/>
        </w:rPr>
        <w:t>spotřebních</w:t>
      </w:r>
      <w:proofErr w:type="spellEnd"/>
      <w:r w:rsidRPr="00373D34">
        <w:rPr>
          <w:rFonts w:ascii="Arial" w:hAnsi="Arial" w:cs="Arial"/>
          <w:b/>
        </w:rPr>
        <w:t xml:space="preserve"> </w:t>
      </w:r>
      <w:proofErr w:type="spellStart"/>
      <w:r w:rsidRPr="00373D34">
        <w:rPr>
          <w:rFonts w:ascii="Arial" w:hAnsi="Arial" w:cs="Arial"/>
          <w:b/>
        </w:rPr>
        <w:t>daních</w:t>
      </w:r>
      <w:proofErr w:type="spellEnd"/>
      <w:r w:rsidRPr="00373D34">
        <w:rPr>
          <w:rFonts w:ascii="Arial" w:hAnsi="Arial" w:cs="Arial"/>
          <w:b/>
        </w:rPr>
        <w:t xml:space="preserve">. </w:t>
      </w:r>
      <w:proofErr w:type="spellStart"/>
      <w:r w:rsidRPr="00373D34">
        <w:rPr>
          <w:rFonts w:ascii="Arial" w:hAnsi="Arial" w:cs="Arial"/>
          <w:b/>
        </w:rPr>
        <w:t>Přelitím</w:t>
      </w:r>
      <w:proofErr w:type="spellEnd"/>
      <w:r w:rsidRPr="00373D34">
        <w:rPr>
          <w:rFonts w:ascii="Arial" w:hAnsi="Arial" w:cs="Arial"/>
          <w:b/>
        </w:rPr>
        <w:t xml:space="preserve"> </w:t>
      </w:r>
      <w:proofErr w:type="spellStart"/>
      <w:r w:rsidRPr="00373D34">
        <w:rPr>
          <w:rFonts w:ascii="Arial" w:hAnsi="Arial" w:cs="Arial"/>
          <w:b/>
        </w:rPr>
        <w:t>či</w:t>
      </w:r>
      <w:proofErr w:type="spellEnd"/>
      <w:r w:rsidRPr="00373D34">
        <w:rPr>
          <w:rFonts w:ascii="Arial" w:hAnsi="Arial" w:cs="Arial"/>
          <w:b/>
        </w:rPr>
        <w:t xml:space="preserve"> </w:t>
      </w:r>
      <w:proofErr w:type="spellStart"/>
      <w:r w:rsidRPr="00373D34">
        <w:rPr>
          <w:rFonts w:ascii="Arial" w:hAnsi="Arial" w:cs="Arial"/>
          <w:b/>
        </w:rPr>
        <w:t>přečerpáním</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do </w:t>
      </w:r>
      <w:proofErr w:type="spellStart"/>
      <w:r w:rsidRPr="00373D34">
        <w:rPr>
          <w:rFonts w:ascii="Arial" w:hAnsi="Arial" w:cs="Arial"/>
          <w:b/>
        </w:rPr>
        <w:t>jiného</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z </w:t>
      </w:r>
      <w:proofErr w:type="spellStart"/>
      <w:r w:rsidRPr="00373D34">
        <w:rPr>
          <w:rFonts w:ascii="Arial" w:hAnsi="Arial" w:cs="Arial"/>
          <w:b/>
        </w:rPr>
        <w:t>důvodu</w:t>
      </w:r>
      <w:proofErr w:type="spellEnd"/>
      <w:r w:rsidRPr="00373D34">
        <w:rPr>
          <w:rFonts w:ascii="Arial" w:hAnsi="Arial" w:cs="Arial"/>
          <w:b/>
        </w:rPr>
        <w:t xml:space="preserve"> </w:t>
      </w:r>
      <w:proofErr w:type="spellStart"/>
      <w:r w:rsidRPr="00373D34">
        <w:rPr>
          <w:rFonts w:ascii="Arial" w:hAnsi="Arial" w:cs="Arial"/>
          <w:b/>
        </w:rPr>
        <w:t>poškození</w:t>
      </w:r>
      <w:proofErr w:type="spellEnd"/>
      <w:r w:rsidRPr="00373D34">
        <w:rPr>
          <w:rFonts w:ascii="Arial" w:hAnsi="Arial" w:cs="Arial"/>
          <w:b/>
        </w:rPr>
        <w:t xml:space="preserve"> </w:t>
      </w:r>
      <w:proofErr w:type="spellStart"/>
      <w:r w:rsidRPr="00373D34">
        <w:rPr>
          <w:rFonts w:ascii="Arial" w:hAnsi="Arial" w:cs="Arial"/>
          <w:b/>
        </w:rPr>
        <w:t>původního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w:t>
      </w:r>
      <w:proofErr w:type="spellStart"/>
      <w:r w:rsidRPr="00373D34">
        <w:rPr>
          <w:rFonts w:ascii="Arial" w:hAnsi="Arial" w:cs="Arial"/>
          <w:b/>
        </w:rPr>
        <w:t>nedochází</w:t>
      </w:r>
      <w:proofErr w:type="spellEnd"/>
      <w:r w:rsidRPr="00373D34">
        <w:rPr>
          <w:rFonts w:ascii="Arial" w:hAnsi="Arial" w:cs="Arial"/>
          <w:b/>
        </w:rPr>
        <w:t xml:space="preserve"> k „</w:t>
      </w:r>
      <w:proofErr w:type="spellStart"/>
      <w:r w:rsidRPr="00373D34">
        <w:rPr>
          <w:rFonts w:ascii="Arial" w:hAnsi="Arial" w:cs="Arial"/>
          <w:b/>
        </w:rPr>
        <w:t>podstatné</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ani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ve </w:t>
      </w:r>
      <w:proofErr w:type="spellStart"/>
      <w:r w:rsidRPr="00373D34">
        <w:rPr>
          <w:rFonts w:ascii="Arial" w:hAnsi="Arial" w:cs="Arial"/>
          <w:b/>
        </w:rPr>
        <w:t>vnější</w:t>
      </w:r>
      <w:proofErr w:type="spellEnd"/>
      <w:r w:rsidRPr="00373D34">
        <w:rPr>
          <w:rFonts w:ascii="Arial" w:hAnsi="Arial" w:cs="Arial"/>
          <w:b/>
        </w:rPr>
        <w:t xml:space="preserve"> </w:t>
      </w:r>
      <w:proofErr w:type="spellStart"/>
      <w:r w:rsidRPr="00373D34">
        <w:rPr>
          <w:rFonts w:ascii="Arial" w:hAnsi="Arial" w:cs="Arial"/>
          <w:b/>
        </w:rPr>
        <w:t>úpravě</w:t>
      </w:r>
      <w:proofErr w:type="spellEnd"/>
      <w:r w:rsidRPr="00373D34">
        <w:rPr>
          <w:rFonts w:ascii="Arial" w:hAnsi="Arial" w:cs="Arial"/>
          <w:b/>
        </w:rPr>
        <w:t xml:space="preserve">“ ve </w:t>
      </w:r>
      <w:proofErr w:type="spellStart"/>
      <w:r w:rsidRPr="00373D34">
        <w:rPr>
          <w:rFonts w:ascii="Arial" w:hAnsi="Arial" w:cs="Arial"/>
          <w:b/>
        </w:rPr>
        <w:t>smyslu</w:t>
      </w:r>
      <w:proofErr w:type="spellEnd"/>
      <w:r w:rsidRPr="00373D34">
        <w:rPr>
          <w:rFonts w:ascii="Arial" w:hAnsi="Arial" w:cs="Arial"/>
          <w:b/>
        </w:rPr>
        <w:t xml:space="preserve"> </w:t>
      </w:r>
      <w:proofErr w:type="spellStart"/>
      <w:r w:rsidRPr="00373D34">
        <w:rPr>
          <w:rFonts w:ascii="Arial" w:hAnsi="Arial" w:cs="Arial"/>
          <w:b/>
        </w:rPr>
        <w:t>uzavřeného</w:t>
      </w:r>
      <w:proofErr w:type="spellEnd"/>
      <w:r w:rsidRPr="00373D34">
        <w:rPr>
          <w:rFonts w:ascii="Arial" w:hAnsi="Arial" w:cs="Arial"/>
          <w:b/>
        </w:rPr>
        <w:t xml:space="preserve"> KOOV 579/19.05.21.</w:t>
      </w:r>
    </w:p>
    <w:p w14:paraId="79A39B56" w14:textId="77777777" w:rsidR="00034EB1" w:rsidRPr="00373D34" w:rsidRDefault="00034EB1" w:rsidP="00034EB1">
      <w:pPr>
        <w:jc w:val="both"/>
        <w:rPr>
          <w:rFonts w:ascii="Arial" w:hAnsi="Arial" w:cs="Arial"/>
          <w:bCs/>
        </w:rPr>
      </w:pPr>
    </w:p>
    <w:p w14:paraId="148B2C3A" w14:textId="77777777" w:rsidR="00034EB1" w:rsidRPr="00373D34" w:rsidRDefault="00034EB1" w:rsidP="00034EB1">
      <w:pPr>
        <w:jc w:val="both"/>
        <w:rPr>
          <w:rFonts w:ascii="Arial" w:hAnsi="Arial" w:cs="Arial"/>
          <w:b/>
        </w:rPr>
      </w:pPr>
      <w:r w:rsidRPr="00373D34">
        <w:rPr>
          <w:rFonts w:ascii="Arial" w:hAnsi="Arial" w:cs="Arial"/>
          <w:b/>
        </w:rPr>
        <w:t xml:space="preserve">(ii) </w:t>
      </w:r>
      <w:proofErr w:type="spellStart"/>
      <w:r w:rsidRPr="00373D34">
        <w:rPr>
          <w:rFonts w:ascii="Arial" w:hAnsi="Arial" w:cs="Arial"/>
          <w:b/>
        </w:rPr>
        <w:t>Přelévání</w:t>
      </w:r>
      <w:proofErr w:type="spellEnd"/>
      <w:r w:rsidRPr="00373D34">
        <w:rPr>
          <w:rFonts w:ascii="Arial" w:hAnsi="Arial" w:cs="Arial"/>
          <w:b/>
        </w:rPr>
        <w:t xml:space="preserve"> </w:t>
      </w:r>
      <w:proofErr w:type="spellStart"/>
      <w:r w:rsidRPr="00373D34">
        <w:rPr>
          <w:rFonts w:ascii="Arial" w:hAnsi="Arial" w:cs="Arial"/>
          <w:b/>
        </w:rPr>
        <w:t>či</w:t>
      </w:r>
      <w:proofErr w:type="spellEnd"/>
      <w:r w:rsidRPr="00373D34">
        <w:rPr>
          <w:rFonts w:ascii="Arial" w:hAnsi="Arial" w:cs="Arial"/>
          <w:b/>
        </w:rPr>
        <w:t xml:space="preserve"> </w:t>
      </w:r>
      <w:proofErr w:type="spellStart"/>
      <w:r w:rsidRPr="00373D34">
        <w:rPr>
          <w:rFonts w:ascii="Arial" w:hAnsi="Arial" w:cs="Arial"/>
          <w:b/>
        </w:rPr>
        <w:t>přečerpání</w:t>
      </w:r>
      <w:proofErr w:type="spellEnd"/>
      <w:r w:rsidRPr="00373D34">
        <w:rPr>
          <w:rFonts w:ascii="Arial" w:hAnsi="Arial" w:cs="Arial"/>
          <w:b/>
        </w:rPr>
        <w:t xml:space="preserve"> </w:t>
      </w:r>
      <w:proofErr w:type="spellStart"/>
      <w:r w:rsidRPr="00373D34">
        <w:rPr>
          <w:rFonts w:ascii="Arial" w:hAnsi="Arial" w:cs="Arial"/>
          <w:b/>
        </w:rPr>
        <w:t>minerálních</w:t>
      </w:r>
      <w:proofErr w:type="spellEnd"/>
      <w:r w:rsidRPr="00373D34">
        <w:rPr>
          <w:rFonts w:ascii="Arial" w:hAnsi="Arial" w:cs="Arial"/>
          <w:b/>
        </w:rPr>
        <w:t xml:space="preserve"> </w:t>
      </w:r>
      <w:proofErr w:type="spellStart"/>
      <w:r w:rsidRPr="00373D34">
        <w:rPr>
          <w:rFonts w:ascii="Arial" w:hAnsi="Arial" w:cs="Arial"/>
          <w:b/>
        </w:rPr>
        <w:t>olejů</w:t>
      </w:r>
      <w:proofErr w:type="spellEnd"/>
      <w:r w:rsidRPr="00373D34">
        <w:rPr>
          <w:rFonts w:ascii="Arial" w:hAnsi="Arial" w:cs="Arial"/>
          <w:b/>
        </w:rPr>
        <w:t xml:space="preserve"> z </w:t>
      </w:r>
      <w:proofErr w:type="spellStart"/>
      <w:r w:rsidRPr="00373D34">
        <w:rPr>
          <w:rFonts w:ascii="Arial" w:hAnsi="Arial" w:cs="Arial"/>
          <w:b/>
        </w:rPr>
        <w:t>většího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do </w:t>
      </w:r>
      <w:proofErr w:type="spellStart"/>
      <w:r w:rsidRPr="00373D34">
        <w:rPr>
          <w:rFonts w:ascii="Arial" w:hAnsi="Arial" w:cs="Arial"/>
          <w:b/>
        </w:rPr>
        <w:t>menšího</w:t>
      </w:r>
      <w:proofErr w:type="spellEnd"/>
      <w:r w:rsidRPr="00373D34">
        <w:rPr>
          <w:rFonts w:ascii="Arial" w:hAnsi="Arial" w:cs="Arial"/>
          <w:b/>
        </w:rPr>
        <w:t xml:space="preserve">, </w:t>
      </w:r>
      <w:proofErr w:type="spellStart"/>
      <w:r w:rsidRPr="00373D34">
        <w:rPr>
          <w:rFonts w:ascii="Arial" w:hAnsi="Arial" w:cs="Arial"/>
          <w:b/>
        </w:rPr>
        <w:t>při</w:t>
      </w:r>
      <w:proofErr w:type="spellEnd"/>
      <w:r w:rsidRPr="00373D34">
        <w:rPr>
          <w:rFonts w:ascii="Arial" w:hAnsi="Arial" w:cs="Arial"/>
          <w:b/>
        </w:rPr>
        <w:t xml:space="preserve"> </w:t>
      </w:r>
      <w:proofErr w:type="spellStart"/>
      <w:r w:rsidRPr="00373D34">
        <w:rPr>
          <w:rFonts w:ascii="Arial" w:hAnsi="Arial" w:cs="Arial"/>
          <w:b/>
        </w:rPr>
        <w:t>kterém</w:t>
      </w:r>
      <w:proofErr w:type="spellEnd"/>
      <w:r w:rsidRPr="00373D34">
        <w:rPr>
          <w:rFonts w:ascii="Arial" w:hAnsi="Arial" w:cs="Arial"/>
          <w:b/>
        </w:rPr>
        <w:t xml:space="preserve"> </w:t>
      </w:r>
      <w:proofErr w:type="spellStart"/>
      <w:r w:rsidRPr="00373D34">
        <w:rPr>
          <w:rFonts w:ascii="Arial" w:hAnsi="Arial" w:cs="Arial"/>
          <w:b/>
        </w:rPr>
        <w:t>nedochází</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označení</w:t>
      </w:r>
      <w:proofErr w:type="spellEnd"/>
      <w:r w:rsidRPr="00373D34">
        <w:rPr>
          <w:rFonts w:ascii="Arial" w:hAnsi="Arial" w:cs="Arial"/>
          <w:b/>
        </w:rPr>
        <w:t xml:space="preserve">  </w:t>
      </w:r>
    </w:p>
    <w:p w14:paraId="3A2C7BD2" w14:textId="77777777" w:rsidR="00034EB1" w:rsidRDefault="00034EB1" w:rsidP="00034EB1">
      <w:pPr>
        <w:jc w:val="both"/>
        <w:rPr>
          <w:rFonts w:ascii="Arial" w:hAnsi="Arial" w:cs="Arial"/>
          <w:bCs/>
        </w:rPr>
      </w:pPr>
    </w:p>
    <w:p w14:paraId="5796FD75" w14:textId="77777777" w:rsidR="00034EB1" w:rsidRPr="00373D34" w:rsidRDefault="00034EB1" w:rsidP="00034EB1">
      <w:pPr>
        <w:jc w:val="both"/>
        <w:rPr>
          <w:rFonts w:ascii="Arial" w:hAnsi="Arial" w:cs="Arial"/>
          <w:bCs/>
        </w:rPr>
      </w:pPr>
      <w:r w:rsidRPr="00373D34">
        <w:rPr>
          <w:rFonts w:ascii="Arial" w:hAnsi="Arial" w:cs="Arial"/>
          <w:bCs/>
        </w:rPr>
        <w:t>V </w:t>
      </w:r>
      <w:proofErr w:type="spellStart"/>
      <w:r w:rsidRPr="00373D34">
        <w:rPr>
          <w:rFonts w:ascii="Arial" w:hAnsi="Arial" w:cs="Arial"/>
          <w:bCs/>
        </w:rPr>
        <w:t>praxi</w:t>
      </w:r>
      <w:proofErr w:type="spellEnd"/>
      <w:r w:rsidRPr="00373D34">
        <w:rPr>
          <w:rFonts w:ascii="Arial" w:hAnsi="Arial" w:cs="Arial"/>
          <w:bCs/>
        </w:rPr>
        <w:t xml:space="preserve"> </w:t>
      </w:r>
      <w:proofErr w:type="spellStart"/>
      <w:r w:rsidRPr="00373D34">
        <w:rPr>
          <w:rFonts w:ascii="Arial" w:hAnsi="Arial" w:cs="Arial"/>
          <w:bCs/>
        </w:rPr>
        <w:t>nastávají</w:t>
      </w:r>
      <w:proofErr w:type="spellEnd"/>
      <w:r w:rsidRPr="00373D34">
        <w:rPr>
          <w:rFonts w:ascii="Arial" w:hAnsi="Arial" w:cs="Arial"/>
          <w:bCs/>
        </w:rPr>
        <w:t xml:space="preserve"> </w:t>
      </w:r>
      <w:proofErr w:type="spellStart"/>
      <w:r w:rsidRPr="00373D34">
        <w:rPr>
          <w:rFonts w:ascii="Arial" w:hAnsi="Arial" w:cs="Arial"/>
          <w:bCs/>
        </w:rPr>
        <w:t>situace</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nakoupené</w:t>
      </w:r>
      <w:proofErr w:type="spellEnd"/>
      <w:r w:rsidRPr="00373D34">
        <w:rPr>
          <w:rFonts w:ascii="Arial" w:hAnsi="Arial" w:cs="Arial"/>
          <w:bCs/>
        </w:rPr>
        <w:t xml:space="preserve"> </w:t>
      </w:r>
      <w:proofErr w:type="spellStart"/>
      <w:r w:rsidRPr="00373D34">
        <w:rPr>
          <w:rFonts w:ascii="Arial" w:hAnsi="Arial" w:cs="Arial"/>
          <w:bCs/>
        </w:rPr>
        <w:t>například</w:t>
      </w:r>
      <w:proofErr w:type="spellEnd"/>
      <w:r w:rsidRPr="00373D34">
        <w:rPr>
          <w:rFonts w:ascii="Arial" w:hAnsi="Arial" w:cs="Arial"/>
          <w:bCs/>
        </w:rPr>
        <w:t xml:space="preserve"> v </w:t>
      </w:r>
      <w:proofErr w:type="spellStart"/>
      <w:r w:rsidRPr="00373D34">
        <w:rPr>
          <w:rFonts w:ascii="Arial" w:hAnsi="Arial" w:cs="Arial"/>
          <w:bCs/>
        </w:rPr>
        <w:t>tzv</w:t>
      </w:r>
      <w:proofErr w:type="spellEnd"/>
      <w:r w:rsidRPr="00373D34">
        <w:rPr>
          <w:rFonts w:ascii="Arial" w:hAnsi="Arial" w:cs="Arial"/>
          <w:bCs/>
        </w:rPr>
        <w:t xml:space="preserve">. IBC </w:t>
      </w:r>
      <w:proofErr w:type="spellStart"/>
      <w:r w:rsidRPr="00373D34">
        <w:rPr>
          <w:rFonts w:ascii="Arial" w:hAnsi="Arial" w:cs="Arial"/>
          <w:bCs/>
        </w:rPr>
        <w:t>kontejneru</w:t>
      </w:r>
      <w:proofErr w:type="spellEnd"/>
      <w:r w:rsidRPr="00373D34">
        <w:rPr>
          <w:rFonts w:ascii="Arial" w:hAnsi="Arial" w:cs="Arial"/>
          <w:bCs/>
        </w:rPr>
        <w:t xml:space="preserve"> ve </w:t>
      </w:r>
      <w:proofErr w:type="spellStart"/>
      <w:r w:rsidRPr="00373D34">
        <w:rPr>
          <w:rFonts w:ascii="Arial" w:hAnsi="Arial" w:cs="Arial"/>
          <w:bCs/>
        </w:rPr>
        <w:t>skladu</w:t>
      </w:r>
      <w:proofErr w:type="spellEnd"/>
      <w:r w:rsidRPr="00373D34">
        <w:rPr>
          <w:rFonts w:ascii="Arial" w:hAnsi="Arial" w:cs="Arial"/>
          <w:bCs/>
        </w:rPr>
        <w:t xml:space="preserve"> (</w:t>
      </w:r>
      <w:proofErr w:type="spellStart"/>
      <w:r w:rsidRPr="00373D34">
        <w:rPr>
          <w:rFonts w:ascii="Arial" w:hAnsi="Arial" w:cs="Arial"/>
          <w:bCs/>
        </w:rPr>
        <w:t>jedná</w:t>
      </w:r>
      <w:proofErr w:type="spellEnd"/>
      <w:r w:rsidRPr="00373D34">
        <w:rPr>
          <w:rFonts w:ascii="Arial" w:hAnsi="Arial" w:cs="Arial"/>
          <w:bCs/>
        </w:rPr>
        <w:t xml:space="preserve"> se o </w:t>
      </w:r>
      <w:proofErr w:type="spellStart"/>
      <w:r w:rsidRPr="00373D34">
        <w:rPr>
          <w:rFonts w:ascii="Arial" w:hAnsi="Arial" w:cs="Arial"/>
          <w:bCs/>
        </w:rPr>
        <w:t>běžný</w:t>
      </w:r>
      <w:proofErr w:type="spellEnd"/>
      <w:r w:rsidRPr="00373D34">
        <w:rPr>
          <w:rFonts w:ascii="Arial" w:hAnsi="Arial" w:cs="Arial"/>
          <w:bCs/>
        </w:rPr>
        <w:t xml:space="preserve">, </w:t>
      </w:r>
      <w:proofErr w:type="spellStart"/>
      <w:r w:rsidRPr="00373D34">
        <w:rPr>
          <w:rFonts w:ascii="Arial" w:hAnsi="Arial" w:cs="Arial"/>
          <w:bCs/>
        </w:rPr>
        <w:t>nikoliv</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w:t>
      </w:r>
      <w:proofErr w:type="spellStart"/>
      <w:r w:rsidRPr="00373D34">
        <w:rPr>
          <w:rFonts w:ascii="Arial" w:hAnsi="Arial" w:cs="Arial"/>
          <w:bCs/>
        </w:rPr>
        <w:t>rozlévány</w:t>
      </w:r>
      <w:proofErr w:type="spellEnd"/>
      <w:r w:rsidRPr="00373D34">
        <w:rPr>
          <w:rFonts w:ascii="Arial" w:hAnsi="Arial" w:cs="Arial"/>
          <w:bCs/>
        </w:rPr>
        <w:t xml:space="preserve"> (</w:t>
      </w:r>
      <w:proofErr w:type="spellStart"/>
      <w:r w:rsidRPr="00373D34">
        <w:rPr>
          <w:rFonts w:ascii="Arial" w:hAnsi="Arial" w:cs="Arial"/>
          <w:bCs/>
        </w:rPr>
        <w:t>ev</w:t>
      </w:r>
      <w:proofErr w:type="spellEnd"/>
      <w:r w:rsidRPr="00373D34">
        <w:rPr>
          <w:rFonts w:ascii="Arial" w:hAnsi="Arial" w:cs="Arial"/>
          <w:bCs/>
        </w:rPr>
        <w:t xml:space="preserve">. </w:t>
      </w:r>
      <w:proofErr w:type="spellStart"/>
      <w:r w:rsidRPr="00373D34">
        <w:rPr>
          <w:rFonts w:ascii="Arial" w:hAnsi="Arial" w:cs="Arial"/>
          <w:bCs/>
        </w:rPr>
        <w:t>přečerpávány</w:t>
      </w:r>
      <w:proofErr w:type="spellEnd"/>
      <w:r w:rsidRPr="00373D34">
        <w:rPr>
          <w:rFonts w:ascii="Arial" w:hAnsi="Arial" w:cs="Arial"/>
          <w:bCs/>
        </w:rPr>
        <w:t xml:space="preserve">) do </w:t>
      </w:r>
      <w:proofErr w:type="spellStart"/>
      <w:r w:rsidRPr="00373D34">
        <w:rPr>
          <w:rFonts w:ascii="Arial" w:hAnsi="Arial" w:cs="Arial"/>
          <w:bCs/>
        </w:rPr>
        <w:t>menších</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která</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následně</w:t>
      </w:r>
      <w:proofErr w:type="spellEnd"/>
      <w:r w:rsidRPr="00373D34">
        <w:rPr>
          <w:rFonts w:ascii="Arial" w:hAnsi="Arial" w:cs="Arial"/>
          <w:bCs/>
        </w:rPr>
        <w:t xml:space="preserve"> </w:t>
      </w:r>
      <w:proofErr w:type="spellStart"/>
      <w:r w:rsidRPr="00373D34">
        <w:rPr>
          <w:rFonts w:ascii="Arial" w:hAnsi="Arial" w:cs="Arial"/>
          <w:bCs/>
        </w:rPr>
        <w:t>distribuována</w:t>
      </w:r>
      <w:proofErr w:type="spellEnd"/>
      <w:r w:rsidRPr="00373D34">
        <w:rPr>
          <w:rFonts w:ascii="Arial" w:hAnsi="Arial" w:cs="Arial"/>
          <w:bCs/>
        </w:rPr>
        <w:t xml:space="preserve"> do </w:t>
      </w:r>
      <w:proofErr w:type="spellStart"/>
      <w:r w:rsidRPr="00373D34">
        <w:rPr>
          <w:rFonts w:ascii="Arial" w:hAnsi="Arial" w:cs="Arial"/>
          <w:bCs/>
        </w:rPr>
        <w:t>obchodní</w:t>
      </w:r>
      <w:proofErr w:type="spellEnd"/>
      <w:r w:rsidRPr="00373D34">
        <w:rPr>
          <w:rFonts w:ascii="Arial" w:hAnsi="Arial" w:cs="Arial"/>
          <w:bCs/>
        </w:rPr>
        <w:t xml:space="preserve"> </w:t>
      </w:r>
      <w:proofErr w:type="spellStart"/>
      <w:r w:rsidRPr="00373D34">
        <w:rPr>
          <w:rFonts w:ascii="Arial" w:hAnsi="Arial" w:cs="Arial"/>
          <w:bCs/>
        </w:rPr>
        <w:t>sítě</w:t>
      </w:r>
      <w:proofErr w:type="spellEnd"/>
      <w:r w:rsidRPr="00373D34">
        <w:rPr>
          <w:rFonts w:ascii="Arial" w:hAnsi="Arial" w:cs="Arial"/>
          <w:bCs/>
        </w:rPr>
        <w:t xml:space="preserve">. </w:t>
      </w:r>
      <w:proofErr w:type="spellStart"/>
      <w:r w:rsidRPr="00373D34">
        <w:rPr>
          <w:rFonts w:ascii="Arial" w:hAnsi="Arial" w:cs="Arial"/>
          <w:bCs/>
        </w:rPr>
        <w:t>Menší</w:t>
      </w:r>
      <w:proofErr w:type="spellEnd"/>
      <w:r w:rsidRPr="00373D34">
        <w:rPr>
          <w:rFonts w:ascii="Arial" w:hAnsi="Arial" w:cs="Arial"/>
          <w:bCs/>
        </w:rPr>
        <w:t xml:space="preserve"> </w:t>
      </w:r>
      <w:proofErr w:type="spellStart"/>
      <w:r w:rsidRPr="00373D34">
        <w:rPr>
          <w:rFonts w:ascii="Arial" w:hAnsi="Arial" w:cs="Arial"/>
          <w:bCs/>
        </w:rPr>
        <w:t>obchodní</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opatřena</w:t>
      </w:r>
      <w:proofErr w:type="spellEnd"/>
      <w:r w:rsidRPr="00373D34">
        <w:rPr>
          <w:rFonts w:ascii="Arial" w:hAnsi="Arial" w:cs="Arial"/>
          <w:bCs/>
        </w:rPr>
        <w:t xml:space="preserve"> </w:t>
      </w:r>
      <w:proofErr w:type="spellStart"/>
      <w:r w:rsidRPr="00373D34">
        <w:rPr>
          <w:rFonts w:ascii="Arial" w:hAnsi="Arial" w:cs="Arial"/>
          <w:bCs/>
        </w:rPr>
        <w:t>etiketou</w:t>
      </w:r>
      <w:proofErr w:type="spellEnd"/>
      <w:r w:rsidRPr="00373D34">
        <w:rPr>
          <w:rFonts w:ascii="Arial" w:hAnsi="Arial" w:cs="Arial"/>
          <w:bCs/>
        </w:rPr>
        <w:t xml:space="preserve"> se </w:t>
      </w:r>
      <w:proofErr w:type="spellStart"/>
      <w:r w:rsidRPr="00373D34">
        <w:rPr>
          <w:rFonts w:ascii="Arial" w:hAnsi="Arial" w:cs="Arial"/>
          <w:bCs/>
        </w:rPr>
        <w:t>stejným</w:t>
      </w:r>
      <w:proofErr w:type="spellEnd"/>
      <w:r w:rsidRPr="00373D34">
        <w:rPr>
          <w:rFonts w:ascii="Arial" w:hAnsi="Arial" w:cs="Arial"/>
          <w:bCs/>
        </w:rPr>
        <w:t xml:space="preserve"> </w:t>
      </w:r>
      <w:proofErr w:type="spellStart"/>
      <w:r w:rsidRPr="00373D34">
        <w:rPr>
          <w:rFonts w:ascii="Arial" w:hAnsi="Arial" w:cs="Arial"/>
          <w:bCs/>
        </w:rPr>
        <w:t>obchodním</w:t>
      </w:r>
      <w:proofErr w:type="spellEnd"/>
      <w:r w:rsidRPr="00373D34">
        <w:rPr>
          <w:rFonts w:ascii="Arial" w:hAnsi="Arial" w:cs="Arial"/>
          <w:bCs/>
        </w:rPr>
        <w:t xml:space="preserve"> </w:t>
      </w:r>
      <w:proofErr w:type="spellStart"/>
      <w:r w:rsidRPr="00373D34">
        <w:rPr>
          <w:rFonts w:ascii="Arial" w:hAnsi="Arial" w:cs="Arial"/>
          <w:bCs/>
        </w:rPr>
        <w:t>označením</w:t>
      </w:r>
      <w:proofErr w:type="spellEnd"/>
      <w:r w:rsidRPr="00373D34">
        <w:rPr>
          <w:rFonts w:ascii="Arial" w:hAnsi="Arial" w:cs="Arial"/>
          <w:bCs/>
        </w:rPr>
        <w:t xml:space="preserve"> (</w:t>
      </w:r>
      <w:proofErr w:type="spellStart"/>
      <w:r w:rsidRPr="00373D34">
        <w:rPr>
          <w:rFonts w:ascii="Arial" w:hAnsi="Arial" w:cs="Arial"/>
          <w:bCs/>
        </w:rPr>
        <w:t>tzn</w:t>
      </w:r>
      <w:proofErr w:type="spellEnd"/>
      <w:r w:rsidRPr="00373D34">
        <w:rPr>
          <w:rFonts w:ascii="Arial" w:hAnsi="Arial" w:cs="Arial"/>
          <w:bCs/>
        </w:rPr>
        <w:t xml:space="preserve">. </w:t>
      </w:r>
      <w:proofErr w:type="spellStart"/>
      <w:r w:rsidRPr="00373D34">
        <w:rPr>
          <w:rFonts w:ascii="Arial" w:hAnsi="Arial" w:cs="Arial"/>
          <w:bCs/>
        </w:rPr>
        <w:t>stejným</w:t>
      </w:r>
      <w:proofErr w:type="spellEnd"/>
      <w:r w:rsidRPr="00373D34">
        <w:rPr>
          <w:rFonts w:ascii="Arial" w:hAnsi="Arial" w:cs="Arial"/>
          <w:bCs/>
        </w:rPr>
        <w:t xml:space="preserve"> </w:t>
      </w:r>
      <w:proofErr w:type="spellStart"/>
      <w:r w:rsidRPr="00373D34">
        <w:rPr>
          <w:rFonts w:ascii="Arial" w:hAnsi="Arial" w:cs="Arial"/>
          <w:bCs/>
        </w:rPr>
        <w:t>obchodním</w:t>
      </w:r>
      <w:proofErr w:type="spellEnd"/>
      <w:r w:rsidRPr="00373D34">
        <w:rPr>
          <w:rFonts w:ascii="Arial" w:hAnsi="Arial" w:cs="Arial"/>
          <w:bCs/>
        </w:rPr>
        <w:t xml:space="preserve"> </w:t>
      </w:r>
      <w:proofErr w:type="spellStart"/>
      <w:r w:rsidRPr="00373D34">
        <w:rPr>
          <w:rFonts w:ascii="Arial" w:hAnsi="Arial" w:cs="Arial"/>
          <w:bCs/>
        </w:rPr>
        <w:t>názvem</w:t>
      </w:r>
      <w:proofErr w:type="spellEnd"/>
      <w:r w:rsidRPr="00373D34">
        <w:rPr>
          <w:rFonts w:ascii="Arial" w:hAnsi="Arial" w:cs="Arial"/>
          <w:bCs/>
        </w:rPr>
        <w:t xml:space="preserve">, </w:t>
      </w:r>
      <w:proofErr w:type="spellStart"/>
      <w:r w:rsidRPr="00373D34">
        <w:rPr>
          <w:rFonts w:ascii="Arial" w:hAnsi="Arial" w:cs="Arial"/>
          <w:bCs/>
        </w:rPr>
        <w:t>případně</w:t>
      </w:r>
      <w:proofErr w:type="spellEnd"/>
      <w:r w:rsidRPr="00373D34">
        <w:rPr>
          <w:rFonts w:ascii="Arial" w:hAnsi="Arial" w:cs="Arial"/>
          <w:bCs/>
        </w:rPr>
        <w:t xml:space="preserve"> </w:t>
      </w:r>
      <w:proofErr w:type="spellStart"/>
      <w:r w:rsidRPr="00373D34">
        <w:rPr>
          <w:rFonts w:ascii="Arial" w:hAnsi="Arial" w:cs="Arial"/>
          <w:bCs/>
        </w:rPr>
        <w:t>stejným</w:t>
      </w:r>
      <w:proofErr w:type="spellEnd"/>
      <w:r w:rsidRPr="00373D34">
        <w:rPr>
          <w:rFonts w:ascii="Arial" w:hAnsi="Arial" w:cs="Arial"/>
          <w:bCs/>
        </w:rPr>
        <w:t xml:space="preserve"> </w:t>
      </w:r>
      <w:proofErr w:type="spellStart"/>
      <w:r w:rsidRPr="00373D34">
        <w:rPr>
          <w:rFonts w:ascii="Arial" w:hAnsi="Arial" w:cs="Arial"/>
          <w:bCs/>
        </w:rPr>
        <w:t>kódem</w:t>
      </w:r>
      <w:proofErr w:type="spellEnd"/>
      <w:r w:rsidRPr="00373D34">
        <w:rPr>
          <w:rFonts w:ascii="Arial" w:hAnsi="Arial" w:cs="Arial"/>
          <w:bCs/>
        </w:rPr>
        <w:t xml:space="preserve"> </w:t>
      </w:r>
      <w:proofErr w:type="spellStart"/>
      <w:r w:rsidRPr="00373D34">
        <w:rPr>
          <w:rFonts w:ascii="Arial" w:hAnsi="Arial" w:cs="Arial"/>
          <w:bCs/>
        </w:rPr>
        <w:t>produktu</w:t>
      </w:r>
      <w:proofErr w:type="spellEnd"/>
      <w:r w:rsidRPr="00373D34">
        <w:rPr>
          <w:rFonts w:ascii="Arial" w:hAnsi="Arial" w:cs="Arial"/>
          <w:bCs/>
        </w:rPr>
        <w:t xml:space="preserve">), </w:t>
      </w:r>
      <w:proofErr w:type="spellStart"/>
      <w:r w:rsidRPr="00373D34">
        <w:rPr>
          <w:rFonts w:ascii="Arial" w:hAnsi="Arial" w:cs="Arial"/>
          <w:bCs/>
        </w:rPr>
        <w:t>jako</w:t>
      </w:r>
      <w:proofErr w:type="spellEnd"/>
      <w:r w:rsidRPr="00373D34">
        <w:rPr>
          <w:rFonts w:ascii="Arial" w:hAnsi="Arial" w:cs="Arial"/>
          <w:bCs/>
        </w:rPr>
        <w:t xml:space="preserve"> </w:t>
      </w:r>
      <w:proofErr w:type="spellStart"/>
      <w:r w:rsidRPr="00373D34">
        <w:rPr>
          <w:rFonts w:ascii="Arial" w:hAnsi="Arial" w:cs="Arial"/>
          <w:bCs/>
        </w:rPr>
        <w:t>měl</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v </w:t>
      </w:r>
      <w:proofErr w:type="spellStart"/>
      <w:r w:rsidRPr="00373D34">
        <w:rPr>
          <w:rFonts w:ascii="Arial" w:hAnsi="Arial" w:cs="Arial"/>
          <w:bCs/>
        </w:rPr>
        <w:t>původním</w:t>
      </w:r>
      <w:proofErr w:type="spellEnd"/>
      <w:r w:rsidRPr="00373D34">
        <w:rPr>
          <w:rFonts w:ascii="Arial" w:hAnsi="Arial" w:cs="Arial"/>
          <w:bCs/>
        </w:rPr>
        <w:t xml:space="preserve"> </w:t>
      </w:r>
      <w:proofErr w:type="spellStart"/>
      <w:r w:rsidRPr="00373D34">
        <w:rPr>
          <w:rFonts w:ascii="Arial" w:hAnsi="Arial" w:cs="Arial"/>
          <w:bCs/>
        </w:rPr>
        <w:t>větším</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V </w:t>
      </w:r>
      <w:proofErr w:type="spellStart"/>
      <w:r w:rsidRPr="00373D34">
        <w:rPr>
          <w:rFonts w:ascii="Arial" w:hAnsi="Arial" w:cs="Arial"/>
          <w:bCs/>
        </w:rPr>
        <w:t>některých</w:t>
      </w:r>
      <w:proofErr w:type="spellEnd"/>
      <w:r w:rsidRPr="00373D34">
        <w:rPr>
          <w:rFonts w:ascii="Arial" w:hAnsi="Arial" w:cs="Arial"/>
          <w:bCs/>
        </w:rPr>
        <w:t xml:space="preserve"> </w:t>
      </w:r>
      <w:proofErr w:type="spellStart"/>
      <w:r w:rsidRPr="00373D34">
        <w:rPr>
          <w:rFonts w:ascii="Arial" w:hAnsi="Arial" w:cs="Arial"/>
          <w:bCs/>
        </w:rPr>
        <w:t>případech</w:t>
      </w:r>
      <w:proofErr w:type="spellEnd"/>
      <w:r w:rsidRPr="00373D34">
        <w:rPr>
          <w:rFonts w:ascii="Arial" w:hAnsi="Arial" w:cs="Arial"/>
          <w:bCs/>
        </w:rPr>
        <w:t xml:space="preserve"> </w:t>
      </w:r>
      <w:proofErr w:type="spellStart"/>
      <w:r w:rsidRPr="00373D34">
        <w:rPr>
          <w:rFonts w:ascii="Arial" w:hAnsi="Arial" w:cs="Arial"/>
          <w:bCs/>
        </w:rPr>
        <w:t>může</w:t>
      </w:r>
      <w:proofErr w:type="spellEnd"/>
      <w:r w:rsidRPr="00373D34">
        <w:rPr>
          <w:rFonts w:ascii="Arial" w:hAnsi="Arial" w:cs="Arial"/>
          <w:bCs/>
        </w:rPr>
        <w:t xml:space="preserve"> </w:t>
      </w:r>
      <w:proofErr w:type="spellStart"/>
      <w:r w:rsidRPr="00373D34">
        <w:rPr>
          <w:rFonts w:ascii="Arial" w:hAnsi="Arial" w:cs="Arial"/>
          <w:bCs/>
        </w:rPr>
        <w:t>být</w:t>
      </w:r>
      <w:proofErr w:type="spellEnd"/>
      <w:r w:rsidRPr="00373D34">
        <w:rPr>
          <w:rFonts w:ascii="Arial" w:hAnsi="Arial" w:cs="Arial"/>
          <w:bCs/>
        </w:rPr>
        <w:t xml:space="preserve"> </w:t>
      </w:r>
      <w:proofErr w:type="spellStart"/>
      <w:r w:rsidRPr="00373D34">
        <w:rPr>
          <w:rFonts w:ascii="Arial" w:hAnsi="Arial" w:cs="Arial"/>
          <w:bCs/>
        </w:rPr>
        <w:t>přidána</w:t>
      </w:r>
      <w:proofErr w:type="spellEnd"/>
      <w:r w:rsidRPr="00373D34">
        <w:rPr>
          <w:rFonts w:ascii="Arial" w:hAnsi="Arial" w:cs="Arial"/>
          <w:bCs/>
        </w:rPr>
        <w:t xml:space="preserve"> </w:t>
      </w:r>
      <w:proofErr w:type="spellStart"/>
      <w:r w:rsidRPr="00373D34">
        <w:rPr>
          <w:rFonts w:ascii="Arial" w:hAnsi="Arial" w:cs="Arial"/>
          <w:bCs/>
        </w:rPr>
        <w:t>etiketa</w:t>
      </w:r>
      <w:proofErr w:type="spellEnd"/>
      <w:r w:rsidRPr="00373D34">
        <w:rPr>
          <w:rFonts w:ascii="Arial" w:hAnsi="Arial" w:cs="Arial"/>
          <w:bCs/>
        </w:rPr>
        <w:t xml:space="preserve"> s </w:t>
      </w:r>
      <w:proofErr w:type="spellStart"/>
      <w:r w:rsidRPr="00373D34">
        <w:rPr>
          <w:rFonts w:ascii="Arial" w:hAnsi="Arial" w:cs="Arial"/>
          <w:bCs/>
        </w:rPr>
        <w:t>českým</w:t>
      </w:r>
      <w:proofErr w:type="spellEnd"/>
      <w:r w:rsidRPr="00373D34">
        <w:rPr>
          <w:rFonts w:ascii="Arial" w:hAnsi="Arial" w:cs="Arial"/>
          <w:bCs/>
        </w:rPr>
        <w:t xml:space="preserve"> </w:t>
      </w:r>
      <w:proofErr w:type="spellStart"/>
      <w:r w:rsidRPr="00373D34">
        <w:rPr>
          <w:rFonts w:ascii="Arial" w:hAnsi="Arial" w:cs="Arial"/>
          <w:bCs/>
        </w:rPr>
        <w:t>textem</w:t>
      </w:r>
      <w:proofErr w:type="spellEnd"/>
      <w:r w:rsidRPr="00373D34">
        <w:rPr>
          <w:rFonts w:ascii="Arial" w:hAnsi="Arial" w:cs="Arial"/>
          <w:bCs/>
        </w:rPr>
        <w:t xml:space="preserve"> </w:t>
      </w:r>
      <w:proofErr w:type="spellStart"/>
      <w:r w:rsidRPr="00373D34">
        <w:rPr>
          <w:rFonts w:ascii="Arial" w:hAnsi="Arial" w:cs="Arial"/>
          <w:bCs/>
        </w:rPr>
        <w:t>ohledně</w:t>
      </w:r>
      <w:proofErr w:type="spellEnd"/>
      <w:r w:rsidRPr="00373D34">
        <w:rPr>
          <w:rFonts w:ascii="Arial" w:hAnsi="Arial" w:cs="Arial"/>
          <w:bCs/>
        </w:rPr>
        <w:t xml:space="preserve"> </w:t>
      </w:r>
      <w:proofErr w:type="spellStart"/>
      <w:r w:rsidRPr="00373D34">
        <w:rPr>
          <w:rFonts w:ascii="Arial" w:hAnsi="Arial" w:cs="Arial"/>
          <w:bCs/>
        </w:rPr>
        <w:t>nakládání</w:t>
      </w:r>
      <w:proofErr w:type="spellEnd"/>
      <w:r w:rsidRPr="00373D34">
        <w:rPr>
          <w:rFonts w:ascii="Arial" w:hAnsi="Arial" w:cs="Arial"/>
          <w:bCs/>
        </w:rPr>
        <w:t xml:space="preserve"> s </w:t>
      </w:r>
      <w:proofErr w:type="spellStart"/>
      <w:r w:rsidRPr="00373D34">
        <w:rPr>
          <w:rFonts w:ascii="Arial" w:hAnsi="Arial" w:cs="Arial"/>
          <w:bCs/>
        </w:rPr>
        <w:t>daným</w:t>
      </w:r>
      <w:proofErr w:type="spellEnd"/>
      <w:r w:rsidRPr="00373D34">
        <w:rPr>
          <w:rFonts w:ascii="Arial" w:hAnsi="Arial" w:cs="Arial"/>
          <w:bCs/>
        </w:rPr>
        <w:t xml:space="preserve"> </w:t>
      </w:r>
      <w:proofErr w:type="spellStart"/>
      <w:r w:rsidRPr="00373D34">
        <w:rPr>
          <w:rFonts w:ascii="Arial" w:hAnsi="Arial" w:cs="Arial"/>
          <w:bCs/>
        </w:rPr>
        <w:t>olejem</w:t>
      </w:r>
      <w:proofErr w:type="spellEnd"/>
      <w:r w:rsidRPr="00373D34">
        <w:rPr>
          <w:rFonts w:ascii="Arial" w:hAnsi="Arial" w:cs="Arial"/>
          <w:bCs/>
        </w:rPr>
        <w:t xml:space="preserve"> a </w:t>
      </w:r>
      <w:proofErr w:type="spellStart"/>
      <w:r w:rsidRPr="00373D34">
        <w:rPr>
          <w:rFonts w:ascii="Arial" w:hAnsi="Arial" w:cs="Arial"/>
          <w:bCs/>
        </w:rPr>
        <w:t>související</w:t>
      </w:r>
      <w:proofErr w:type="spellEnd"/>
      <w:r w:rsidRPr="00373D34">
        <w:rPr>
          <w:rFonts w:ascii="Arial" w:hAnsi="Arial" w:cs="Arial"/>
          <w:bCs/>
        </w:rPr>
        <w:t xml:space="preserve"> </w:t>
      </w:r>
      <w:proofErr w:type="spellStart"/>
      <w:r w:rsidRPr="00373D34">
        <w:rPr>
          <w:rFonts w:ascii="Arial" w:hAnsi="Arial" w:cs="Arial"/>
          <w:bCs/>
        </w:rPr>
        <w:t>bezpečnostní</w:t>
      </w:r>
      <w:proofErr w:type="spellEnd"/>
      <w:r w:rsidRPr="00373D34">
        <w:rPr>
          <w:rFonts w:ascii="Arial" w:hAnsi="Arial" w:cs="Arial"/>
          <w:bCs/>
        </w:rPr>
        <w:t xml:space="preserve"> </w:t>
      </w:r>
      <w:proofErr w:type="spellStart"/>
      <w:r w:rsidRPr="00373D34">
        <w:rPr>
          <w:rFonts w:ascii="Arial" w:hAnsi="Arial" w:cs="Arial"/>
          <w:bCs/>
        </w:rPr>
        <w:t>opatření</w:t>
      </w:r>
      <w:proofErr w:type="spellEnd"/>
      <w:r w:rsidRPr="00373D34">
        <w:rPr>
          <w:rFonts w:ascii="Arial" w:hAnsi="Arial" w:cs="Arial"/>
          <w:bCs/>
        </w:rPr>
        <w:t xml:space="preserve">. </w:t>
      </w:r>
    </w:p>
    <w:p w14:paraId="568646FF" w14:textId="77777777" w:rsidR="00034EB1" w:rsidRDefault="00034EB1" w:rsidP="00034EB1">
      <w:pPr>
        <w:jc w:val="both"/>
        <w:rPr>
          <w:rFonts w:ascii="Arial" w:hAnsi="Arial" w:cs="Arial"/>
          <w:bCs/>
        </w:rPr>
      </w:pPr>
    </w:p>
    <w:p w14:paraId="785E8823" w14:textId="77777777" w:rsidR="00034EB1" w:rsidRPr="00373D34" w:rsidRDefault="00034EB1" w:rsidP="00034EB1">
      <w:pPr>
        <w:jc w:val="both"/>
        <w:rPr>
          <w:rFonts w:ascii="Arial" w:hAnsi="Arial" w:cs="Arial"/>
          <w:bCs/>
        </w:rPr>
      </w:pPr>
      <w:r w:rsidRPr="00373D34">
        <w:rPr>
          <w:rFonts w:ascii="Arial" w:hAnsi="Arial" w:cs="Arial"/>
          <w:bCs/>
        </w:rPr>
        <w:t>K </w:t>
      </w:r>
      <w:proofErr w:type="spellStart"/>
      <w:r w:rsidRPr="00373D34">
        <w:rPr>
          <w:rFonts w:ascii="Arial" w:hAnsi="Arial" w:cs="Arial"/>
          <w:bCs/>
        </w:rPr>
        <w:t>přelévání</w:t>
      </w:r>
      <w:proofErr w:type="spellEnd"/>
      <w:r w:rsidRPr="00373D34">
        <w:rPr>
          <w:rFonts w:ascii="Arial" w:hAnsi="Arial" w:cs="Arial"/>
          <w:bCs/>
        </w:rPr>
        <w:t xml:space="preserve"> (</w:t>
      </w:r>
      <w:proofErr w:type="spellStart"/>
      <w:r w:rsidRPr="00373D34">
        <w:rPr>
          <w:rFonts w:ascii="Arial" w:hAnsi="Arial" w:cs="Arial"/>
          <w:bCs/>
        </w:rPr>
        <w:t>ev</w:t>
      </w:r>
      <w:proofErr w:type="spellEnd"/>
      <w:r w:rsidRPr="00373D34">
        <w:rPr>
          <w:rFonts w:ascii="Arial" w:hAnsi="Arial" w:cs="Arial"/>
          <w:bCs/>
        </w:rPr>
        <w:t xml:space="preserve">. </w:t>
      </w:r>
      <w:proofErr w:type="spellStart"/>
      <w:r w:rsidRPr="00373D34">
        <w:rPr>
          <w:rFonts w:ascii="Arial" w:hAnsi="Arial" w:cs="Arial"/>
          <w:bCs/>
        </w:rPr>
        <w:t>přečerpání</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do </w:t>
      </w:r>
      <w:proofErr w:type="spellStart"/>
      <w:r w:rsidRPr="00373D34">
        <w:rPr>
          <w:rFonts w:ascii="Arial" w:hAnsi="Arial" w:cs="Arial"/>
          <w:bCs/>
        </w:rPr>
        <w:t>menšího</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dochází</w:t>
      </w:r>
      <w:proofErr w:type="spellEnd"/>
      <w:r w:rsidRPr="00373D34">
        <w:rPr>
          <w:rFonts w:ascii="Arial" w:hAnsi="Arial" w:cs="Arial"/>
          <w:bCs/>
        </w:rPr>
        <w:t xml:space="preserve">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běžně</w:t>
      </w:r>
      <w:proofErr w:type="spellEnd"/>
      <w:r w:rsidRPr="00373D34">
        <w:rPr>
          <w:rFonts w:ascii="Arial" w:hAnsi="Arial" w:cs="Arial"/>
          <w:bCs/>
        </w:rPr>
        <w:t xml:space="preserve"> i v </w:t>
      </w:r>
      <w:proofErr w:type="spellStart"/>
      <w:r w:rsidRPr="00373D34">
        <w:rPr>
          <w:rFonts w:ascii="Arial" w:hAnsi="Arial" w:cs="Arial"/>
          <w:bCs/>
        </w:rPr>
        <w:t>situaci</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je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dopraven</w:t>
      </w:r>
      <w:proofErr w:type="spellEnd"/>
      <w:r w:rsidRPr="00373D34">
        <w:rPr>
          <w:rFonts w:ascii="Arial" w:hAnsi="Arial" w:cs="Arial"/>
          <w:bCs/>
        </w:rPr>
        <w:t xml:space="preserve"> do </w:t>
      </w:r>
      <w:proofErr w:type="spellStart"/>
      <w:r w:rsidRPr="00373D34">
        <w:rPr>
          <w:rFonts w:ascii="Arial" w:hAnsi="Arial" w:cs="Arial"/>
          <w:bCs/>
        </w:rPr>
        <w:t>skladovacích</w:t>
      </w:r>
      <w:proofErr w:type="spellEnd"/>
      <w:r w:rsidRPr="00373D34">
        <w:rPr>
          <w:rFonts w:ascii="Arial" w:hAnsi="Arial" w:cs="Arial"/>
          <w:bCs/>
        </w:rPr>
        <w:t xml:space="preserve"> </w:t>
      </w:r>
      <w:proofErr w:type="spellStart"/>
      <w:r w:rsidRPr="00373D34">
        <w:rPr>
          <w:rFonts w:ascii="Arial" w:hAnsi="Arial" w:cs="Arial"/>
          <w:bCs/>
        </w:rPr>
        <w:t>prostor</w:t>
      </w:r>
      <w:proofErr w:type="spellEnd"/>
      <w:r w:rsidRPr="00373D34">
        <w:rPr>
          <w:rFonts w:ascii="Arial" w:hAnsi="Arial" w:cs="Arial"/>
          <w:bCs/>
        </w:rPr>
        <w:t xml:space="preserve"> v </w:t>
      </w:r>
      <w:proofErr w:type="spellStart"/>
      <w:r w:rsidRPr="00373D34">
        <w:rPr>
          <w:rFonts w:ascii="Arial" w:hAnsi="Arial" w:cs="Arial"/>
          <w:bCs/>
        </w:rPr>
        <w:t>cisterně</w:t>
      </w:r>
      <w:proofErr w:type="spellEnd"/>
      <w:r w:rsidRPr="00373D34">
        <w:rPr>
          <w:rFonts w:ascii="Arial" w:hAnsi="Arial" w:cs="Arial"/>
          <w:bCs/>
        </w:rPr>
        <w:t xml:space="preserve"> (</w:t>
      </w:r>
      <w:proofErr w:type="spellStart"/>
      <w:r w:rsidRPr="00373D34">
        <w:rPr>
          <w:rFonts w:ascii="Arial" w:hAnsi="Arial" w:cs="Arial"/>
          <w:bCs/>
        </w:rPr>
        <w:t>autocisterně</w:t>
      </w:r>
      <w:proofErr w:type="spellEnd"/>
      <w:r w:rsidRPr="00373D34">
        <w:rPr>
          <w:rFonts w:ascii="Arial" w:hAnsi="Arial" w:cs="Arial"/>
          <w:bCs/>
        </w:rPr>
        <w:t xml:space="preserve"> </w:t>
      </w:r>
      <w:proofErr w:type="spellStart"/>
      <w:r w:rsidRPr="00373D34">
        <w:rPr>
          <w:rFonts w:ascii="Arial" w:hAnsi="Arial" w:cs="Arial"/>
          <w:bCs/>
        </w:rPr>
        <w:t>nebo</w:t>
      </w:r>
      <w:proofErr w:type="spellEnd"/>
      <w:r w:rsidRPr="00373D34">
        <w:rPr>
          <w:rFonts w:ascii="Arial" w:hAnsi="Arial" w:cs="Arial"/>
          <w:bCs/>
        </w:rPr>
        <w:t xml:space="preserve"> v </w:t>
      </w:r>
      <w:proofErr w:type="spellStart"/>
      <w:r w:rsidRPr="00373D34">
        <w:rPr>
          <w:rFonts w:ascii="Arial" w:hAnsi="Arial" w:cs="Arial"/>
          <w:bCs/>
        </w:rPr>
        <w:t>železniční</w:t>
      </w:r>
      <w:proofErr w:type="spellEnd"/>
      <w:r w:rsidRPr="00373D34">
        <w:rPr>
          <w:rFonts w:ascii="Arial" w:hAnsi="Arial" w:cs="Arial"/>
          <w:bCs/>
        </w:rPr>
        <w:t xml:space="preserve"> </w:t>
      </w:r>
      <w:proofErr w:type="spellStart"/>
      <w:r w:rsidRPr="00373D34">
        <w:rPr>
          <w:rFonts w:ascii="Arial" w:hAnsi="Arial" w:cs="Arial"/>
          <w:bCs/>
        </w:rPr>
        <w:t>cisterně</w:t>
      </w:r>
      <w:proofErr w:type="spellEnd"/>
      <w:r w:rsidRPr="00373D34">
        <w:rPr>
          <w:rFonts w:ascii="Arial" w:hAnsi="Arial" w:cs="Arial"/>
          <w:bCs/>
        </w:rPr>
        <w:t xml:space="preserve">) a ve </w:t>
      </w:r>
      <w:proofErr w:type="spellStart"/>
      <w:r w:rsidRPr="00373D34">
        <w:rPr>
          <w:rFonts w:ascii="Arial" w:hAnsi="Arial" w:cs="Arial"/>
          <w:bCs/>
        </w:rPr>
        <w:t>skladovacích</w:t>
      </w:r>
      <w:proofErr w:type="spellEnd"/>
      <w:r w:rsidRPr="00373D34">
        <w:rPr>
          <w:rFonts w:ascii="Arial" w:hAnsi="Arial" w:cs="Arial"/>
          <w:bCs/>
        </w:rPr>
        <w:t xml:space="preserve"> </w:t>
      </w:r>
      <w:proofErr w:type="spellStart"/>
      <w:r w:rsidRPr="00373D34">
        <w:rPr>
          <w:rFonts w:ascii="Arial" w:hAnsi="Arial" w:cs="Arial"/>
          <w:bCs/>
        </w:rPr>
        <w:t>prostorách</w:t>
      </w:r>
      <w:proofErr w:type="spellEnd"/>
      <w:r w:rsidRPr="00373D34">
        <w:rPr>
          <w:rFonts w:ascii="Arial" w:hAnsi="Arial" w:cs="Arial"/>
          <w:bCs/>
        </w:rPr>
        <w:t xml:space="preserve"> je </w:t>
      </w:r>
      <w:proofErr w:type="spellStart"/>
      <w:r w:rsidRPr="00373D34">
        <w:rPr>
          <w:rFonts w:ascii="Arial" w:hAnsi="Arial" w:cs="Arial"/>
          <w:bCs/>
        </w:rPr>
        <w:t>stočen</w:t>
      </w:r>
      <w:proofErr w:type="spellEnd"/>
      <w:r w:rsidRPr="00373D34">
        <w:rPr>
          <w:rFonts w:ascii="Arial" w:hAnsi="Arial" w:cs="Arial"/>
          <w:bCs/>
        </w:rPr>
        <w:t xml:space="preserve"> (</w:t>
      </w:r>
      <w:proofErr w:type="spellStart"/>
      <w:r w:rsidRPr="00373D34">
        <w:rPr>
          <w:rFonts w:ascii="Arial" w:hAnsi="Arial" w:cs="Arial"/>
          <w:bCs/>
        </w:rPr>
        <w:t>přečerpán</w:t>
      </w:r>
      <w:proofErr w:type="spellEnd"/>
      <w:r w:rsidRPr="00373D34">
        <w:rPr>
          <w:rFonts w:ascii="Arial" w:hAnsi="Arial" w:cs="Arial"/>
          <w:bCs/>
        </w:rPr>
        <w:t xml:space="preserve">) do </w:t>
      </w:r>
      <w:proofErr w:type="spellStart"/>
      <w:r w:rsidRPr="00373D34">
        <w:rPr>
          <w:rFonts w:ascii="Arial" w:hAnsi="Arial" w:cs="Arial"/>
          <w:bCs/>
        </w:rPr>
        <w:t>skladovacích</w:t>
      </w:r>
      <w:proofErr w:type="spellEnd"/>
      <w:r w:rsidRPr="00373D34">
        <w:rPr>
          <w:rFonts w:ascii="Arial" w:hAnsi="Arial" w:cs="Arial"/>
          <w:bCs/>
        </w:rPr>
        <w:t xml:space="preserve"> </w:t>
      </w:r>
      <w:proofErr w:type="spellStart"/>
      <w:r w:rsidRPr="00373D34">
        <w:rPr>
          <w:rFonts w:ascii="Arial" w:hAnsi="Arial" w:cs="Arial"/>
          <w:bCs/>
        </w:rPr>
        <w:t>nádob</w:t>
      </w:r>
      <w:proofErr w:type="spellEnd"/>
      <w:r w:rsidRPr="00373D34">
        <w:rPr>
          <w:rFonts w:ascii="Arial" w:hAnsi="Arial" w:cs="Arial"/>
          <w:bCs/>
        </w:rPr>
        <w:t xml:space="preserve"> (</w:t>
      </w:r>
      <w:proofErr w:type="spellStart"/>
      <w:r w:rsidRPr="00373D34">
        <w:rPr>
          <w:rFonts w:ascii="Arial" w:hAnsi="Arial" w:cs="Arial"/>
          <w:bCs/>
        </w:rPr>
        <w:t>např</w:t>
      </w:r>
      <w:proofErr w:type="spellEnd"/>
      <w:r w:rsidRPr="00373D34">
        <w:rPr>
          <w:rFonts w:ascii="Arial" w:hAnsi="Arial" w:cs="Arial"/>
          <w:bCs/>
        </w:rPr>
        <w:t xml:space="preserve">. </w:t>
      </w:r>
      <w:proofErr w:type="spellStart"/>
      <w:r w:rsidRPr="00373D34">
        <w:rPr>
          <w:rFonts w:ascii="Arial" w:hAnsi="Arial" w:cs="Arial"/>
          <w:bCs/>
        </w:rPr>
        <w:t>zásobníků</w:t>
      </w:r>
      <w:proofErr w:type="spellEnd"/>
      <w:r w:rsidRPr="00373D34">
        <w:rPr>
          <w:rFonts w:ascii="Arial" w:hAnsi="Arial" w:cs="Arial"/>
          <w:bCs/>
        </w:rPr>
        <w:t xml:space="preserve">, IBC </w:t>
      </w:r>
      <w:proofErr w:type="spellStart"/>
      <w:r w:rsidRPr="00373D34">
        <w:rPr>
          <w:rFonts w:ascii="Arial" w:hAnsi="Arial" w:cs="Arial"/>
          <w:bCs/>
        </w:rPr>
        <w:t>kontejnerů</w:t>
      </w:r>
      <w:proofErr w:type="spellEnd"/>
      <w:r w:rsidRPr="00373D34">
        <w:rPr>
          <w:rFonts w:ascii="Arial" w:hAnsi="Arial" w:cs="Arial"/>
          <w:bCs/>
        </w:rPr>
        <w:t xml:space="preserve">, </w:t>
      </w:r>
      <w:proofErr w:type="spellStart"/>
      <w:r w:rsidRPr="00373D34">
        <w:rPr>
          <w:rFonts w:ascii="Arial" w:hAnsi="Arial" w:cs="Arial"/>
          <w:bCs/>
        </w:rPr>
        <w:t>sudů</w:t>
      </w:r>
      <w:proofErr w:type="spellEnd"/>
      <w:r w:rsidRPr="00373D34">
        <w:rPr>
          <w:rFonts w:ascii="Arial" w:hAnsi="Arial" w:cs="Arial"/>
          <w:bCs/>
        </w:rPr>
        <w:t xml:space="preserve">) ve </w:t>
      </w:r>
      <w:proofErr w:type="spellStart"/>
      <w:r w:rsidRPr="00373D34">
        <w:rPr>
          <w:rFonts w:ascii="Arial" w:hAnsi="Arial" w:cs="Arial"/>
          <w:bCs/>
        </w:rPr>
        <w:t>kterých</w:t>
      </w:r>
      <w:proofErr w:type="spellEnd"/>
      <w:r w:rsidRPr="00373D34">
        <w:rPr>
          <w:rFonts w:ascii="Arial" w:hAnsi="Arial" w:cs="Arial"/>
          <w:bCs/>
        </w:rPr>
        <w:t xml:space="preserve"> je </w:t>
      </w: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skladován</w:t>
      </w:r>
      <w:proofErr w:type="spellEnd"/>
      <w:r w:rsidRPr="00373D34">
        <w:rPr>
          <w:rFonts w:ascii="Arial" w:hAnsi="Arial" w:cs="Arial"/>
          <w:bCs/>
        </w:rPr>
        <w:t xml:space="preserve">, </w:t>
      </w:r>
      <w:proofErr w:type="spellStart"/>
      <w:r w:rsidRPr="00373D34">
        <w:rPr>
          <w:rFonts w:ascii="Arial" w:hAnsi="Arial" w:cs="Arial"/>
          <w:bCs/>
        </w:rPr>
        <w:t>ev</w:t>
      </w:r>
      <w:proofErr w:type="spellEnd"/>
      <w:r w:rsidRPr="00373D34">
        <w:rPr>
          <w:rFonts w:ascii="Arial" w:hAnsi="Arial" w:cs="Arial"/>
          <w:bCs/>
        </w:rPr>
        <w:t xml:space="preserve">. </w:t>
      </w:r>
      <w:proofErr w:type="spellStart"/>
      <w:r w:rsidRPr="00373D34">
        <w:rPr>
          <w:rFonts w:ascii="Arial" w:hAnsi="Arial" w:cs="Arial"/>
          <w:bCs/>
        </w:rPr>
        <w:t>následně</w:t>
      </w:r>
      <w:proofErr w:type="spellEnd"/>
      <w:r w:rsidRPr="00373D34">
        <w:rPr>
          <w:rFonts w:ascii="Arial" w:hAnsi="Arial" w:cs="Arial"/>
          <w:bCs/>
        </w:rPr>
        <w:t xml:space="preserve"> </w:t>
      </w:r>
      <w:proofErr w:type="spellStart"/>
      <w:r w:rsidRPr="00373D34">
        <w:rPr>
          <w:rFonts w:ascii="Arial" w:hAnsi="Arial" w:cs="Arial"/>
          <w:bCs/>
        </w:rPr>
        <w:t>prodáván</w:t>
      </w:r>
      <w:proofErr w:type="spellEnd"/>
      <w:r w:rsidRPr="00373D34">
        <w:rPr>
          <w:rFonts w:ascii="Arial" w:hAnsi="Arial" w:cs="Arial"/>
          <w:bCs/>
        </w:rPr>
        <w:t xml:space="preserve">. </w:t>
      </w:r>
      <w:proofErr w:type="spellStart"/>
      <w:r w:rsidRPr="00373D34">
        <w:rPr>
          <w:rFonts w:ascii="Arial" w:hAnsi="Arial" w:cs="Arial"/>
          <w:bCs/>
        </w:rPr>
        <w:t>Předpokládáme</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celní</w:t>
      </w:r>
      <w:proofErr w:type="spellEnd"/>
      <w:r w:rsidRPr="00373D34">
        <w:rPr>
          <w:rFonts w:ascii="Arial" w:hAnsi="Arial" w:cs="Arial"/>
          <w:bCs/>
        </w:rPr>
        <w:t xml:space="preserve"> </w:t>
      </w:r>
      <w:proofErr w:type="spellStart"/>
      <w:r w:rsidRPr="00373D34">
        <w:rPr>
          <w:rFonts w:ascii="Arial" w:hAnsi="Arial" w:cs="Arial"/>
          <w:bCs/>
        </w:rPr>
        <w:t>správa</w:t>
      </w:r>
      <w:proofErr w:type="spellEnd"/>
      <w:r w:rsidRPr="00373D34">
        <w:rPr>
          <w:rFonts w:ascii="Arial" w:hAnsi="Arial" w:cs="Arial"/>
          <w:bCs/>
        </w:rPr>
        <w:t xml:space="preserve"> </w:t>
      </w:r>
      <w:proofErr w:type="spellStart"/>
      <w:r w:rsidRPr="00373D34">
        <w:rPr>
          <w:rFonts w:ascii="Arial" w:hAnsi="Arial" w:cs="Arial"/>
          <w:bCs/>
        </w:rPr>
        <w:t>nezastává</w:t>
      </w:r>
      <w:proofErr w:type="spellEnd"/>
      <w:r w:rsidRPr="00373D34">
        <w:rPr>
          <w:rFonts w:ascii="Arial" w:hAnsi="Arial" w:cs="Arial"/>
          <w:bCs/>
        </w:rPr>
        <w:t xml:space="preserve"> </w:t>
      </w:r>
      <w:proofErr w:type="spellStart"/>
      <w:r w:rsidRPr="00373D34">
        <w:rPr>
          <w:rFonts w:ascii="Arial" w:hAnsi="Arial" w:cs="Arial"/>
          <w:bCs/>
        </w:rPr>
        <w:t>názor</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by </w:t>
      </w:r>
      <w:proofErr w:type="spellStart"/>
      <w:r w:rsidRPr="00373D34">
        <w:rPr>
          <w:rFonts w:ascii="Arial" w:hAnsi="Arial" w:cs="Arial"/>
          <w:bCs/>
        </w:rPr>
        <w:t>samotné</w:t>
      </w:r>
      <w:proofErr w:type="spellEnd"/>
      <w:r w:rsidRPr="00373D34">
        <w:rPr>
          <w:rFonts w:ascii="Arial" w:hAnsi="Arial" w:cs="Arial"/>
          <w:bCs/>
        </w:rPr>
        <w:t xml:space="preserve"> </w:t>
      </w:r>
      <w:proofErr w:type="spellStart"/>
      <w:r w:rsidRPr="00373D34">
        <w:rPr>
          <w:rFonts w:ascii="Arial" w:hAnsi="Arial" w:cs="Arial"/>
          <w:bCs/>
        </w:rPr>
        <w:t>přečerpání</w:t>
      </w:r>
      <w:proofErr w:type="spellEnd"/>
      <w:r w:rsidRPr="00373D34">
        <w:rPr>
          <w:rFonts w:ascii="Arial" w:hAnsi="Arial" w:cs="Arial"/>
          <w:bCs/>
        </w:rPr>
        <w:t xml:space="preserve"> </w:t>
      </w:r>
      <w:proofErr w:type="spellStart"/>
      <w:r w:rsidRPr="00373D34">
        <w:rPr>
          <w:rFonts w:ascii="Arial" w:hAnsi="Arial" w:cs="Arial"/>
          <w:bCs/>
        </w:rPr>
        <w:t>vybraných</w:t>
      </w:r>
      <w:proofErr w:type="spellEnd"/>
      <w:r w:rsidRPr="00373D34">
        <w:rPr>
          <w:rFonts w:ascii="Arial" w:hAnsi="Arial" w:cs="Arial"/>
          <w:bCs/>
        </w:rPr>
        <w:t xml:space="preserve"> </w:t>
      </w:r>
      <w:proofErr w:type="spellStart"/>
      <w:r w:rsidRPr="00373D34">
        <w:rPr>
          <w:rFonts w:ascii="Arial" w:hAnsi="Arial" w:cs="Arial"/>
          <w:bCs/>
        </w:rPr>
        <w:t>výrobků</w:t>
      </w:r>
      <w:proofErr w:type="spellEnd"/>
      <w:r w:rsidRPr="00373D34">
        <w:rPr>
          <w:rFonts w:ascii="Arial" w:hAnsi="Arial" w:cs="Arial"/>
          <w:bCs/>
        </w:rPr>
        <w:t xml:space="preserve"> </w:t>
      </w:r>
      <w:proofErr w:type="spellStart"/>
      <w:r w:rsidRPr="00373D34">
        <w:rPr>
          <w:rFonts w:ascii="Arial" w:hAnsi="Arial" w:cs="Arial"/>
          <w:bCs/>
        </w:rPr>
        <w:t>např</w:t>
      </w:r>
      <w:proofErr w:type="spellEnd"/>
      <w:r w:rsidRPr="00373D34">
        <w:rPr>
          <w:rFonts w:ascii="Arial" w:hAnsi="Arial" w:cs="Arial"/>
          <w:bCs/>
        </w:rPr>
        <w:t xml:space="preserve">. z </w:t>
      </w:r>
      <w:proofErr w:type="spellStart"/>
      <w:r w:rsidRPr="00373D34">
        <w:rPr>
          <w:rFonts w:ascii="Arial" w:hAnsi="Arial" w:cs="Arial"/>
          <w:bCs/>
        </w:rPr>
        <w:t>železniční</w:t>
      </w:r>
      <w:proofErr w:type="spellEnd"/>
      <w:r w:rsidRPr="00373D34">
        <w:rPr>
          <w:rFonts w:ascii="Arial" w:hAnsi="Arial" w:cs="Arial"/>
          <w:bCs/>
        </w:rPr>
        <w:t xml:space="preserve"> </w:t>
      </w:r>
      <w:proofErr w:type="spellStart"/>
      <w:r w:rsidRPr="00373D34">
        <w:rPr>
          <w:rFonts w:ascii="Arial" w:hAnsi="Arial" w:cs="Arial"/>
          <w:bCs/>
        </w:rPr>
        <w:t>cisterny</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nádrže</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w:t>
      </w:r>
      <w:proofErr w:type="spellStart"/>
      <w:r w:rsidRPr="00373D34">
        <w:rPr>
          <w:rFonts w:ascii="Arial" w:hAnsi="Arial" w:cs="Arial"/>
          <w:bCs/>
        </w:rPr>
        <w:t>až</w:t>
      </w:r>
      <w:proofErr w:type="spellEnd"/>
      <w:r w:rsidRPr="00373D34">
        <w:rPr>
          <w:rFonts w:ascii="Arial" w:hAnsi="Arial" w:cs="Arial"/>
          <w:bCs/>
        </w:rPr>
        <w:t xml:space="preserve"> </w:t>
      </w:r>
      <w:proofErr w:type="spellStart"/>
      <w:r w:rsidRPr="00373D34">
        <w:rPr>
          <w:rFonts w:ascii="Arial" w:hAnsi="Arial" w:cs="Arial"/>
          <w:bCs/>
        </w:rPr>
        <w:t>již</w:t>
      </w:r>
      <w:proofErr w:type="spellEnd"/>
      <w:r w:rsidRPr="00373D34">
        <w:rPr>
          <w:rFonts w:ascii="Arial" w:hAnsi="Arial" w:cs="Arial"/>
          <w:bCs/>
        </w:rPr>
        <w:t xml:space="preserve"> </w:t>
      </w:r>
      <w:proofErr w:type="spellStart"/>
      <w:r w:rsidRPr="00373D34">
        <w:rPr>
          <w:rFonts w:ascii="Arial" w:hAnsi="Arial" w:cs="Arial"/>
          <w:bCs/>
        </w:rPr>
        <w:t>daňového</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nedaňového</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w:t>
      </w:r>
      <w:proofErr w:type="spellStart"/>
      <w:r w:rsidRPr="00373D34">
        <w:rPr>
          <w:rFonts w:ascii="Arial" w:hAnsi="Arial" w:cs="Arial"/>
          <w:bCs/>
        </w:rPr>
        <w:t>bylo</w:t>
      </w:r>
      <w:proofErr w:type="spellEnd"/>
      <w:r w:rsidRPr="00373D34">
        <w:rPr>
          <w:rFonts w:ascii="Arial" w:hAnsi="Arial" w:cs="Arial"/>
          <w:bCs/>
        </w:rPr>
        <w:t xml:space="preserve"> </w:t>
      </w:r>
      <w:proofErr w:type="spellStart"/>
      <w:r w:rsidRPr="00373D34">
        <w:rPr>
          <w:rFonts w:ascii="Arial" w:hAnsi="Arial" w:cs="Arial"/>
          <w:bCs/>
        </w:rPr>
        <w:t>považováno</w:t>
      </w:r>
      <w:proofErr w:type="spellEnd"/>
      <w:r w:rsidRPr="00373D34">
        <w:rPr>
          <w:rFonts w:ascii="Arial" w:hAnsi="Arial" w:cs="Arial"/>
          <w:bCs/>
        </w:rPr>
        <w:t xml:space="preserve"> za </w:t>
      </w:r>
      <w:proofErr w:type="spellStart"/>
      <w:r w:rsidRPr="00373D34">
        <w:rPr>
          <w:rFonts w:ascii="Arial" w:hAnsi="Arial" w:cs="Arial"/>
          <w:bCs/>
        </w:rPr>
        <w:t>výrobu</w:t>
      </w:r>
      <w:proofErr w:type="spellEnd"/>
      <w:r w:rsidRPr="00373D34">
        <w:rPr>
          <w:rFonts w:ascii="Arial" w:hAnsi="Arial" w:cs="Arial"/>
          <w:bCs/>
        </w:rPr>
        <w:t>.</w:t>
      </w:r>
    </w:p>
    <w:p w14:paraId="5D99AF4F" w14:textId="77777777" w:rsidR="00034EB1" w:rsidRDefault="00034EB1" w:rsidP="00034EB1">
      <w:pPr>
        <w:jc w:val="both"/>
        <w:rPr>
          <w:rFonts w:ascii="Arial" w:hAnsi="Arial" w:cs="Arial"/>
          <w:bCs/>
        </w:rPr>
      </w:pPr>
    </w:p>
    <w:p w14:paraId="6BE748A2" w14:textId="77777777" w:rsidR="00034EB1" w:rsidRPr="00373D34" w:rsidRDefault="00034EB1" w:rsidP="00034EB1">
      <w:pPr>
        <w:jc w:val="both"/>
        <w:rPr>
          <w:rFonts w:ascii="Arial" w:hAnsi="Arial" w:cs="Arial"/>
          <w:bCs/>
        </w:rPr>
      </w:pPr>
      <w:proofErr w:type="spellStart"/>
      <w:r w:rsidRPr="00373D34">
        <w:rPr>
          <w:rFonts w:ascii="Arial" w:hAnsi="Arial" w:cs="Arial"/>
          <w:bCs/>
        </w:rPr>
        <w:t>Obdobnou</w:t>
      </w:r>
      <w:proofErr w:type="spellEnd"/>
      <w:r w:rsidRPr="00373D34">
        <w:rPr>
          <w:rFonts w:ascii="Arial" w:hAnsi="Arial" w:cs="Arial"/>
          <w:bCs/>
        </w:rPr>
        <w:t xml:space="preserve"> </w:t>
      </w:r>
      <w:proofErr w:type="spellStart"/>
      <w:r w:rsidRPr="00373D34">
        <w:rPr>
          <w:rFonts w:ascii="Arial" w:hAnsi="Arial" w:cs="Arial"/>
          <w:bCs/>
        </w:rPr>
        <w:t>situací</w:t>
      </w:r>
      <w:proofErr w:type="spellEnd"/>
      <w:r w:rsidRPr="00373D34">
        <w:rPr>
          <w:rFonts w:ascii="Arial" w:hAnsi="Arial" w:cs="Arial"/>
          <w:bCs/>
        </w:rPr>
        <w:t xml:space="preserve"> je i </w:t>
      </w:r>
      <w:proofErr w:type="spellStart"/>
      <w:r w:rsidRPr="00373D34">
        <w:rPr>
          <w:rFonts w:ascii="Arial" w:hAnsi="Arial" w:cs="Arial"/>
          <w:bCs/>
        </w:rPr>
        <w:t>stav</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například</w:t>
      </w:r>
      <w:proofErr w:type="spellEnd"/>
      <w:r w:rsidRPr="00373D34">
        <w:rPr>
          <w:rFonts w:ascii="Arial" w:hAnsi="Arial" w:cs="Arial"/>
          <w:bCs/>
        </w:rPr>
        <w:t xml:space="preserve"> </w:t>
      </w:r>
      <w:proofErr w:type="spellStart"/>
      <w:r w:rsidRPr="00373D34">
        <w:rPr>
          <w:rFonts w:ascii="Arial" w:hAnsi="Arial" w:cs="Arial"/>
          <w:bCs/>
        </w:rPr>
        <w:t>mazací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nakoupeny</w:t>
      </w:r>
      <w:proofErr w:type="spellEnd"/>
      <w:r w:rsidRPr="00373D34">
        <w:rPr>
          <w:rFonts w:ascii="Arial" w:hAnsi="Arial" w:cs="Arial"/>
          <w:bCs/>
        </w:rPr>
        <w:t xml:space="preserve"> a </w:t>
      </w:r>
      <w:proofErr w:type="spellStart"/>
      <w:r w:rsidRPr="00373D34">
        <w:rPr>
          <w:rFonts w:ascii="Arial" w:hAnsi="Arial" w:cs="Arial"/>
          <w:bCs/>
        </w:rPr>
        <w:t>skladovány</w:t>
      </w:r>
      <w:proofErr w:type="spellEnd"/>
      <w:r w:rsidRPr="00373D34">
        <w:rPr>
          <w:rFonts w:ascii="Arial" w:hAnsi="Arial" w:cs="Arial"/>
          <w:bCs/>
        </w:rPr>
        <w:t xml:space="preserve"> </w:t>
      </w:r>
      <w:proofErr w:type="spellStart"/>
      <w:r w:rsidRPr="00373D34">
        <w:rPr>
          <w:rFonts w:ascii="Arial" w:hAnsi="Arial" w:cs="Arial"/>
          <w:bCs/>
        </w:rPr>
        <w:t>například</w:t>
      </w:r>
      <w:proofErr w:type="spellEnd"/>
      <w:r w:rsidRPr="00373D34">
        <w:rPr>
          <w:rFonts w:ascii="Arial" w:hAnsi="Arial" w:cs="Arial"/>
          <w:bCs/>
        </w:rPr>
        <w:t xml:space="preserve"> v IBC </w:t>
      </w:r>
      <w:proofErr w:type="spellStart"/>
      <w:r w:rsidRPr="00373D34">
        <w:rPr>
          <w:rFonts w:ascii="Arial" w:hAnsi="Arial" w:cs="Arial"/>
          <w:bCs/>
        </w:rPr>
        <w:t>kontejneru</w:t>
      </w:r>
      <w:proofErr w:type="spellEnd"/>
      <w:r w:rsidRPr="00373D34">
        <w:rPr>
          <w:rFonts w:ascii="Arial" w:hAnsi="Arial" w:cs="Arial"/>
          <w:bCs/>
        </w:rPr>
        <w:t xml:space="preserve"> </w:t>
      </w:r>
      <w:proofErr w:type="spellStart"/>
      <w:r w:rsidRPr="00373D34">
        <w:rPr>
          <w:rFonts w:ascii="Arial" w:hAnsi="Arial" w:cs="Arial"/>
          <w:bCs/>
        </w:rPr>
        <w:t>výrobním</w:t>
      </w:r>
      <w:proofErr w:type="spellEnd"/>
      <w:r w:rsidRPr="00373D34">
        <w:rPr>
          <w:rFonts w:ascii="Arial" w:hAnsi="Arial" w:cs="Arial"/>
          <w:bCs/>
        </w:rPr>
        <w:t xml:space="preserve"> </w:t>
      </w:r>
      <w:proofErr w:type="spellStart"/>
      <w:r w:rsidRPr="00373D34">
        <w:rPr>
          <w:rFonts w:ascii="Arial" w:hAnsi="Arial" w:cs="Arial"/>
          <w:bCs/>
        </w:rPr>
        <w:t>podnikem</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w:t>
      </w:r>
      <w:proofErr w:type="spellStart"/>
      <w:r w:rsidRPr="00373D34">
        <w:rPr>
          <w:rFonts w:ascii="Arial" w:hAnsi="Arial" w:cs="Arial"/>
          <w:bCs/>
        </w:rPr>
        <w:t>nevyrábí</w:t>
      </w:r>
      <w:proofErr w:type="spellEnd"/>
      <w:r w:rsidRPr="00373D34">
        <w:rPr>
          <w:rFonts w:ascii="Arial" w:hAnsi="Arial" w:cs="Arial"/>
          <w:bCs/>
        </w:rPr>
        <w:t xml:space="preserve"> </w:t>
      </w:r>
      <w:proofErr w:type="spellStart"/>
      <w:r w:rsidRPr="00373D34">
        <w:rPr>
          <w:rFonts w:ascii="Arial" w:hAnsi="Arial" w:cs="Arial"/>
          <w:bCs/>
        </w:rPr>
        <w:t>vybrané</w:t>
      </w:r>
      <w:proofErr w:type="spellEnd"/>
      <w:r w:rsidRPr="00373D34">
        <w:rPr>
          <w:rFonts w:ascii="Arial" w:hAnsi="Arial" w:cs="Arial"/>
          <w:bCs/>
        </w:rPr>
        <w:t xml:space="preserve"> </w:t>
      </w:r>
      <w:proofErr w:type="spellStart"/>
      <w:r w:rsidRPr="00373D34">
        <w:rPr>
          <w:rFonts w:ascii="Arial" w:hAnsi="Arial" w:cs="Arial"/>
          <w:bCs/>
        </w:rPr>
        <w:t>výrobky</w:t>
      </w:r>
      <w:proofErr w:type="spellEnd"/>
      <w:r w:rsidRPr="00373D34">
        <w:rPr>
          <w:rFonts w:ascii="Arial" w:hAnsi="Arial" w:cs="Arial"/>
          <w:bCs/>
        </w:rPr>
        <w:t xml:space="preserve"> a </w:t>
      </w:r>
      <w:proofErr w:type="spellStart"/>
      <w:r w:rsidRPr="00373D34">
        <w:rPr>
          <w:rFonts w:ascii="Arial" w:hAnsi="Arial" w:cs="Arial"/>
          <w:bCs/>
        </w:rPr>
        <w:t>nedisponuje</w:t>
      </w:r>
      <w:proofErr w:type="spellEnd"/>
      <w:r w:rsidRPr="00373D34">
        <w:rPr>
          <w:rFonts w:ascii="Arial" w:hAnsi="Arial" w:cs="Arial"/>
          <w:bCs/>
        </w:rPr>
        <w:t xml:space="preserve"> </w:t>
      </w:r>
      <w:proofErr w:type="spellStart"/>
      <w:r w:rsidRPr="00373D34">
        <w:rPr>
          <w:rFonts w:ascii="Arial" w:hAnsi="Arial" w:cs="Arial"/>
          <w:bCs/>
        </w:rPr>
        <w:t>daňovým</w:t>
      </w:r>
      <w:proofErr w:type="spellEnd"/>
      <w:r w:rsidRPr="00373D34">
        <w:rPr>
          <w:rFonts w:ascii="Arial" w:hAnsi="Arial" w:cs="Arial"/>
          <w:bCs/>
        </w:rPr>
        <w:t xml:space="preserve"> </w:t>
      </w:r>
      <w:proofErr w:type="spellStart"/>
      <w:r w:rsidRPr="00373D34">
        <w:rPr>
          <w:rFonts w:ascii="Arial" w:hAnsi="Arial" w:cs="Arial"/>
          <w:bCs/>
        </w:rPr>
        <w:t>skladem</w:t>
      </w:r>
      <w:proofErr w:type="spellEnd"/>
      <w:r w:rsidRPr="00373D34">
        <w:rPr>
          <w:rFonts w:ascii="Arial" w:hAnsi="Arial" w:cs="Arial"/>
          <w:bCs/>
        </w:rPr>
        <w:t xml:space="preserve">, ale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nakupuje</w:t>
      </w:r>
      <w:proofErr w:type="spellEnd"/>
      <w:r w:rsidRPr="00373D34">
        <w:rPr>
          <w:rFonts w:ascii="Arial" w:hAnsi="Arial" w:cs="Arial"/>
          <w:bCs/>
        </w:rPr>
        <w:t xml:space="preserve"> pro </w:t>
      </w:r>
      <w:proofErr w:type="spellStart"/>
      <w:r w:rsidRPr="00373D34">
        <w:rPr>
          <w:rFonts w:ascii="Arial" w:hAnsi="Arial" w:cs="Arial"/>
          <w:bCs/>
        </w:rPr>
        <w:t>účely</w:t>
      </w:r>
      <w:proofErr w:type="spellEnd"/>
      <w:r w:rsidRPr="00373D34">
        <w:rPr>
          <w:rFonts w:ascii="Arial" w:hAnsi="Arial" w:cs="Arial"/>
          <w:bCs/>
        </w:rPr>
        <w:t xml:space="preserve"> </w:t>
      </w:r>
      <w:proofErr w:type="spellStart"/>
      <w:r w:rsidRPr="00373D34">
        <w:rPr>
          <w:rFonts w:ascii="Arial" w:hAnsi="Arial" w:cs="Arial"/>
          <w:bCs/>
        </w:rPr>
        <w:t>své</w:t>
      </w:r>
      <w:proofErr w:type="spellEnd"/>
      <w:r w:rsidRPr="00373D34">
        <w:rPr>
          <w:rFonts w:ascii="Arial" w:hAnsi="Arial" w:cs="Arial"/>
          <w:bCs/>
        </w:rPr>
        <w:t xml:space="preserve"> </w:t>
      </w:r>
      <w:proofErr w:type="spellStart"/>
      <w:r w:rsidRPr="00373D34">
        <w:rPr>
          <w:rFonts w:ascii="Arial" w:hAnsi="Arial" w:cs="Arial"/>
          <w:bCs/>
        </w:rPr>
        <w:t>výroby</w:t>
      </w:r>
      <w:proofErr w:type="spellEnd"/>
      <w:r w:rsidRPr="00373D34">
        <w:rPr>
          <w:rFonts w:ascii="Arial" w:hAnsi="Arial" w:cs="Arial"/>
          <w:bCs/>
        </w:rPr>
        <w:t xml:space="preserve">, </w:t>
      </w:r>
      <w:proofErr w:type="spellStart"/>
      <w:r w:rsidRPr="00373D34">
        <w:rPr>
          <w:rFonts w:ascii="Arial" w:hAnsi="Arial" w:cs="Arial"/>
          <w:bCs/>
        </w:rPr>
        <w:t>například</w:t>
      </w:r>
      <w:proofErr w:type="spellEnd"/>
      <w:r w:rsidRPr="00373D34">
        <w:rPr>
          <w:rFonts w:ascii="Arial" w:hAnsi="Arial" w:cs="Arial"/>
          <w:bCs/>
        </w:rPr>
        <w:t xml:space="preserve"> za </w:t>
      </w:r>
      <w:proofErr w:type="spellStart"/>
      <w:r w:rsidRPr="00373D34">
        <w:rPr>
          <w:rFonts w:ascii="Arial" w:hAnsi="Arial" w:cs="Arial"/>
          <w:bCs/>
        </w:rPr>
        <w:t>účelem</w:t>
      </w:r>
      <w:proofErr w:type="spellEnd"/>
      <w:r w:rsidRPr="00373D34">
        <w:rPr>
          <w:rFonts w:ascii="Arial" w:hAnsi="Arial" w:cs="Arial"/>
          <w:bCs/>
        </w:rPr>
        <w:t xml:space="preserve"> </w:t>
      </w:r>
      <w:proofErr w:type="spellStart"/>
      <w:r w:rsidRPr="00373D34">
        <w:rPr>
          <w:rFonts w:ascii="Arial" w:hAnsi="Arial" w:cs="Arial"/>
          <w:bCs/>
        </w:rPr>
        <w:t>mazání</w:t>
      </w:r>
      <w:proofErr w:type="spellEnd"/>
      <w:r w:rsidRPr="00373D34">
        <w:rPr>
          <w:rFonts w:ascii="Arial" w:hAnsi="Arial" w:cs="Arial"/>
          <w:bCs/>
        </w:rPr>
        <w:t xml:space="preserve"> a </w:t>
      </w:r>
      <w:proofErr w:type="spellStart"/>
      <w:r w:rsidRPr="00373D34">
        <w:rPr>
          <w:rFonts w:ascii="Arial" w:hAnsi="Arial" w:cs="Arial"/>
          <w:bCs/>
        </w:rPr>
        <w:t>údržby</w:t>
      </w:r>
      <w:proofErr w:type="spellEnd"/>
      <w:r w:rsidRPr="00373D34">
        <w:rPr>
          <w:rFonts w:ascii="Arial" w:hAnsi="Arial" w:cs="Arial"/>
          <w:bCs/>
        </w:rPr>
        <w:t xml:space="preserve"> </w:t>
      </w:r>
      <w:proofErr w:type="spellStart"/>
      <w:r w:rsidRPr="00373D34">
        <w:rPr>
          <w:rFonts w:ascii="Arial" w:hAnsi="Arial" w:cs="Arial"/>
          <w:bCs/>
        </w:rPr>
        <w:t>výrobních</w:t>
      </w:r>
      <w:proofErr w:type="spellEnd"/>
      <w:r w:rsidRPr="00373D34">
        <w:rPr>
          <w:rFonts w:ascii="Arial" w:hAnsi="Arial" w:cs="Arial"/>
          <w:bCs/>
        </w:rPr>
        <w:t xml:space="preserve"> </w:t>
      </w:r>
      <w:proofErr w:type="spellStart"/>
      <w:r w:rsidRPr="00373D34">
        <w:rPr>
          <w:rFonts w:ascii="Arial" w:hAnsi="Arial" w:cs="Arial"/>
          <w:bCs/>
        </w:rPr>
        <w:t>strojů</w:t>
      </w:r>
      <w:proofErr w:type="spellEnd"/>
      <w:r w:rsidRPr="00373D34">
        <w:rPr>
          <w:rFonts w:ascii="Arial" w:hAnsi="Arial" w:cs="Arial"/>
          <w:bCs/>
        </w:rPr>
        <w:t xml:space="preserve"> a </w:t>
      </w:r>
      <w:proofErr w:type="spellStart"/>
      <w:r w:rsidRPr="00373D34">
        <w:rPr>
          <w:rFonts w:ascii="Arial" w:hAnsi="Arial" w:cs="Arial"/>
          <w:bCs/>
        </w:rPr>
        <w:t>zařízení</w:t>
      </w:r>
      <w:proofErr w:type="spellEnd"/>
      <w:r w:rsidRPr="00373D34">
        <w:rPr>
          <w:rFonts w:ascii="Arial" w:hAnsi="Arial" w:cs="Arial"/>
          <w:bCs/>
        </w:rPr>
        <w:t>. S </w:t>
      </w:r>
      <w:proofErr w:type="spellStart"/>
      <w:r w:rsidRPr="00373D34">
        <w:rPr>
          <w:rFonts w:ascii="Arial" w:hAnsi="Arial" w:cs="Arial"/>
          <w:bCs/>
        </w:rPr>
        <w:t>ohledem</w:t>
      </w:r>
      <w:proofErr w:type="spellEnd"/>
      <w:r w:rsidRPr="00373D34">
        <w:rPr>
          <w:rFonts w:ascii="Arial" w:hAnsi="Arial" w:cs="Arial"/>
          <w:bCs/>
        </w:rPr>
        <w:t xml:space="preserve"> na </w:t>
      </w:r>
      <w:proofErr w:type="spellStart"/>
      <w:r w:rsidRPr="00373D34">
        <w:rPr>
          <w:rFonts w:ascii="Arial" w:hAnsi="Arial" w:cs="Arial"/>
          <w:bCs/>
        </w:rPr>
        <w:lastRenderedPageBreak/>
        <w:t>problémovou</w:t>
      </w:r>
      <w:proofErr w:type="spellEnd"/>
      <w:r w:rsidRPr="00373D34">
        <w:rPr>
          <w:rFonts w:ascii="Arial" w:hAnsi="Arial" w:cs="Arial"/>
          <w:bCs/>
        </w:rPr>
        <w:t xml:space="preserve"> </w:t>
      </w:r>
      <w:proofErr w:type="spellStart"/>
      <w:r w:rsidRPr="00373D34">
        <w:rPr>
          <w:rFonts w:ascii="Arial" w:hAnsi="Arial" w:cs="Arial"/>
          <w:bCs/>
        </w:rPr>
        <w:t>manipulaci</w:t>
      </w:r>
      <w:proofErr w:type="spellEnd"/>
      <w:r w:rsidRPr="00373D34">
        <w:rPr>
          <w:rFonts w:ascii="Arial" w:hAnsi="Arial" w:cs="Arial"/>
          <w:bCs/>
        </w:rPr>
        <w:t xml:space="preserve"> s IBC </w:t>
      </w:r>
      <w:proofErr w:type="spellStart"/>
      <w:r w:rsidRPr="00373D34">
        <w:rPr>
          <w:rFonts w:ascii="Arial" w:hAnsi="Arial" w:cs="Arial"/>
          <w:bCs/>
        </w:rPr>
        <w:t>kontejnerem</w:t>
      </w:r>
      <w:proofErr w:type="spellEnd"/>
      <w:r w:rsidRPr="00373D34">
        <w:rPr>
          <w:rFonts w:ascii="Arial" w:hAnsi="Arial" w:cs="Arial"/>
          <w:bCs/>
        </w:rPr>
        <w:t xml:space="preserve"> a </w:t>
      </w:r>
      <w:proofErr w:type="spellStart"/>
      <w:r w:rsidRPr="00373D34">
        <w:rPr>
          <w:rFonts w:ascii="Arial" w:hAnsi="Arial" w:cs="Arial"/>
          <w:bCs/>
        </w:rPr>
        <w:t>rovněž</w:t>
      </w:r>
      <w:proofErr w:type="spellEnd"/>
      <w:r w:rsidRPr="00373D34">
        <w:rPr>
          <w:rFonts w:ascii="Arial" w:hAnsi="Arial" w:cs="Arial"/>
          <w:bCs/>
        </w:rPr>
        <w:t xml:space="preserve"> </w:t>
      </w:r>
      <w:proofErr w:type="spellStart"/>
      <w:r w:rsidRPr="00373D34">
        <w:rPr>
          <w:rFonts w:ascii="Arial" w:hAnsi="Arial" w:cs="Arial"/>
          <w:bCs/>
        </w:rPr>
        <w:t>zpravidla</w:t>
      </w:r>
      <w:proofErr w:type="spellEnd"/>
      <w:r w:rsidRPr="00373D34">
        <w:rPr>
          <w:rFonts w:ascii="Arial" w:hAnsi="Arial" w:cs="Arial"/>
          <w:bCs/>
        </w:rPr>
        <w:t xml:space="preserve"> i 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právní</w:t>
      </w:r>
      <w:proofErr w:type="spellEnd"/>
      <w:r w:rsidRPr="00373D34">
        <w:rPr>
          <w:rFonts w:ascii="Arial" w:hAnsi="Arial" w:cs="Arial"/>
          <w:bCs/>
        </w:rPr>
        <w:t xml:space="preserve"> </w:t>
      </w:r>
      <w:proofErr w:type="spellStart"/>
      <w:r w:rsidRPr="00373D34">
        <w:rPr>
          <w:rFonts w:ascii="Arial" w:hAnsi="Arial" w:cs="Arial"/>
          <w:bCs/>
        </w:rPr>
        <w:t>předpisy</w:t>
      </w:r>
      <w:proofErr w:type="spellEnd"/>
      <w:r w:rsidRPr="00373D34">
        <w:rPr>
          <w:rFonts w:ascii="Arial" w:hAnsi="Arial" w:cs="Arial"/>
          <w:bCs/>
        </w:rPr>
        <w:t xml:space="preserve"> </w:t>
      </w:r>
      <w:proofErr w:type="spellStart"/>
      <w:r w:rsidRPr="00373D34">
        <w:rPr>
          <w:rFonts w:ascii="Arial" w:hAnsi="Arial" w:cs="Arial"/>
          <w:bCs/>
        </w:rPr>
        <w:t>upravující</w:t>
      </w:r>
      <w:proofErr w:type="spellEnd"/>
      <w:r w:rsidRPr="00373D34">
        <w:rPr>
          <w:rFonts w:ascii="Arial" w:hAnsi="Arial" w:cs="Arial"/>
          <w:bCs/>
        </w:rPr>
        <w:t xml:space="preserve"> </w:t>
      </w:r>
      <w:proofErr w:type="spellStart"/>
      <w:r w:rsidRPr="00373D34">
        <w:rPr>
          <w:rFonts w:ascii="Arial" w:hAnsi="Arial" w:cs="Arial"/>
          <w:bCs/>
        </w:rPr>
        <w:t>bezpečnost</w:t>
      </w:r>
      <w:proofErr w:type="spellEnd"/>
      <w:r w:rsidRPr="00373D34">
        <w:rPr>
          <w:rFonts w:ascii="Arial" w:hAnsi="Arial" w:cs="Arial"/>
          <w:bCs/>
        </w:rPr>
        <w:t xml:space="preserve"> </w:t>
      </w:r>
      <w:proofErr w:type="spellStart"/>
      <w:r w:rsidRPr="00373D34">
        <w:rPr>
          <w:rFonts w:ascii="Arial" w:hAnsi="Arial" w:cs="Arial"/>
          <w:bCs/>
        </w:rPr>
        <w:t>pracoviště</w:t>
      </w:r>
      <w:proofErr w:type="spellEnd"/>
      <w:r w:rsidRPr="00373D34">
        <w:rPr>
          <w:rFonts w:ascii="Arial" w:hAnsi="Arial" w:cs="Arial"/>
          <w:bCs/>
        </w:rPr>
        <w:t xml:space="preserve"> a </w:t>
      </w:r>
      <w:proofErr w:type="spellStart"/>
      <w:r w:rsidRPr="00373D34">
        <w:rPr>
          <w:rFonts w:ascii="Arial" w:hAnsi="Arial" w:cs="Arial"/>
          <w:bCs/>
        </w:rPr>
        <w:t>požární</w:t>
      </w:r>
      <w:proofErr w:type="spellEnd"/>
      <w:r w:rsidRPr="00373D34">
        <w:rPr>
          <w:rFonts w:ascii="Arial" w:hAnsi="Arial" w:cs="Arial"/>
          <w:bCs/>
        </w:rPr>
        <w:t xml:space="preserve"> </w:t>
      </w:r>
      <w:proofErr w:type="spellStart"/>
      <w:r w:rsidRPr="00373D34">
        <w:rPr>
          <w:rFonts w:ascii="Arial" w:hAnsi="Arial" w:cs="Arial"/>
          <w:bCs/>
        </w:rPr>
        <w:t>předpisy</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dané</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ve </w:t>
      </w:r>
      <w:proofErr w:type="spellStart"/>
      <w:r w:rsidRPr="00373D34">
        <w:rPr>
          <w:rFonts w:ascii="Arial" w:hAnsi="Arial" w:cs="Arial"/>
          <w:bCs/>
        </w:rPr>
        <w:t>skladovacích</w:t>
      </w:r>
      <w:proofErr w:type="spellEnd"/>
      <w:r w:rsidRPr="00373D34">
        <w:rPr>
          <w:rFonts w:ascii="Arial" w:hAnsi="Arial" w:cs="Arial"/>
          <w:bCs/>
        </w:rPr>
        <w:t xml:space="preserve"> </w:t>
      </w:r>
      <w:proofErr w:type="spellStart"/>
      <w:r w:rsidRPr="00373D34">
        <w:rPr>
          <w:rFonts w:ascii="Arial" w:hAnsi="Arial" w:cs="Arial"/>
          <w:bCs/>
        </w:rPr>
        <w:t>prostorách</w:t>
      </w:r>
      <w:proofErr w:type="spellEnd"/>
      <w:r w:rsidRPr="00373D34">
        <w:rPr>
          <w:rFonts w:ascii="Arial" w:hAnsi="Arial" w:cs="Arial"/>
          <w:bCs/>
        </w:rPr>
        <w:t xml:space="preserve"> v </w:t>
      </w:r>
      <w:proofErr w:type="spellStart"/>
      <w:r w:rsidRPr="00373D34">
        <w:rPr>
          <w:rFonts w:ascii="Arial" w:hAnsi="Arial" w:cs="Arial"/>
          <w:bCs/>
        </w:rPr>
        <w:t>potřebném</w:t>
      </w:r>
      <w:proofErr w:type="spellEnd"/>
      <w:r w:rsidRPr="00373D34">
        <w:rPr>
          <w:rFonts w:ascii="Arial" w:hAnsi="Arial" w:cs="Arial"/>
          <w:bCs/>
        </w:rPr>
        <w:t xml:space="preserve"> </w:t>
      </w:r>
      <w:proofErr w:type="spellStart"/>
      <w:r w:rsidRPr="00373D34">
        <w:rPr>
          <w:rFonts w:ascii="Arial" w:hAnsi="Arial" w:cs="Arial"/>
          <w:bCs/>
        </w:rPr>
        <w:t>množství</w:t>
      </w:r>
      <w:proofErr w:type="spellEnd"/>
      <w:r w:rsidRPr="00373D34">
        <w:rPr>
          <w:rFonts w:ascii="Arial" w:hAnsi="Arial" w:cs="Arial"/>
          <w:bCs/>
        </w:rPr>
        <w:t xml:space="preserve"> </w:t>
      </w:r>
      <w:proofErr w:type="spellStart"/>
      <w:r w:rsidRPr="00373D34">
        <w:rPr>
          <w:rFonts w:ascii="Arial" w:hAnsi="Arial" w:cs="Arial"/>
          <w:bCs/>
        </w:rPr>
        <w:t>odlity</w:t>
      </w:r>
      <w:proofErr w:type="spellEnd"/>
      <w:r w:rsidRPr="00373D34">
        <w:rPr>
          <w:rFonts w:ascii="Arial" w:hAnsi="Arial" w:cs="Arial"/>
          <w:bCs/>
        </w:rPr>
        <w:t xml:space="preserve"> do „</w:t>
      </w:r>
      <w:proofErr w:type="spellStart"/>
      <w:r w:rsidRPr="00373D34">
        <w:rPr>
          <w:rFonts w:ascii="Arial" w:hAnsi="Arial" w:cs="Arial"/>
          <w:bCs/>
        </w:rPr>
        <w:t>olejniček</w:t>
      </w:r>
      <w:proofErr w:type="spellEnd"/>
      <w:r w:rsidRPr="00373D34">
        <w:rPr>
          <w:rFonts w:ascii="Arial" w:hAnsi="Arial" w:cs="Arial"/>
          <w:bCs/>
        </w:rPr>
        <w:t>“ (</w:t>
      </w:r>
      <w:proofErr w:type="spellStart"/>
      <w:r w:rsidRPr="00373D34">
        <w:rPr>
          <w:rFonts w:ascii="Arial" w:hAnsi="Arial" w:cs="Arial"/>
          <w:bCs/>
        </w:rPr>
        <w:t>tzn</w:t>
      </w:r>
      <w:proofErr w:type="spellEnd"/>
      <w:r w:rsidRPr="00373D34">
        <w:rPr>
          <w:rFonts w:ascii="Arial" w:hAnsi="Arial" w:cs="Arial"/>
          <w:bCs/>
        </w:rPr>
        <w:t xml:space="preserve">. </w:t>
      </w:r>
      <w:proofErr w:type="spellStart"/>
      <w:r w:rsidRPr="00373D34">
        <w:rPr>
          <w:rFonts w:ascii="Arial" w:hAnsi="Arial" w:cs="Arial"/>
          <w:bCs/>
        </w:rPr>
        <w:t>menších</w:t>
      </w:r>
      <w:proofErr w:type="spellEnd"/>
      <w:r w:rsidRPr="00373D34">
        <w:rPr>
          <w:rFonts w:ascii="Arial" w:hAnsi="Arial" w:cs="Arial"/>
          <w:bCs/>
        </w:rPr>
        <w:t xml:space="preserve"> </w:t>
      </w:r>
      <w:proofErr w:type="spellStart"/>
      <w:r w:rsidRPr="00373D34">
        <w:rPr>
          <w:rFonts w:ascii="Arial" w:hAnsi="Arial" w:cs="Arial"/>
          <w:bCs/>
        </w:rPr>
        <w:t>skladovacích</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manipulačních</w:t>
      </w:r>
      <w:proofErr w:type="spellEnd"/>
      <w:r w:rsidRPr="00373D34">
        <w:rPr>
          <w:rFonts w:ascii="Arial" w:hAnsi="Arial" w:cs="Arial"/>
          <w:bCs/>
        </w:rPr>
        <w:t xml:space="preserve"> </w:t>
      </w:r>
      <w:proofErr w:type="spellStart"/>
      <w:r w:rsidRPr="00373D34">
        <w:rPr>
          <w:rFonts w:ascii="Arial" w:hAnsi="Arial" w:cs="Arial"/>
          <w:bCs/>
        </w:rPr>
        <w:t>nádob</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pak</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umístěny</w:t>
      </w:r>
      <w:proofErr w:type="spellEnd"/>
      <w:r w:rsidRPr="00373D34">
        <w:rPr>
          <w:rFonts w:ascii="Arial" w:hAnsi="Arial" w:cs="Arial"/>
          <w:bCs/>
        </w:rPr>
        <w:t xml:space="preserve"> </w:t>
      </w:r>
      <w:proofErr w:type="spellStart"/>
      <w:r w:rsidRPr="00373D34">
        <w:rPr>
          <w:rFonts w:ascii="Arial" w:hAnsi="Arial" w:cs="Arial"/>
          <w:bCs/>
        </w:rPr>
        <w:t>přímo</w:t>
      </w:r>
      <w:proofErr w:type="spellEnd"/>
      <w:r w:rsidRPr="00373D34">
        <w:rPr>
          <w:rFonts w:ascii="Arial" w:hAnsi="Arial" w:cs="Arial"/>
          <w:bCs/>
        </w:rPr>
        <w:t xml:space="preserve"> ve </w:t>
      </w:r>
      <w:proofErr w:type="spellStart"/>
      <w:r w:rsidRPr="00373D34">
        <w:rPr>
          <w:rFonts w:ascii="Arial" w:hAnsi="Arial" w:cs="Arial"/>
          <w:bCs/>
        </w:rPr>
        <w:t>výrobní</w:t>
      </w:r>
      <w:proofErr w:type="spellEnd"/>
      <w:r w:rsidRPr="00373D34">
        <w:rPr>
          <w:rFonts w:ascii="Arial" w:hAnsi="Arial" w:cs="Arial"/>
          <w:bCs/>
        </w:rPr>
        <w:t xml:space="preserve"> hale u </w:t>
      </w:r>
      <w:proofErr w:type="spellStart"/>
      <w:r w:rsidRPr="00373D34">
        <w:rPr>
          <w:rFonts w:ascii="Arial" w:hAnsi="Arial" w:cs="Arial"/>
          <w:bCs/>
        </w:rPr>
        <w:t>příslušných</w:t>
      </w:r>
      <w:proofErr w:type="spellEnd"/>
      <w:r w:rsidRPr="00373D34">
        <w:rPr>
          <w:rFonts w:ascii="Arial" w:hAnsi="Arial" w:cs="Arial"/>
          <w:bCs/>
        </w:rPr>
        <w:t xml:space="preserve"> </w:t>
      </w:r>
      <w:proofErr w:type="spellStart"/>
      <w:r w:rsidRPr="00373D34">
        <w:rPr>
          <w:rFonts w:ascii="Arial" w:hAnsi="Arial" w:cs="Arial"/>
          <w:bCs/>
        </w:rPr>
        <w:t>strojů</w:t>
      </w:r>
      <w:proofErr w:type="spellEnd"/>
      <w:r w:rsidRPr="00373D34">
        <w:rPr>
          <w:rFonts w:ascii="Arial" w:hAnsi="Arial" w:cs="Arial"/>
          <w:bCs/>
        </w:rPr>
        <w:t xml:space="preserve"> (</w:t>
      </w:r>
      <w:proofErr w:type="spellStart"/>
      <w:r w:rsidRPr="00373D34">
        <w:rPr>
          <w:rFonts w:ascii="Arial" w:hAnsi="Arial" w:cs="Arial"/>
          <w:bCs/>
        </w:rPr>
        <w:t>zařízení</w:t>
      </w:r>
      <w:proofErr w:type="spellEnd"/>
      <w:r w:rsidRPr="00373D34">
        <w:rPr>
          <w:rFonts w:ascii="Arial" w:hAnsi="Arial" w:cs="Arial"/>
          <w:bCs/>
        </w:rPr>
        <w:t>) k </w:t>
      </w:r>
      <w:proofErr w:type="spellStart"/>
      <w:r w:rsidRPr="00373D34">
        <w:rPr>
          <w:rFonts w:ascii="Arial" w:hAnsi="Arial" w:cs="Arial"/>
          <w:bCs/>
        </w:rPr>
        <w:t>použití</w:t>
      </w:r>
      <w:proofErr w:type="spellEnd"/>
      <w:r w:rsidRPr="00373D34">
        <w:rPr>
          <w:rFonts w:ascii="Arial" w:hAnsi="Arial" w:cs="Arial"/>
          <w:bCs/>
        </w:rPr>
        <w:t xml:space="preserve"> </w:t>
      </w:r>
      <w:proofErr w:type="spellStart"/>
      <w:r w:rsidRPr="00373D34">
        <w:rPr>
          <w:rFonts w:ascii="Arial" w:hAnsi="Arial" w:cs="Arial"/>
          <w:bCs/>
        </w:rPr>
        <w:t>oprávněnými</w:t>
      </w:r>
      <w:proofErr w:type="spellEnd"/>
      <w:r w:rsidRPr="00373D34">
        <w:rPr>
          <w:rFonts w:ascii="Arial" w:hAnsi="Arial" w:cs="Arial"/>
          <w:bCs/>
        </w:rPr>
        <w:t xml:space="preserve"> </w:t>
      </w:r>
      <w:proofErr w:type="spellStart"/>
      <w:r w:rsidRPr="00373D34">
        <w:rPr>
          <w:rFonts w:ascii="Arial" w:hAnsi="Arial" w:cs="Arial"/>
          <w:bCs/>
        </w:rPr>
        <w:t>osobami</w:t>
      </w:r>
      <w:proofErr w:type="spellEnd"/>
      <w:r w:rsidRPr="00373D34">
        <w:rPr>
          <w:rFonts w:ascii="Arial" w:hAnsi="Arial" w:cs="Arial"/>
          <w:bCs/>
        </w:rPr>
        <w:t xml:space="preserve">.  </w:t>
      </w:r>
    </w:p>
    <w:p w14:paraId="22DA4E03" w14:textId="77777777" w:rsidR="00034EB1" w:rsidRDefault="00034EB1" w:rsidP="00034EB1">
      <w:pPr>
        <w:jc w:val="both"/>
        <w:rPr>
          <w:rFonts w:ascii="Arial" w:hAnsi="Arial" w:cs="Arial"/>
          <w:bCs/>
        </w:rPr>
      </w:pPr>
    </w:p>
    <w:p w14:paraId="2BEF96F1" w14:textId="77777777" w:rsidR="00034EB1" w:rsidRPr="00373D34" w:rsidRDefault="00034EB1" w:rsidP="00034EB1">
      <w:pPr>
        <w:jc w:val="both"/>
        <w:rPr>
          <w:rFonts w:ascii="Arial" w:hAnsi="Arial" w:cs="Arial"/>
          <w:bCs/>
        </w:rPr>
      </w:pPr>
      <w:proofErr w:type="spellStart"/>
      <w:r w:rsidRPr="00373D34">
        <w:rPr>
          <w:rFonts w:ascii="Arial" w:hAnsi="Arial" w:cs="Arial"/>
          <w:bCs/>
        </w:rPr>
        <w:t>Při</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manipulaci</w:t>
      </w:r>
      <w:proofErr w:type="spellEnd"/>
      <w:r w:rsidRPr="00373D34">
        <w:rPr>
          <w:rFonts w:ascii="Arial" w:hAnsi="Arial" w:cs="Arial"/>
          <w:bCs/>
        </w:rPr>
        <w:t xml:space="preserve"> s </w:t>
      </w:r>
      <w:proofErr w:type="spellStart"/>
      <w:r w:rsidRPr="00373D34">
        <w:rPr>
          <w:rFonts w:ascii="Arial" w:hAnsi="Arial" w:cs="Arial"/>
          <w:bCs/>
        </w:rPr>
        <w:t>minerálními</w:t>
      </w:r>
      <w:proofErr w:type="spellEnd"/>
      <w:r w:rsidRPr="00373D34">
        <w:rPr>
          <w:rFonts w:ascii="Arial" w:hAnsi="Arial" w:cs="Arial"/>
          <w:bCs/>
        </w:rPr>
        <w:t xml:space="preserve"> </w:t>
      </w:r>
      <w:proofErr w:type="spellStart"/>
      <w:r w:rsidRPr="00373D34">
        <w:rPr>
          <w:rFonts w:ascii="Arial" w:hAnsi="Arial" w:cs="Arial"/>
          <w:bCs/>
        </w:rPr>
        <w:t>oleji</w:t>
      </w:r>
      <w:proofErr w:type="spellEnd"/>
      <w:r w:rsidRPr="00373D34">
        <w:rPr>
          <w:rFonts w:ascii="Arial" w:hAnsi="Arial" w:cs="Arial"/>
          <w:bCs/>
        </w:rPr>
        <w:t xml:space="preserve"> </w:t>
      </w:r>
      <w:proofErr w:type="spellStart"/>
      <w:r w:rsidRPr="00373D34">
        <w:rPr>
          <w:rFonts w:ascii="Arial" w:hAnsi="Arial" w:cs="Arial"/>
          <w:bCs/>
        </w:rPr>
        <w:t>nedochází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jejich</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w:t>
      </w:r>
      <w:proofErr w:type="spellStart"/>
      <w:r w:rsidRPr="00373D34">
        <w:rPr>
          <w:rFonts w:ascii="Arial" w:hAnsi="Arial" w:cs="Arial"/>
          <w:bCs/>
        </w:rPr>
        <w:t>obchodního</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tzn</w:t>
      </w:r>
      <w:proofErr w:type="spellEnd"/>
      <w:r w:rsidRPr="00373D34">
        <w:rPr>
          <w:rFonts w:ascii="Arial" w:hAnsi="Arial" w:cs="Arial"/>
          <w:bCs/>
        </w:rPr>
        <w:t xml:space="preserve">. </w:t>
      </w:r>
      <w:proofErr w:type="spellStart"/>
      <w:r w:rsidRPr="00373D34">
        <w:rPr>
          <w:rFonts w:ascii="Arial" w:hAnsi="Arial" w:cs="Arial"/>
          <w:bCs/>
        </w:rPr>
        <w:t>obchodního</w:t>
      </w:r>
      <w:proofErr w:type="spellEnd"/>
      <w:r w:rsidRPr="00373D34">
        <w:rPr>
          <w:rFonts w:ascii="Arial" w:hAnsi="Arial" w:cs="Arial"/>
          <w:bCs/>
        </w:rPr>
        <w:t xml:space="preserve"> </w:t>
      </w:r>
      <w:proofErr w:type="spellStart"/>
      <w:r w:rsidRPr="00373D34">
        <w:rPr>
          <w:rFonts w:ascii="Arial" w:hAnsi="Arial" w:cs="Arial"/>
          <w:bCs/>
        </w:rPr>
        <w:t>názvu</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produktu</w:t>
      </w:r>
      <w:proofErr w:type="spellEnd"/>
      <w:r w:rsidRPr="00373D34">
        <w:rPr>
          <w:rFonts w:ascii="Arial" w:hAnsi="Arial" w:cs="Arial"/>
          <w:bCs/>
        </w:rPr>
        <w:t xml:space="preserve">), pod </w:t>
      </w:r>
      <w:proofErr w:type="spellStart"/>
      <w:r w:rsidRPr="00373D34">
        <w:rPr>
          <w:rFonts w:ascii="Arial" w:hAnsi="Arial" w:cs="Arial"/>
          <w:bCs/>
        </w:rPr>
        <w:t>kterým</w:t>
      </w:r>
      <w:proofErr w:type="spellEnd"/>
      <w:r w:rsidRPr="00373D34">
        <w:rPr>
          <w:rFonts w:ascii="Arial" w:hAnsi="Arial" w:cs="Arial"/>
          <w:bCs/>
        </w:rPr>
        <w:t xml:space="preserve"> je </w:t>
      </w:r>
      <w:proofErr w:type="spellStart"/>
      <w:r w:rsidRPr="00373D34">
        <w:rPr>
          <w:rFonts w:ascii="Arial" w:hAnsi="Arial" w:cs="Arial"/>
          <w:bCs/>
        </w:rPr>
        <w:t>prodáván</w:t>
      </w:r>
      <w:proofErr w:type="spellEnd"/>
      <w:r w:rsidRPr="00373D34">
        <w:rPr>
          <w:rFonts w:ascii="Arial" w:hAnsi="Arial" w:cs="Arial"/>
          <w:bCs/>
        </w:rPr>
        <w:t xml:space="preserve">. </w:t>
      </w:r>
      <w:proofErr w:type="spellStart"/>
      <w:r w:rsidRPr="00373D34">
        <w:rPr>
          <w:rFonts w:ascii="Arial" w:hAnsi="Arial" w:cs="Arial"/>
          <w:bCs/>
        </w:rPr>
        <w:t>Zároveň</w:t>
      </w:r>
      <w:proofErr w:type="spellEnd"/>
      <w:r w:rsidRPr="00373D34">
        <w:rPr>
          <w:rFonts w:ascii="Arial" w:hAnsi="Arial" w:cs="Arial"/>
          <w:bCs/>
        </w:rPr>
        <w:t xml:space="preserve"> </w:t>
      </w:r>
      <w:proofErr w:type="spellStart"/>
      <w:r w:rsidRPr="00373D34">
        <w:rPr>
          <w:rFonts w:ascii="Arial" w:hAnsi="Arial" w:cs="Arial"/>
          <w:bCs/>
        </w:rPr>
        <w:t>nedochází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složení</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chemicko-fyzikálních</w:t>
      </w:r>
      <w:proofErr w:type="spellEnd"/>
      <w:r w:rsidRPr="00373D34">
        <w:rPr>
          <w:rFonts w:ascii="Arial" w:hAnsi="Arial" w:cs="Arial"/>
          <w:bCs/>
        </w:rPr>
        <w:t xml:space="preserve"> </w:t>
      </w:r>
      <w:proofErr w:type="spellStart"/>
      <w:r w:rsidRPr="00373D34">
        <w:rPr>
          <w:rFonts w:ascii="Arial" w:hAnsi="Arial" w:cs="Arial"/>
          <w:bCs/>
        </w:rPr>
        <w:t>vlastností</w:t>
      </w:r>
      <w:proofErr w:type="spellEnd"/>
      <w:r w:rsidRPr="00373D34">
        <w:rPr>
          <w:rFonts w:ascii="Arial" w:hAnsi="Arial" w:cs="Arial"/>
          <w:bCs/>
        </w:rPr>
        <w:t xml:space="preserve"> </w:t>
      </w:r>
      <w:proofErr w:type="spellStart"/>
      <w:r w:rsidRPr="00373D34">
        <w:rPr>
          <w:rFonts w:ascii="Arial" w:hAnsi="Arial" w:cs="Arial"/>
          <w:bCs/>
        </w:rPr>
        <w:t>daného</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Změna</w:t>
      </w:r>
      <w:proofErr w:type="spellEnd"/>
      <w:r w:rsidRPr="00373D34">
        <w:rPr>
          <w:rFonts w:ascii="Arial" w:hAnsi="Arial" w:cs="Arial"/>
          <w:bCs/>
        </w:rPr>
        <w:t xml:space="preserve"> se </w:t>
      </w:r>
      <w:proofErr w:type="spellStart"/>
      <w:r w:rsidRPr="00373D34">
        <w:rPr>
          <w:rFonts w:ascii="Arial" w:hAnsi="Arial" w:cs="Arial"/>
          <w:bCs/>
        </w:rPr>
        <w:t>týká</w:t>
      </w:r>
      <w:proofErr w:type="spellEnd"/>
      <w:r w:rsidRPr="00373D34">
        <w:rPr>
          <w:rFonts w:ascii="Arial" w:hAnsi="Arial" w:cs="Arial"/>
          <w:bCs/>
        </w:rPr>
        <w:t xml:space="preserve"> </w:t>
      </w:r>
      <w:proofErr w:type="spellStart"/>
      <w:r w:rsidRPr="00373D34">
        <w:rPr>
          <w:rFonts w:ascii="Arial" w:hAnsi="Arial" w:cs="Arial"/>
          <w:bCs/>
        </w:rPr>
        <w:t>pouze</w:t>
      </w:r>
      <w:proofErr w:type="spellEnd"/>
      <w:r w:rsidRPr="00373D34">
        <w:rPr>
          <w:rFonts w:ascii="Arial" w:hAnsi="Arial" w:cs="Arial"/>
          <w:bCs/>
        </w:rPr>
        <w:t xml:space="preserve"> </w:t>
      </w:r>
      <w:proofErr w:type="spellStart"/>
      <w:r w:rsidRPr="00373D34">
        <w:rPr>
          <w:rFonts w:ascii="Arial" w:hAnsi="Arial" w:cs="Arial"/>
          <w:bCs/>
        </w:rPr>
        <w:t>velikosti</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 </w:t>
      </w:r>
      <w:proofErr w:type="spellStart"/>
      <w:r w:rsidRPr="00373D34">
        <w:rPr>
          <w:rFonts w:ascii="Arial" w:hAnsi="Arial" w:cs="Arial"/>
          <w:bCs/>
        </w:rPr>
        <w:t>nádoby</w:t>
      </w:r>
      <w:proofErr w:type="spellEnd"/>
      <w:r w:rsidRPr="00373D34">
        <w:rPr>
          <w:rFonts w:ascii="Arial" w:hAnsi="Arial" w:cs="Arial"/>
          <w:bCs/>
        </w:rPr>
        <w:t xml:space="preserve">, ve </w:t>
      </w:r>
      <w:proofErr w:type="spellStart"/>
      <w:r w:rsidRPr="00373D34">
        <w:rPr>
          <w:rFonts w:ascii="Arial" w:hAnsi="Arial" w:cs="Arial"/>
          <w:bCs/>
        </w:rPr>
        <w:t>kterém</w:t>
      </w:r>
      <w:proofErr w:type="spellEnd"/>
      <w:r w:rsidRPr="00373D34">
        <w:rPr>
          <w:rFonts w:ascii="Arial" w:hAnsi="Arial" w:cs="Arial"/>
          <w:bCs/>
        </w:rPr>
        <w:t xml:space="preserve"> se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nachází</w:t>
      </w:r>
      <w:proofErr w:type="spellEnd"/>
      <w:r w:rsidRPr="00373D34">
        <w:rPr>
          <w:rFonts w:ascii="Arial" w:hAnsi="Arial" w:cs="Arial"/>
          <w:bCs/>
        </w:rPr>
        <w:t xml:space="preserve">. </w:t>
      </w:r>
    </w:p>
    <w:p w14:paraId="217E6AD4" w14:textId="77777777" w:rsidR="00034EB1" w:rsidRDefault="00034EB1" w:rsidP="00034EB1">
      <w:pPr>
        <w:jc w:val="both"/>
        <w:rPr>
          <w:rFonts w:ascii="Arial" w:hAnsi="Arial" w:cs="Arial"/>
          <w:bCs/>
        </w:rPr>
      </w:pPr>
    </w:p>
    <w:p w14:paraId="09D5013D" w14:textId="77777777" w:rsidR="00034EB1" w:rsidRPr="00373D34" w:rsidRDefault="00034EB1" w:rsidP="00034EB1">
      <w:pPr>
        <w:jc w:val="both"/>
        <w:rPr>
          <w:rFonts w:ascii="Arial" w:hAnsi="Arial" w:cs="Arial"/>
          <w:bCs/>
        </w:rPr>
      </w:pPr>
      <w:proofErr w:type="spellStart"/>
      <w:r w:rsidRPr="00373D34">
        <w:rPr>
          <w:rFonts w:ascii="Arial" w:hAnsi="Arial" w:cs="Arial"/>
          <w:bCs/>
        </w:rPr>
        <w:t>Jsme</w:t>
      </w:r>
      <w:proofErr w:type="spellEnd"/>
      <w:r w:rsidRPr="00373D34">
        <w:rPr>
          <w:rFonts w:ascii="Arial" w:hAnsi="Arial" w:cs="Arial"/>
          <w:bCs/>
        </w:rPr>
        <w:t xml:space="preserve"> toho </w:t>
      </w:r>
      <w:proofErr w:type="spellStart"/>
      <w:r w:rsidRPr="00373D34">
        <w:rPr>
          <w:rFonts w:ascii="Arial" w:hAnsi="Arial" w:cs="Arial"/>
          <w:bCs/>
        </w:rPr>
        <w:t>názoru</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podřazovat</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uvedenou</w:t>
      </w:r>
      <w:proofErr w:type="spellEnd"/>
      <w:r w:rsidRPr="00373D34">
        <w:rPr>
          <w:rFonts w:ascii="Arial" w:hAnsi="Arial" w:cs="Arial"/>
          <w:bCs/>
        </w:rPr>
        <w:t xml:space="preserve"> </w:t>
      </w:r>
      <w:proofErr w:type="spellStart"/>
      <w:r w:rsidRPr="00373D34">
        <w:rPr>
          <w:rFonts w:ascii="Arial" w:hAnsi="Arial" w:cs="Arial"/>
          <w:bCs/>
        </w:rPr>
        <w:t>situaci</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ve </w:t>
      </w:r>
      <w:proofErr w:type="spellStart"/>
      <w:r w:rsidRPr="00373D34">
        <w:rPr>
          <w:rFonts w:ascii="Arial" w:hAnsi="Arial" w:cs="Arial"/>
          <w:bCs/>
        </w:rPr>
        <w:t>smyslu</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by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odporovalo</w:t>
      </w:r>
      <w:proofErr w:type="spellEnd"/>
      <w:r w:rsidRPr="00373D34">
        <w:rPr>
          <w:rFonts w:ascii="Arial" w:hAnsi="Arial" w:cs="Arial"/>
          <w:bCs/>
        </w:rPr>
        <w:t xml:space="preserve"> </w:t>
      </w:r>
      <w:proofErr w:type="spellStart"/>
      <w:r w:rsidRPr="00373D34">
        <w:rPr>
          <w:rFonts w:ascii="Arial" w:hAnsi="Arial" w:cs="Arial"/>
          <w:bCs/>
        </w:rPr>
        <w:t>smyslu</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Současně</w:t>
      </w:r>
      <w:proofErr w:type="spellEnd"/>
      <w:r w:rsidRPr="00373D34">
        <w:rPr>
          <w:rFonts w:ascii="Arial" w:hAnsi="Arial" w:cs="Arial"/>
          <w:bCs/>
        </w:rPr>
        <w:t xml:space="preserve"> by se </w:t>
      </w:r>
      <w:proofErr w:type="spellStart"/>
      <w:r w:rsidRPr="00373D34">
        <w:rPr>
          <w:rFonts w:ascii="Arial" w:hAnsi="Arial" w:cs="Arial"/>
          <w:bCs/>
        </w:rPr>
        <w:t>jednalo</w:t>
      </w:r>
      <w:proofErr w:type="spellEnd"/>
      <w:r w:rsidRPr="00373D34">
        <w:rPr>
          <w:rFonts w:ascii="Arial" w:hAnsi="Arial" w:cs="Arial"/>
          <w:bCs/>
        </w:rPr>
        <w:t xml:space="preserve"> o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nepřiměřený</w:t>
      </w:r>
      <w:proofErr w:type="spellEnd"/>
      <w:r w:rsidRPr="00373D34">
        <w:rPr>
          <w:rFonts w:ascii="Arial" w:hAnsi="Arial" w:cs="Arial"/>
          <w:bCs/>
        </w:rPr>
        <w:t xml:space="preserve"> </w:t>
      </w:r>
      <w:proofErr w:type="spellStart"/>
      <w:r w:rsidRPr="00373D34">
        <w:rPr>
          <w:rFonts w:ascii="Arial" w:hAnsi="Arial" w:cs="Arial"/>
          <w:bCs/>
        </w:rPr>
        <w:t>zásah</w:t>
      </w:r>
      <w:proofErr w:type="spellEnd"/>
      <w:r w:rsidRPr="00373D34">
        <w:rPr>
          <w:rFonts w:ascii="Arial" w:hAnsi="Arial" w:cs="Arial"/>
          <w:bCs/>
        </w:rPr>
        <w:t xml:space="preserve"> do </w:t>
      </w:r>
      <w:proofErr w:type="spellStart"/>
      <w:r w:rsidRPr="00373D34">
        <w:rPr>
          <w:rFonts w:ascii="Arial" w:hAnsi="Arial" w:cs="Arial"/>
          <w:bCs/>
        </w:rPr>
        <w:t>podnikání</w:t>
      </w:r>
      <w:proofErr w:type="spellEnd"/>
      <w:r w:rsidRPr="00373D34">
        <w:rPr>
          <w:rFonts w:ascii="Arial" w:hAnsi="Arial" w:cs="Arial"/>
          <w:bCs/>
        </w:rPr>
        <w:t xml:space="preserve"> </w:t>
      </w:r>
      <w:proofErr w:type="spellStart"/>
      <w:r w:rsidRPr="00373D34">
        <w:rPr>
          <w:rFonts w:ascii="Arial" w:hAnsi="Arial" w:cs="Arial"/>
          <w:bCs/>
        </w:rPr>
        <w:t>mnoha</w:t>
      </w:r>
      <w:proofErr w:type="spellEnd"/>
      <w:r w:rsidRPr="00373D34">
        <w:rPr>
          <w:rFonts w:ascii="Arial" w:hAnsi="Arial" w:cs="Arial"/>
          <w:bCs/>
        </w:rPr>
        <w:t xml:space="preserve"> </w:t>
      </w:r>
      <w:proofErr w:type="spellStart"/>
      <w:r w:rsidRPr="00373D34">
        <w:rPr>
          <w:rFonts w:ascii="Arial" w:hAnsi="Arial" w:cs="Arial"/>
          <w:bCs/>
        </w:rPr>
        <w:t>podnikatelských</w:t>
      </w:r>
      <w:proofErr w:type="spellEnd"/>
      <w:r w:rsidRPr="00373D34">
        <w:rPr>
          <w:rFonts w:ascii="Arial" w:hAnsi="Arial" w:cs="Arial"/>
          <w:bCs/>
        </w:rPr>
        <w:t xml:space="preserve"> </w:t>
      </w:r>
      <w:proofErr w:type="spellStart"/>
      <w:r w:rsidRPr="00373D34">
        <w:rPr>
          <w:rFonts w:ascii="Arial" w:hAnsi="Arial" w:cs="Arial"/>
          <w:bCs/>
        </w:rPr>
        <w:t>subjektů</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podřazení</w:t>
      </w:r>
      <w:proofErr w:type="spellEnd"/>
      <w:r w:rsidRPr="00373D34">
        <w:rPr>
          <w:rFonts w:ascii="Arial" w:hAnsi="Arial" w:cs="Arial"/>
          <w:bCs/>
        </w:rPr>
        <w:t xml:space="preserve"> </w:t>
      </w:r>
      <w:proofErr w:type="spellStart"/>
      <w:r w:rsidRPr="00373D34">
        <w:rPr>
          <w:rFonts w:ascii="Arial" w:hAnsi="Arial" w:cs="Arial"/>
          <w:bCs/>
        </w:rPr>
        <w:t>dané</w:t>
      </w:r>
      <w:proofErr w:type="spellEnd"/>
      <w:r w:rsidRPr="00373D34">
        <w:rPr>
          <w:rFonts w:ascii="Arial" w:hAnsi="Arial" w:cs="Arial"/>
          <w:bCs/>
        </w:rPr>
        <w:t xml:space="preserve"> </w:t>
      </w:r>
      <w:proofErr w:type="spellStart"/>
      <w:r w:rsidRPr="00373D34">
        <w:rPr>
          <w:rFonts w:ascii="Arial" w:hAnsi="Arial" w:cs="Arial"/>
          <w:bCs/>
        </w:rPr>
        <w:t>situace</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a </w:t>
      </w:r>
      <w:proofErr w:type="spellStart"/>
      <w:r w:rsidRPr="00373D34">
        <w:rPr>
          <w:rFonts w:ascii="Arial" w:hAnsi="Arial" w:cs="Arial"/>
          <w:bCs/>
        </w:rPr>
        <w:t>tedy</w:t>
      </w:r>
      <w:proofErr w:type="spellEnd"/>
      <w:r w:rsidRPr="00373D34">
        <w:rPr>
          <w:rFonts w:ascii="Arial" w:hAnsi="Arial" w:cs="Arial"/>
          <w:bCs/>
        </w:rPr>
        <w:t xml:space="preserve"> </w:t>
      </w:r>
      <w:proofErr w:type="spellStart"/>
      <w:r w:rsidRPr="00373D34">
        <w:rPr>
          <w:rFonts w:ascii="Arial" w:hAnsi="Arial" w:cs="Arial"/>
          <w:bCs/>
        </w:rPr>
        <w:t>naprosto</w:t>
      </w:r>
      <w:proofErr w:type="spellEnd"/>
      <w:r w:rsidRPr="00373D34">
        <w:rPr>
          <w:rFonts w:ascii="Arial" w:hAnsi="Arial" w:cs="Arial"/>
          <w:bCs/>
        </w:rPr>
        <w:t xml:space="preserve"> </w:t>
      </w:r>
      <w:proofErr w:type="spellStart"/>
      <w:r w:rsidRPr="00373D34">
        <w:rPr>
          <w:rFonts w:ascii="Arial" w:hAnsi="Arial" w:cs="Arial"/>
          <w:bCs/>
        </w:rPr>
        <w:t>striktní</w:t>
      </w:r>
      <w:proofErr w:type="spellEnd"/>
      <w:r w:rsidRPr="00373D34">
        <w:rPr>
          <w:rFonts w:ascii="Arial" w:hAnsi="Arial" w:cs="Arial"/>
          <w:bCs/>
        </w:rPr>
        <w:t xml:space="preserve"> </w:t>
      </w:r>
      <w:proofErr w:type="spellStart"/>
      <w:r w:rsidRPr="00373D34">
        <w:rPr>
          <w:rFonts w:ascii="Arial" w:hAnsi="Arial" w:cs="Arial"/>
          <w:bCs/>
        </w:rPr>
        <w:t>uplatnění</w:t>
      </w:r>
      <w:proofErr w:type="spellEnd"/>
      <w:r w:rsidRPr="00373D34">
        <w:rPr>
          <w:rFonts w:ascii="Arial" w:hAnsi="Arial" w:cs="Arial"/>
          <w:bCs/>
        </w:rPr>
        <w:t xml:space="preserve"> </w:t>
      </w:r>
      <w:proofErr w:type="spellStart"/>
      <w:r w:rsidRPr="00373D34">
        <w:rPr>
          <w:rFonts w:ascii="Arial" w:hAnsi="Arial" w:cs="Arial"/>
          <w:bCs/>
        </w:rPr>
        <w:t>závěrů</w:t>
      </w:r>
      <w:proofErr w:type="spellEnd"/>
      <w:r w:rsidRPr="00373D34">
        <w:rPr>
          <w:rFonts w:ascii="Arial" w:hAnsi="Arial" w:cs="Arial"/>
          <w:bCs/>
        </w:rPr>
        <w:t xml:space="preserve"> KOOV 579/19.05.21, by </w:t>
      </w:r>
      <w:proofErr w:type="spellStart"/>
      <w:r w:rsidRPr="00373D34">
        <w:rPr>
          <w:rFonts w:ascii="Arial" w:hAnsi="Arial" w:cs="Arial"/>
          <w:bCs/>
        </w:rPr>
        <w:t>vedlo</w:t>
      </w:r>
      <w:proofErr w:type="spellEnd"/>
      <w:r w:rsidRPr="00373D34">
        <w:rPr>
          <w:rFonts w:ascii="Arial" w:hAnsi="Arial" w:cs="Arial"/>
          <w:bCs/>
        </w:rPr>
        <w:t xml:space="preserve"> </w:t>
      </w:r>
      <w:proofErr w:type="spellStart"/>
      <w:r w:rsidRPr="00373D34">
        <w:rPr>
          <w:rFonts w:ascii="Arial" w:hAnsi="Arial" w:cs="Arial"/>
          <w:bCs/>
        </w:rPr>
        <w:t>pouze</w:t>
      </w:r>
      <w:proofErr w:type="spellEnd"/>
      <w:r w:rsidRPr="00373D34">
        <w:rPr>
          <w:rFonts w:ascii="Arial" w:hAnsi="Arial" w:cs="Arial"/>
          <w:bCs/>
        </w:rPr>
        <w:t xml:space="preserve"> k </w:t>
      </w:r>
      <w:proofErr w:type="spellStart"/>
      <w:r w:rsidRPr="00373D34">
        <w:rPr>
          <w:rFonts w:ascii="Arial" w:hAnsi="Arial" w:cs="Arial"/>
          <w:bCs/>
        </w:rPr>
        <w:t>neúměrné</w:t>
      </w:r>
      <w:proofErr w:type="spellEnd"/>
      <w:r w:rsidRPr="00373D34">
        <w:rPr>
          <w:rFonts w:ascii="Arial" w:hAnsi="Arial" w:cs="Arial"/>
          <w:bCs/>
        </w:rPr>
        <w:t xml:space="preserve"> a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bezúčelné</w:t>
      </w:r>
      <w:proofErr w:type="spellEnd"/>
      <w:r w:rsidRPr="00373D34">
        <w:rPr>
          <w:rFonts w:ascii="Arial" w:hAnsi="Arial" w:cs="Arial"/>
          <w:bCs/>
        </w:rPr>
        <w:t xml:space="preserve"> </w:t>
      </w:r>
      <w:proofErr w:type="spellStart"/>
      <w:r w:rsidRPr="00373D34">
        <w:rPr>
          <w:rFonts w:ascii="Arial" w:hAnsi="Arial" w:cs="Arial"/>
          <w:bCs/>
        </w:rPr>
        <w:t>zátěži</w:t>
      </w:r>
      <w:proofErr w:type="spellEnd"/>
      <w:r w:rsidRPr="00373D34">
        <w:rPr>
          <w:rFonts w:ascii="Arial" w:hAnsi="Arial" w:cs="Arial"/>
          <w:bCs/>
        </w:rPr>
        <w:t xml:space="preserve"> </w:t>
      </w:r>
      <w:proofErr w:type="spellStart"/>
      <w:r w:rsidRPr="00373D34">
        <w:rPr>
          <w:rFonts w:ascii="Arial" w:hAnsi="Arial" w:cs="Arial"/>
          <w:bCs/>
        </w:rPr>
        <w:t>subjektů</w:t>
      </w:r>
      <w:proofErr w:type="spellEnd"/>
      <w:r w:rsidRPr="00373D34">
        <w:rPr>
          <w:rFonts w:ascii="Arial" w:hAnsi="Arial" w:cs="Arial"/>
          <w:bCs/>
        </w:rPr>
        <w:t xml:space="preserve"> bez toho, aby </w:t>
      </w:r>
      <w:proofErr w:type="spellStart"/>
      <w:r w:rsidRPr="00373D34">
        <w:rPr>
          <w:rFonts w:ascii="Arial" w:hAnsi="Arial" w:cs="Arial"/>
          <w:bCs/>
        </w:rPr>
        <w:t>tento</w:t>
      </w:r>
      <w:proofErr w:type="spellEnd"/>
      <w:r w:rsidRPr="00373D34">
        <w:rPr>
          <w:rFonts w:ascii="Arial" w:hAnsi="Arial" w:cs="Arial"/>
          <w:bCs/>
        </w:rPr>
        <w:t xml:space="preserve"> </w:t>
      </w:r>
      <w:proofErr w:type="spellStart"/>
      <w:r w:rsidRPr="00373D34">
        <w:rPr>
          <w:rFonts w:ascii="Arial" w:hAnsi="Arial" w:cs="Arial"/>
          <w:bCs/>
        </w:rPr>
        <w:t>striktní</w:t>
      </w:r>
      <w:proofErr w:type="spellEnd"/>
      <w:r w:rsidRPr="00373D34">
        <w:rPr>
          <w:rFonts w:ascii="Arial" w:hAnsi="Arial" w:cs="Arial"/>
          <w:bCs/>
        </w:rPr>
        <w:t xml:space="preserve"> </w:t>
      </w:r>
      <w:proofErr w:type="spellStart"/>
      <w:r w:rsidRPr="00373D34">
        <w:rPr>
          <w:rFonts w:ascii="Arial" w:hAnsi="Arial" w:cs="Arial"/>
          <w:bCs/>
        </w:rPr>
        <w:t>přístup</w:t>
      </w:r>
      <w:proofErr w:type="spellEnd"/>
      <w:r w:rsidRPr="00373D34">
        <w:rPr>
          <w:rFonts w:ascii="Arial" w:hAnsi="Arial" w:cs="Arial"/>
          <w:bCs/>
        </w:rPr>
        <w:t xml:space="preserve"> </w:t>
      </w:r>
      <w:proofErr w:type="spellStart"/>
      <w:r w:rsidRPr="00373D34">
        <w:rPr>
          <w:rFonts w:ascii="Arial" w:hAnsi="Arial" w:cs="Arial"/>
          <w:bCs/>
        </w:rPr>
        <w:t>vedl</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správnému</w:t>
      </w:r>
      <w:proofErr w:type="spellEnd"/>
      <w:r w:rsidRPr="00373D34">
        <w:rPr>
          <w:rFonts w:ascii="Arial" w:hAnsi="Arial" w:cs="Arial"/>
          <w:bCs/>
        </w:rPr>
        <w:t xml:space="preserve"> </w:t>
      </w:r>
      <w:proofErr w:type="spellStart"/>
      <w:r w:rsidRPr="00373D34">
        <w:rPr>
          <w:rFonts w:ascii="Arial" w:hAnsi="Arial" w:cs="Arial"/>
          <w:bCs/>
        </w:rPr>
        <w:t>výběru</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V </w:t>
      </w:r>
      <w:proofErr w:type="spellStart"/>
      <w:r w:rsidRPr="00373D34">
        <w:rPr>
          <w:rFonts w:ascii="Arial" w:hAnsi="Arial" w:cs="Arial"/>
          <w:bCs/>
        </w:rPr>
        <w:t>důsledku</w:t>
      </w:r>
      <w:proofErr w:type="spellEnd"/>
      <w:r w:rsidRPr="00373D34">
        <w:rPr>
          <w:rFonts w:ascii="Arial" w:hAnsi="Arial" w:cs="Arial"/>
          <w:bCs/>
        </w:rPr>
        <w:t xml:space="preserve"> </w:t>
      </w:r>
      <w:proofErr w:type="spellStart"/>
      <w:r w:rsidRPr="00373D34">
        <w:rPr>
          <w:rFonts w:ascii="Arial" w:hAnsi="Arial" w:cs="Arial"/>
          <w:bCs/>
        </w:rPr>
        <w:t>změn</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u </w:t>
      </w:r>
      <w:proofErr w:type="spellStart"/>
      <w:r w:rsidRPr="00373D34">
        <w:rPr>
          <w:rFonts w:ascii="Arial" w:hAnsi="Arial" w:cs="Arial"/>
          <w:bCs/>
        </w:rPr>
        <w:t>daného</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nastanou</w:t>
      </w:r>
      <w:proofErr w:type="spellEnd"/>
      <w:r w:rsidRPr="00373D34">
        <w:rPr>
          <w:rFonts w:ascii="Arial" w:hAnsi="Arial" w:cs="Arial"/>
          <w:bCs/>
        </w:rPr>
        <w:t xml:space="preserve"> (</w:t>
      </w:r>
      <w:proofErr w:type="spellStart"/>
      <w:r w:rsidRPr="00373D34">
        <w:rPr>
          <w:rFonts w:ascii="Arial" w:hAnsi="Arial" w:cs="Arial"/>
          <w:bCs/>
        </w:rPr>
        <w:t>tj</w:t>
      </w:r>
      <w:proofErr w:type="spellEnd"/>
      <w:r w:rsidRPr="00373D34">
        <w:rPr>
          <w:rFonts w:ascii="Arial" w:hAnsi="Arial" w:cs="Arial"/>
          <w:bCs/>
        </w:rPr>
        <w:t xml:space="preserve">. </w:t>
      </w:r>
      <w:proofErr w:type="spellStart"/>
      <w:r w:rsidRPr="00373D34">
        <w:rPr>
          <w:rFonts w:ascii="Arial" w:hAnsi="Arial" w:cs="Arial"/>
          <w:bCs/>
        </w:rPr>
        <w:t>změna</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nemůže</w:t>
      </w:r>
      <w:proofErr w:type="spellEnd"/>
      <w:r w:rsidRPr="00373D34">
        <w:rPr>
          <w:rFonts w:ascii="Arial" w:hAnsi="Arial" w:cs="Arial"/>
          <w:bCs/>
        </w:rPr>
        <w:t xml:space="preserve"> </w:t>
      </w:r>
      <w:proofErr w:type="spellStart"/>
      <w:r w:rsidRPr="00373D34">
        <w:rPr>
          <w:rFonts w:ascii="Arial" w:hAnsi="Arial" w:cs="Arial"/>
          <w:bCs/>
        </w:rPr>
        <w:t>dojít</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daný</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podléhá</w:t>
      </w:r>
      <w:proofErr w:type="spellEnd"/>
      <w:r w:rsidRPr="00373D34">
        <w:rPr>
          <w:rFonts w:ascii="Arial" w:hAnsi="Arial" w:cs="Arial"/>
          <w:bCs/>
        </w:rPr>
        <w:t xml:space="preserve"> ani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konkrétního</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w:t>
      </w:r>
      <w:proofErr w:type="spellStart"/>
      <w:r w:rsidRPr="00373D34">
        <w:rPr>
          <w:rFonts w:ascii="Arial" w:hAnsi="Arial" w:cs="Arial"/>
          <w:bCs/>
        </w:rPr>
        <w:t>podle</w:t>
      </w:r>
      <w:proofErr w:type="spellEnd"/>
      <w:r w:rsidRPr="00373D34">
        <w:rPr>
          <w:rFonts w:ascii="Arial" w:hAnsi="Arial" w:cs="Arial"/>
          <w:bCs/>
        </w:rPr>
        <w:t xml:space="preserve"> </w:t>
      </w:r>
      <w:proofErr w:type="spellStart"/>
      <w:r w:rsidRPr="00373D34">
        <w:rPr>
          <w:rFonts w:ascii="Arial" w:hAnsi="Arial" w:cs="Arial"/>
          <w:bCs/>
        </w:rPr>
        <w:t>kterého</w:t>
      </w:r>
      <w:proofErr w:type="spellEnd"/>
      <w:r w:rsidRPr="00373D34">
        <w:rPr>
          <w:rFonts w:ascii="Arial" w:hAnsi="Arial" w:cs="Arial"/>
          <w:bCs/>
        </w:rPr>
        <w:t xml:space="preserve"> je </w:t>
      </w:r>
      <w:proofErr w:type="spellStart"/>
      <w:r w:rsidRPr="00373D34">
        <w:rPr>
          <w:rFonts w:ascii="Arial" w:hAnsi="Arial" w:cs="Arial"/>
          <w:bCs/>
        </w:rPr>
        <w:t>daný</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
    <w:p w14:paraId="4B9D39CE" w14:textId="77777777" w:rsidR="00034EB1" w:rsidRDefault="00034EB1" w:rsidP="00034EB1">
      <w:pPr>
        <w:jc w:val="both"/>
        <w:rPr>
          <w:rFonts w:ascii="Arial" w:hAnsi="Arial" w:cs="Arial"/>
          <w:bCs/>
        </w:rPr>
      </w:pPr>
    </w:p>
    <w:p w14:paraId="69BF79F6" w14:textId="77777777" w:rsidR="00034EB1" w:rsidRPr="00373D34" w:rsidRDefault="00034EB1" w:rsidP="00034EB1">
      <w:pPr>
        <w:jc w:val="both"/>
        <w:rPr>
          <w:rFonts w:ascii="Arial" w:hAnsi="Arial" w:cs="Arial"/>
          <w:b/>
        </w:rPr>
      </w:pPr>
      <w:r w:rsidRPr="00373D34">
        <w:rPr>
          <w:rFonts w:ascii="Arial" w:hAnsi="Arial" w:cs="Arial"/>
          <w:bCs/>
        </w:rPr>
        <w:t>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navrhujeme</w:t>
      </w:r>
      <w:proofErr w:type="spellEnd"/>
      <w:r w:rsidRPr="00373D34">
        <w:rPr>
          <w:rFonts w:ascii="Arial" w:hAnsi="Arial" w:cs="Arial"/>
          <w:bCs/>
        </w:rPr>
        <w:t xml:space="preserve"> </w:t>
      </w:r>
      <w:proofErr w:type="spellStart"/>
      <w:r w:rsidRPr="00373D34">
        <w:rPr>
          <w:rFonts w:ascii="Arial" w:hAnsi="Arial" w:cs="Arial"/>
          <w:bCs/>
        </w:rPr>
        <w:t>přijmout</w:t>
      </w:r>
      <w:proofErr w:type="spellEnd"/>
      <w:r w:rsidRPr="00373D34">
        <w:rPr>
          <w:rFonts w:ascii="Arial" w:hAnsi="Arial" w:cs="Arial"/>
          <w:bCs/>
        </w:rPr>
        <w:t xml:space="preserve"> </w:t>
      </w: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uvedený</w:t>
      </w:r>
      <w:proofErr w:type="spellEnd"/>
      <w:r w:rsidRPr="00373D34">
        <w:rPr>
          <w:rFonts w:ascii="Arial" w:hAnsi="Arial" w:cs="Arial"/>
          <w:bCs/>
        </w:rPr>
        <w:t xml:space="preserve"> </w:t>
      </w:r>
      <w:proofErr w:type="spellStart"/>
      <w:r w:rsidRPr="00373D34">
        <w:rPr>
          <w:rFonts w:ascii="Arial" w:hAnsi="Arial" w:cs="Arial"/>
          <w:bCs/>
        </w:rPr>
        <w:t>závěr</w:t>
      </w:r>
      <w:proofErr w:type="spellEnd"/>
      <w:r w:rsidRPr="00373D34">
        <w:rPr>
          <w:rFonts w:ascii="Arial" w:hAnsi="Arial" w:cs="Arial"/>
          <w:bCs/>
        </w:rPr>
        <w:t xml:space="preserve">. </w:t>
      </w:r>
    </w:p>
    <w:p w14:paraId="71B6C24F" w14:textId="77777777" w:rsidR="00034EB1" w:rsidRDefault="00034EB1" w:rsidP="00034EB1">
      <w:pPr>
        <w:jc w:val="both"/>
        <w:rPr>
          <w:rFonts w:ascii="Arial" w:hAnsi="Arial" w:cs="Arial"/>
          <w:b/>
        </w:rPr>
      </w:pPr>
    </w:p>
    <w:p w14:paraId="0B4938C7" w14:textId="77777777" w:rsidR="00034EB1" w:rsidRPr="00373D34" w:rsidRDefault="00034EB1" w:rsidP="00034EB1">
      <w:pPr>
        <w:jc w:val="both"/>
        <w:rPr>
          <w:rFonts w:ascii="Arial" w:hAnsi="Arial" w:cs="Arial"/>
          <w:b/>
        </w:rPr>
      </w:pPr>
      <w:proofErr w:type="spellStart"/>
      <w:r w:rsidRPr="00373D34">
        <w:rPr>
          <w:rFonts w:ascii="Arial" w:hAnsi="Arial" w:cs="Arial"/>
          <w:b/>
        </w:rPr>
        <w:t>Závěr</w:t>
      </w:r>
      <w:proofErr w:type="spellEnd"/>
      <w:r w:rsidRPr="00373D34">
        <w:rPr>
          <w:rFonts w:ascii="Arial" w:hAnsi="Arial" w:cs="Arial"/>
          <w:b/>
        </w:rPr>
        <w:t xml:space="preserve"> č. 2 </w:t>
      </w:r>
    </w:p>
    <w:p w14:paraId="1313E950" w14:textId="77777777" w:rsidR="00034EB1" w:rsidRDefault="00034EB1" w:rsidP="00034EB1">
      <w:pPr>
        <w:jc w:val="both"/>
        <w:rPr>
          <w:rFonts w:ascii="Arial" w:hAnsi="Arial" w:cs="Arial"/>
          <w:b/>
        </w:rPr>
      </w:pPr>
    </w:p>
    <w:p w14:paraId="7DEA4C52" w14:textId="77777777" w:rsidR="00034EB1" w:rsidRPr="00373D34" w:rsidRDefault="00034EB1" w:rsidP="00034EB1">
      <w:pPr>
        <w:jc w:val="both"/>
        <w:rPr>
          <w:rFonts w:ascii="Arial" w:hAnsi="Arial" w:cs="Arial"/>
          <w:b/>
        </w:rPr>
      </w:pPr>
      <w:proofErr w:type="spellStart"/>
      <w:r w:rsidRPr="00373D34">
        <w:rPr>
          <w:rFonts w:ascii="Arial" w:hAnsi="Arial" w:cs="Arial"/>
          <w:b/>
        </w:rPr>
        <w:t>Změna</w:t>
      </w:r>
      <w:proofErr w:type="spellEnd"/>
      <w:r w:rsidRPr="00373D34">
        <w:rPr>
          <w:rFonts w:ascii="Arial" w:hAnsi="Arial" w:cs="Arial"/>
          <w:b/>
        </w:rPr>
        <w:t xml:space="preserve"> </w:t>
      </w:r>
      <w:proofErr w:type="spellStart"/>
      <w:r w:rsidRPr="00373D34">
        <w:rPr>
          <w:rFonts w:ascii="Arial" w:hAnsi="Arial" w:cs="Arial"/>
          <w:b/>
        </w:rPr>
        <w:t>velikosti</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w:t>
      </w:r>
      <w:proofErr w:type="spellStart"/>
      <w:r w:rsidRPr="00373D34">
        <w:rPr>
          <w:rFonts w:ascii="Arial" w:hAnsi="Arial" w:cs="Arial"/>
          <w:b/>
        </w:rPr>
        <w:t>při</w:t>
      </w:r>
      <w:proofErr w:type="spellEnd"/>
      <w:r w:rsidRPr="00373D34">
        <w:rPr>
          <w:rFonts w:ascii="Arial" w:hAnsi="Arial" w:cs="Arial"/>
          <w:b/>
        </w:rPr>
        <w:t xml:space="preserve"> </w:t>
      </w:r>
      <w:proofErr w:type="spellStart"/>
      <w:r w:rsidRPr="00373D34">
        <w:rPr>
          <w:rFonts w:ascii="Arial" w:hAnsi="Arial" w:cs="Arial"/>
          <w:b/>
        </w:rPr>
        <w:t>které</w:t>
      </w:r>
      <w:proofErr w:type="spellEnd"/>
      <w:r w:rsidRPr="00373D34">
        <w:rPr>
          <w:rFonts w:ascii="Arial" w:hAnsi="Arial" w:cs="Arial"/>
          <w:b/>
        </w:rPr>
        <w:t xml:space="preserve"> </w:t>
      </w:r>
      <w:proofErr w:type="spellStart"/>
      <w:r w:rsidRPr="00373D34">
        <w:rPr>
          <w:rFonts w:ascii="Arial" w:hAnsi="Arial" w:cs="Arial"/>
          <w:b/>
        </w:rPr>
        <w:t>zároveň</w:t>
      </w:r>
      <w:proofErr w:type="spellEnd"/>
      <w:r w:rsidRPr="00373D34">
        <w:rPr>
          <w:rFonts w:ascii="Arial" w:hAnsi="Arial" w:cs="Arial"/>
          <w:b/>
        </w:rPr>
        <w:t xml:space="preserve"> </w:t>
      </w:r>
      <w:proofErr w:type="spellStart"/>
      <w:r w:rsidRPr="00373D34">
        <w:rPr>
          <w:rFonts w:ascii="Arial" w:hAnsi="Arial" w:cs="Arial"/>
          <w:b/>
        </w:rPr>
        <w:t>nedochází</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označení</w:t>
      </w:r>
      <w:proofErr w:type="spellEnd"/>
      <w:r w:rsidRPr="00373D34">
        <w:rPr>
          <w:rFonts w:ascii="Arial" w:hAnsi="Arial" w:cs="Arial"/>
          <w:b/>
        </w:rPr>
        <w:t xml:space="preserve"> (</w:t>
      </w:r>
      <w:proofErr w:type="spellStart"/>
      <w:r w:rsidRPr="00373D34">
        <w:rPr>
          <w:rFonts w:ascii="Arial" w:hAnsi="Arial" w:cs="Arial"/>
          <w:b/>
        </w:rPr>
        <w:t>tzn</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názvu</w:t>
      </w:r>
      <w:proofErr w:type="spellEnd"/>
      <w:r w:rsidRPr="00373D34">
        <w:rPr>
          <w:rFonts w:ascii="Arial" w:hAnsi="Arial" w:cs="Arial"/>
          <w:b/>
        </w:rPr>
        <w:t xml:space="preserve"> </w:t>
      </w:r>
      <w:proofErr w:type="spellStart"/>
      <w:r w:rsidRPr="00373D34">
        <w:rPr>
          <w:rFonts w:ascii="Arial" w:hAnsi="Arial" w:cs="Arial"/>
          <w:b/>
        </w:rPr>
        <w:t>nebo</w:t>
      </w:r>
      <w:proofErr w:type="spellEnd"/>
      <w:r w:rsidRPr="00373D34">
        <w:rPr>
          <w:rFonts w:ascii="Arial" w:hAnsi="Arial" w:cs="Arial"/>
          <w:b/>
        </w:rPr>
        <w:t xml:space="preserve"> </w:t>
      </w:r>
      <w:proofErr w:type="spellStart"/>
      <w:r w:rsidRPr="00373D34">
        <w:rPr>
          <w:rFonts w:ascii="Arial" w:hAnsi="Arial" w:cs="Arial"/>
          <w:b/>
        </w:rPr>
        <w:t>kódu</w:t>
      </w:r>
      <w:proofErr w:type="spellEnd"/>
      <w:r w:rsidRPr="00373D34">
        <w:rPr>
          <w:rFonts w:ascii="Arial" w:hAnsi="Arial" w:cs="Arial"/>
          <w:b/>
        </w:rPr>
        <w:t xml:space="preserve"> </w:t>
      </w:r>
      <w:proofErr w:type="spellStart"/>
      <w:r w:rsidRPr="00373D34">
        <w:rPr>
          <w:rFonts w:ascii="Arial" w:hAnsi="Arial" w:cs="Arial"/>
          <w:b/>
        </w:rPr>
        <w:t>produktu</w:t>
      </w:r>
      <w:proofErr w:type="spellEnd"/>
      <w:r w:rsidRPr="00373D34">
        <w:rPr>
          <w:rFonts w:ascii="Arial" w:hAnsi="Arial" w:cs="Arial"/>
          <w:b/>
        </w:rPr>
        <w:t xml:space="preserve">) </w:t>
      </w:r>
      <w:proofErr w:type="spellStart"/>
      <w:r w:rsidRPr="00373D34">
        <w:rPr>
          <w:rFonts w:ascii="Arial" w:hAnsi="Arial" w:cs="Arial"/>
          <w:b/>
        </w:rPr>
        <w:t>daného</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se </w:t>
      </w:r>
      <w:proofErr w:type="spellStart"/>
      <w:r w:rsidRPr="00373D34">
        <w:rPr>
          <w:rFonts w:ascii="Arial" w:hAnsi="Arial" w:cs="Arial"/>
          <w:b/>
        </w:rPr>
        <w:t>nepovažuje</w:t>
      </w:r>
      <w:proofErr w:type="spellEnd"/>
      <w:r w:rsidRPr="00373D34">
        <w:rPr>
          <w:rFonts w:ascii="Arial" w:hAnsi="Arial" w:cs="Arial"/>
          <w:b/>
        </w:rPr>
        <w:t xml:space="preserve"> za </w:t>
      </w:r>
      <w:proofErr w:type="spellStart"/>
      <w:r w:rsidRPr="00373D34">
        <w:rPr>
          <w:rFonts w:ascii="Arial" w:hAnsi="Arial" w:cs="Arial"/>
          <w:b/>
        </w:rPr>
        <w:t>výrobu</w:t>
      </w:r>
      <w:proofErr w:type="spellEnd"/>
      <w:r w:rsidRPr="00373D34">
        <w:rPr>
          <w:rFonts w:ascii="Arial" w:hAnsi="Arial" w:cs="Arial"/>
          <w:b/>
        </w:rPr>
        <w:t xml:space="preserve"> ve </w:t>
      </w:r>
      <w:proofErr w:type="spellStart"/>
      <w:r w:rsidRPr="00373D34">
        <w:rPr>
          <w:rFonts w:ascii="Arial" w:hAnsi="Arial" w:cs="Arial"/>
          <w:b/>
        </w:rPr>
        <w:t>smyslu</w:t>
      </w:r>
      <w:proofErr w:type="spellEnd"/>
      <w:r w:rsidRPr="00373D34">
        <w:rPr>
          <w:rFonts w:ascii="Arial" w:hAnsi="Arial" w:cs="Arial"/>
          <w:b/>
        </w:rPr>
        <w:t xml:space="preserve"> § 3 </w:t>
      </w:r>
      <w:proofErr w:type="spellStart"/>
      <w:r w:rsidRPr="00373D34">
        <w:rPr>
          <w:rFonts w:ascii="Arial" w:hAnsi="Arial" w:cs="Arial"/>
          <w:b/>
        </w:rPr>
        <w:t>odst</w:t>
      </w:r>
      <w:proofErr w:type="spellEnd"/>
      <w:r w:rsidRPr="00373D34">
        <w:rPr>
          <w:rFonts w:ascii="Arial" w:hAnsi="Arial" w:cs="Arial"/>
          <w:b/>
        </w:rPr>
        <w:t xml:space="preserve">. 1 </w:t>
      </w:r>
      <w:proofErr w:type="spellStart"/>
      <w:r w:rsidRPr="00373D34">
        <w:rPr>
          <w:rFonts w:ascii="Arial" w:hAnsi="Arial" w:cs="Arial"/>
          <w:b/>
        </w:rPr>
        <w:t>písm</w:t>
      </w:r>
      <w:proofErr w:type="spellEnd"/>
      <w:r w:rsidRPr="00373D34">
        <w:rPr>
          <w:rFonts w:ascii="Arial" w:hAnsi="Arial" w:cs="Arial"/>
          <w:b/>
        </w:rPr>
        <w:t xml:space="preserve">. r) </w:t>
      </w:r>
      <w:proofErr w:type="spellStart"/>
      <w:r w:rsidRPr="00373D34">
        <w:rPr>
          <w:rFonts w:ascii="Arial" w:hAnsi="Arial" w:cs="Arial"/>
          <w:b/>
        </w:rPr>
        <w:t>zákona</w:t>
      </w:r>
      <w:proofErr w:type="spellEnd"/>
      <w:r w:rsidRPr="00373D34">
        <w:rPr>
          <w:rFonts w:ascii="Arial" w:hAnsi="Arial" w:cs="Arial"/>
          <w:b/>
        </w:rPr>
        <w:t xml:space="preserve"> o </w:t>
      </w:r>
      <w:proofErr w:type="spellStart"/>
      <w:r w:rsidRPr="00373D34">
        <w:rPr>
          <w:rFonts w:ascii="Arial" w:hAnsi="Arial" w:cs="Arial"/>
          <w:b/>
        </w:rPr>
        <w:t>spotřebních</w:t>
      </w:r>
      <w:proofErr w:type="spellEnd"/>
      <w:r w:rsidRPr="00373D34">
        <w:rPr>
          <w:rFonts w:ascii="Arial" w:hAnsi="Arial" w:cs="Arial"/>
          <w:b/>
        </w:rPr>
        <w:t xml:space="preserve"> </w:t>
      </w:r>
      <w:proofErr w:type="spellStart"/>
      <w:r w:rsidRPr="00373D34">
        <w:rPr>
          <w:rFonts w:ascii="Arial" w:hAnsi="Arial" w:cs="Arial"/>
          <w:b/>
        </w:rPr>
        <w:t>daních</w:t>
      </w:r>
      <w:proofErr w:type="spellEnd"/>
      <w:r w:rsidRPr="00373D34">
        <w:rPr>
          <w:rFonts w:ascii="Arial" w:hAnsi="Arial" w:cs="Arial"/>
          <w:b/>
        </w:rPr>
        <w:t xml:space="preserve">. </w:t>
      </w:r>
      <w:proofErr w:type="spellStart"/>
      <w:r w:rsidRPr="00373D34">
        <w:rPr>
          <w:rFonts w:ascii="Arial" w:hAnsi="Arial" w:cs="Arial"/>
          <w:b/>
        </w:rPr>
        <w:t>Přelitím</w:t>
      </w:r>
      <w:proofErr w:type="spellEnd"/>
      <w:r w:rsidRPr="00373D34">
        <w:rPr>
          <w:rFonts w:ascii="Arial" w:hAnsi="Arial" w:cs="Arial"/>
          <w:b/>
        </w:rPr>
        <w:t xml:space="preserve"> </w:t>
      </w:r>
      <w:proofErr w:type="spellStart"/>
      <w:r w:rsidRPr="00373D34">
        <w:rPr>
          <w:rFonts w:ascii="Arial" w:hAnsi="Arial" w:cs="Arial"/>
          <w:b/>
        </w:rPr>
        <w:t>či</w:t>
      </w:r>
      <w:proofErr w:type="spellEnd"/>
      <w:r w:rsidRPr="00373D34">
        <w:rPr>
          <w:rFonts w:ascii="Arial" w:hAnsi="Arial" w:cs="Arial"/>
          <w:b/>
        </w:rPr>
        <w:t xml:space="preserve"> </w:t>
      </w:r>
      <w:proofErr w:type="spellStart"/>
      <w:r w:rsidRPr="00373D34">
        <w:rPr>
          <w:rFonts w:ascii="Arial" w:hAnsi="Arial" w:cs="Arial"/>
          <w:b/>
        </w:rPr>
        <w:t>přečerpáním</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do </w:t>
      </w:r>
      <w:proofErr w:type="spellStart"/>
      <w:r w:rsidRPr="00373D34">
        <w:rPr>
          <w:rFonts w:ascii="Arial" w:hAnsi="Arial" w:cs="Arial"/>
          <w:b/>
        </w:rPr>
        <w:t>menšího</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v </w:t>
      </w:r>
      <w:proofErr w:type="spellStart"/>
      <w:r w:rsidRPr="00373D34">
        <w:rPr>
          <w:rFonts w:ascii="Arial" w:hAnsi="Arial" w:cs="Arial"/>
          <w:b/>
        </w:rPr>
        <w:t>těchto</w:t>
      </w:r>
      <w:proofErr w:type="spellEnd"/>
      <w:r w:rsidRPr="00373D34">
        <w:rPr>
          <w:rFonts w:ascii="Arial" w:hAnsi="Arial" w:cs="Arial"/>
          <w:b/>
        </w:rPr>
        <w:t xml:space="preserve"> </w:t>
      </w:r>
      <w:proofErr w:type="spellStart"/>
      <w:r w:rsidRPr="00373D34">
        <w:rPr>
          <w:rFonts w:ascii="Arial" w:hAnsi="Arial" w:cs="Arial"/>
          <w:b/>
        </w:rPr>
        <w:t>případech</w:t>
      </w:r>
      <w:proofErr w:type="spellEnd"/>
      <w:r w:rsidRPr="00373D34">
        <w:rPr>
          <w:rFonts w:ascii="Arial" w:hAnsi="Arial" w:cs="Arial"/>
          <w:b/>
        </w:rPr>
        <w:t xml:space="preserve"> </w:t>
      </w:r>
      <w:proofErr w:type="spellStart"/>
      <w:r w:rsidRPr="00373D34">
        <w:rPr>
          <w:rFonts w:ascii="Arial" w:hAnsi="Arial" w:cs="Arial"/>
          <w:b/>
        </w:rPr>
        <w:t>nedochází</w:t>
      </w:r>
      <w:proofErr w:type="spellEnd"/>
      <w:r w:rsidRPr="00373D34">
        <w:rPr>
          <w:rFonts w:ascii="Arial" w:hAnsi="Arial" w:cs="Arial"/>
          <w:b/>
        </w:rPr>
        <w:t xml:space="preserve"> k „</w:t>
      </w:r>
      <w:proofErr w:type="spellStart"/>
      <w:r w:rsidRPr="00373D34">
        <w:rPr>
          <w:rFonts w:ascii="Arial" w:hAnsi="Arial" w:cs="Arial"/>
          <w:b/>
        </w:rPr>
        <w:t>podstatné</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ani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ve </w:t>
      </w:r>
      <w:proofErr w:type="spellStart"/>
      <w:r w:rsidRPr="00373D34">
        <w:rPr>
          <w:rFonts w:ascii="Arial" w:hAnsi="Arial" w:cs="Arial"/>
          <w:b/>
        </w:rPr>
        <w:t>vnější</w:t>
      </w:r>
      <w:proofErr w:type="spellEnd"/>
      <w:r w:rsidRPr="00373D34">
        <w:rPr>
          <w:rFonts w:ascii="Arial" w:hAnsi="Arial" w:cs="Arial"/>
          <w:b/>
        </w:rPr>
        <w:t xml:space="preserve"> </w:t>
      </w:r>
      <w:proofErr w:type="spellStart"/>
      <w:r w:rsidRPr="00373D34">
        <w:rPr>
          <w:rFonts w:ascii="Arial" w:hAnsi="Arial" w:cs="Arial"/>
          <w:b/>
        </w:rPr>
        <w:t>úpravě</w:t>
      </w:r>
      <w:proofErr w:type="spellEnd"/>
      <w:r w:rsidRPr="00373D34">
        <w:rPr>
          <w:rFonts w:ascii="Arial" w:hAnsi="Arial" w:cs="Arial"/>
          <w:b/>
        </w:rPr>
        <w:t xml:space="preserve">“ ve </w:t>
      </w:r>
      <w:proofErr w:type="spellStart"/>
      <w:r w:rsidRPr="00373D34">
        <w:rPr>
          <w:rFonts w:ascii="Arial" w:hAnsi="Arial" w:cs="Arial"/>
          <w:b/>
        </w:rPr>
        <w:t>smyslu</w:t>
      </w:r>
      <w:proofErr w:type="spellEnd"/>
      <w:r w:rsidRPr="00373D34">
        <w:rPr>
          <w:rFonts w:ascii="Arial" w:hAnsi="Arial" w:cs="Arial"/>
          <w:b/>
        </w:rPr>
        <w:t xml:space="preserve"> </w:t>
      </w:r>
      <w:proofErr w:type="spellStart"/>
      <w:r w:rsidRPr="00373D34">
        <w:rPr>
          <w:rFonts w:ascii="Arial" w:hAnsi="Arial" w:cs="Arial"/>
          <w:b/>
        </w:rPr>
        <w:t>uzavřeného</w:t>
      </w:r>
      <w:proofErr w:type="spellEnd"/>
      <w:r w:rsidRPr="00373D34">
        <w:rPr>
          <w:rFonts w:ascii="Arial" w:hAnsi="Arial" w:cs="Arial"/>
          <w:b/>
        </w:rPr>
        <w:t xml:space="preserve"> KOOV 579/19.05.21.</w:t>
      </w:r>
    </w:p>
    <w:p w14:paraId="207ED0B7" w14:textId="77777777" w:rsidR="00034EB1" w:rsidRPr="00373D34" w:rsidRDefault="00034EB1" w:rsidP="00034EB1">
      <w:pPr>
        <w:jc w:val="both"/>
        <w:rPr>
          <w:rFonts w:ascii="Arial" w:hAnsi="Arial" w:cs="Arial"/>
          <w:b/>
        </w:rPr>
      </w:pPr>
    </w:p>
    <w:p w14:paraId="3C19B7C0" w14:textId="77777777" w:rsidR="00034EB1" w:rsidRPr="00373D34" w:rsidRDefault="00034EB1" w:rsidP="00034EB1">
      <w:pPr>
        <w:tabs>
          <w:tab w:val="left" w:pos="0"/>
        </w:tabs>
        <w:jc w:val="both"/>
        <w:rPr>
          <w:rFonts w:ascii="Arial" w:hAnsi="Arial" w:cs="Arial"/>
          <w:b/>
        </w:rPr>
      </w:pPr>
      <w:r w:rsidRPr="00373D34">
        <w:rPr>
          <w:rFonts w:ascii="Arial" w:hAnsi="Arial" w:cs="Arial"/>
          <w:b/>
        </w:rPr>
        <w:t xml:space="preserve">(iii)   </w:t>
      </w:r>
      <w:proofErr w:type="spellStart"/>
      <w:r w:rsidRPr="00373D34">
        <w:rPr>
          <w:rFonts w:ascii="Arial" w:hAnsi="Arial" w:cs="Arial"/>
          <w:b/>
        </w:rPr>
        <w:t>Přelévání</w:t>
      </w:r>
      <w:proofErr w:type="spellEnd"/>
      <w:r w:rsidRPr="00373D34">
        <w:rPr>
          <w:rFonts w:ascii="Arial" w:hAnsi="Arial" w:cs="Arial"/>
          <w:b/>
        </w:rPr>
        <w:t xml:space="preserve"> </w:t>
      </w:r>
      <w:proofErr w:type="spellStart"/>
      <w:r w:rsidRPr="00373D34">
        <w:rPr>
          <w:rFonts w:ascii="Arial" w:hAnsi="Arial" w:cs="Arial"/>
          <w:b/>
        </w:rPr>
        <w:t>či</w:t>
      </w:r>
      <w:proofErr w:type="spellEnd"/>
      <w:r w:rsidRPr="00373D34">
        <w:rPr>
          <w:rFonts w:ascii="Arial" w:hAnsi="Arial" w:cs="Arial"/>
          <w:b/>
        </w:rPr>
        <w:t xml:space="preserve"> </w:t>
      </w:r>
      <w:proofErr w:type="spellStart"/>
      <w:r w:rsidRPr="00373D34">
        <w:rPr>
          <w:rFonts w:ascii="Arial" w:hAnsi="Arial" w:cs="Arial"/>
          <w:b/>
        </w:rPr>
        <w:t>přečerpání</w:t>
      </w:r>
      <w:proofErr w:type="spellEnd"/>
      <w:r w:rsidRPr="00373D34">
        <w:rPr>
          <w:rFonts w:ascii="Arial" w:hAnsi="Arial" w:cs="Arial"/>
          <w:b/>
        </w:rPr>
        <w:t xml:space="preserve"> </w:t>
      </w:r>
      <w:proofErr w:type="spellStart"/>
      <w:r w:rsidRPr="00373D34">
        <w:rPr>
          <w:rFonts w:ascii="Arial" w:hAnsi="Arial" w:cs="Arial"/>
          <w:b/>
        </w:rPr>
        <w:t>minerálních</w:t>
      </w:r>
      <w:proofErr w:type="spellEnd"/>
      <w:r w:rsidRPr="00373D34">
        <w:rPr>
          <w:rFonts w:ascii="Arial" w:hAnsi="Arial" w:cs="Arial"/>
          <w:b/>
        </w:rPr>
        <w:t xml:space="preserve"> </w:t>
      </w:r>
      <w:proofErr w:type="spellStart"/>
      <w:r w:rsidRPr="00373D34">
        <w:rPr>
          <w:rFonts w:ascii="Arial" w:hAnsi="Arial" w:cs="Arial"/>
          <w:b/>
        </w:rPr>
        <w:t>olejů</w:t>
      </w:r>
      <w:proofErr w:type="spellEnd"/>
      <w:r w:rsidRPr="00373D34">
        <w:rPr>
          <w:rFonts w:ascii="Arial" w:hAnsi="Arial" w:cs="Arial"/>
          <w:b/>
        </w:rPr>
        <w:t xml:space="preserve"> z </w:t>
      </w:r>
      <w:proofErr w:type="spellStart"/>
      <w:r w:rsidRPr="00373D34">
        <w:rPr>
          <w:rFonts w:ascii="Arial" w:hAnsi="Arial" w:cs="Arial"/>
          <w:b/>
        </w:rPr>
        <w:t>většího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do </w:t>
      </w:r>
      <w:proofErr w:type="spellStart"/>
      <w:r w:rsidRPr="00373D34">
        <w:rPr>
          <w:rFonts w:ascii="Arial" w:hAnsi="Arial" w:cs="Arial"/>
          <w:b/>
        </w:rPr>
        <w:t>menšího</w:t>
      </w:r>
      <w:proofErr w:type="spellEnd"/>
      <w:r w:rsidRPr="00373D34">
        <w:rPr>
          <w:rFonts w:ascii="Arial" w:hAnsi="Arial" w:cs="Arial"/>
          <w:b/>
        </w:rPr>
        <w:t xml:space="preserve">, </w:t>
      </w:r>
      <w:proofErr w:type="spellStart"/>
      <w:r w:rsidRPr="00373D34">
        <w:rPr>
          <w:rFonts w:ascii="Arial" w:hAnsi="Arial" w:cs="Arial"/>
          <w:b/>
        </w:rPr>
        <w:t>při</w:t>
      </w:r>
      <w:proofErr w:type="spellEnd"/>
      <w:r w:rsidRPr="00373D34">
        <w:rPr>
          <w:rFonts w:ascii="Arial" w:hAnsi="Arial" w:cs="Arial"/>
          <w:b/>
        </w:rPr>
        <w:t xml:space="preserve"> </w:t>
      </w:r>
      <w:proofErr w:type="spellStart"/>
      <w:r w:rsidRPr="00373D34">
        <w:rPr>
          <w:rFonts w:ascii="Arial" w:hAnsi="Arial" w:cs="Arial"/>
          <w:b/>
        </w:rPr>
        <w:t>kterém</w:t>
      </w:r>
      <w:proofErr w:type="spellEnd"/>
      <w:r w:rsidRPr="00373D34">
        <w:rPr>
          <w:rFonts w:ascii="Arial" w:hAnsi="Arial" w:cs="Arial"/>
          <w:b/>
        </w:rPr>
        <w:t xml:space="preserve"> </w:t>
      </w:r>
      <w:proofErr w:type="spellStart"/>
      <w:r w:rsidRPr="00373D34">
        <w:rPr>
          <w:rFonts w:ascii="Arial" w:hAnsi="Arial" w:cs="Arial"/>
          <w:b/>
        </w:rPr>
        <w:t>dochází</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označení</w:t>
      </w:r>
      <w:proofErr w:type="spellEnd"/>
      <w:r w:rsidRPr="00373D34">
        <w:rPr>
          <w:rFonts w:ascii="Arial" w:hAnsi="Arial" w:cs="Arial"/>
          <w:b/>
        </w:rPr>
        <w:t xml:space="preserve">, </w:t>
      </w:r>
      <w:proofErr w:type="spellStart"/>
      <w:r w:rsidRPr="00373D34">
        <w:rPr>
          <w:rFonts w:ascii="Arial" w:hAnsi="Arial" w:cs="Arial"/>
          <w:b/>
        </w:rPr>
        <w:t>avšak</w:t>
      </w:r>
      <w:proofErr w:type="spellEnd"/>
      <w:r w:rsidRPr="00373D34">
        <w:rPr>
          <w:rFonts w:ascii="Arial" w:hAnsi="Arial" w:cs="Arial"/>
          <w:b/>
        </w:rPr>
        <w:t xml:space="preserve"> </w:t>
      </w:r>
      <w:proofErr w:type="spellStart"/>
      <w:r w:rsidRPr="00373D34">
        <w:rPr>
          <w:rFonts w:ascii="Arial" w:hAnsi="Arial" w:cs="Arial"/>
          <w:b/>
        </w:rPr>
        <w:t>nikoliv</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účelu</w:t>
      </w:r>
      <w:proofErr w:type="spellEnd"/>
      <w:r w:rsidRPr="00373D34">
        <w:rPr>
          <w:rFonts w:ascii="Arial" w:hAnsi="Arial" w:cs="Arial"/>
          <w:b/>
        </w:rPr>
        <w:t xml:space="preserve"> </w:t>
      </w:r>
      <w:proofErr w:type="spellStart"/>
      <w:r w:rsidRPr="00373D34">
        <w:rPr>
          <w:rFonts w:ascii="Arial" w:hAnsi="Arial" w:cs="Arial"/>
          <w:b/>
        </w:rPr>
        <w:t>použití</w:t>
      </w:r>
      <w:proofErr w:type="spellEnd"/>
      <w:r w:rsidRPr="00373D34">
        <w:rPr>
          <w:rFonts w:ascii="Arial" w:hAnsi="Arial" w:cs="Arial"/>
          <w:b/>
        </w:rPr>
        <w:t xml:space="preserve"> </w:t>
      </w:r>
      <w:proofErr w:type="spellStart"/>
      <w:r w:rsidRPr="00373D34">
        <w:rPr>
          <w:rFonts w:ascii="Arial" w:hAnsi="Arial" w:cs="Arial"/>
          <w:b/>
        </w:rPr>
        <w:t>daných</w:t>
      </w:r>
      <w:proofErr w:type="spellEnd"/>
      <w:r w:rsidRPr="00373D34">
        <w:rPr>
          <w:rFonts w:ascii="Arial" w:hAnsi="Arial" w:cs="Arial"/>
          <w:b/>
        </w:rPr>
        <w:t xml:space="preserve"> </w:t>
      </w:r>
      <w:proofErr w:type="spellStart"/>
      <w:r w:rsidRPr="00373D34">
        <w:rPr>
          <w:rFonts w:ascii="Arial" w:hAnsi="Arial" w:cs="Arial"/>
          <w:b/>
        </w:rPr>
        <w:t>minerálních</w:t>
      </w:r>
      <w:proofErr w:type="spellEnd"/>
      <w:r w:rsidRPr="00373D34">
        <w:rPr>
          <w:rFonts w:ascii="Arial" w:hAnsi="Arial" w:cs="Arial"/>
          <w:b/>
        </w:rPr>
        <w:t xml:space="preserve"> </w:t>
      </w:r>
      <w:proofErr w:type="spellStart"/>
      <w:r w:rsidRPr="00373D34">
        <w:rPr>
          <w:rFonts w:ascii="Arial" w:hAnsi="Arial" w:cs="Arial"/>
          <w:b/>
        </w:rPr>
        <w:t>olejů</w:t>
      </w:r>
      <w:proofErr w:type="spellEnd"/>
      <w:r w:rsidRPr="00373D34">
        <w:rPr>
          <w:rFonts w:ascii="Arial" w:hAnsi="Arial" w:cs="Arial"/>
          <w:b/>
        </w:rPr>
        <w:t xml:space="preserve"> </w:t>
      </w:r>
    </w:p>
    <w:p w14:paraId="41AB0E3A" w14:textId="77777777" w:rsidR="00034EB1" w:rsidRDefault="00034EB1" w:rsidP="00034EB1">
      <w:pPr>
        <w:jc w:val="both"/>
        <w:rPr>
          <w:rFonts w:ascii="Arial" w:hAnsi="Arial" w:cs="Arial"/>
          <w:bCs/>
        </w:rPr>
      </w:pPr>
    </w:p>
    <w:p w14:paraId="5A4D99DD" w14:textId="77777777" w:rsidR="00034EB1" w:rsidRPr="00373D34" w:rsidRDefault="00034EB1" w:rsidP="00034EB1">
      <w:pPr>
        <w:jc w:val="both"/>
        <w:rPr>
          <w:rFonts w:ascii="Arial" w:hAnsi="Arial" w:cs="Arial"/>
          <w:bCs/>
        </w:rPr>
      </w:pPr>
      <w:r w:rsidRPr="00373D34">
        <w:rPr>
          <w:rFonts w:ascii="Arial" w:hAnsi="Arial" w:cs="Arial"/>
          <w:bCs/>
        </w:rPr>
        <w:t>V </w:t>
      </w:r>
      <w:proofErr w:type="spellStart"/>
      <w:r w:rsidRPr="00373D34">
        <w:rPr>
          <w:rFonts w:ascii="Arial" w:hAnsi="Arial" w:cs="Arial"/>
          <w:bCs/>
        </w:rPr>
        <w:t>praxi</w:t>
      </w:r>
      <w:proofErr w:type="spellEnd"/>
      <w:r w:rsidRPr="00373D34">
        <w:rPr>
          <w:rFonts w:ascii="Arial" w:hAnsi="Arial" w:cs="Arial"/>
          <w:bCs/>
        </w:rPr>
        <w:t xml:space="preserve"> </w:t>
      </w: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nastávají</w:t>
      </w:r>
      <w:proofErr w:type="spellEnd"/>
      <w:r w:rsidRPr="00373D34">
        <w:rPr>
          <w:rFonts w:ascii="Arial" w:hAnsi="Arial" w:cs="Arial"/>
          <w:bCs/>
        </w:rPr>
        <w:t xml:space="preserve"> </w:t>
      </w:r>
      <w:proofErr w:type="spellStart"/>
      <w:r w:rsidRPr="00373D34">
        <w:rPr>
          <w:rFonts w:ascii="Arial" w:hAnsi="Arial" w:cs="Arial"/>
          <w:bCs/>
        </w:rPr>
        <w:t>situace</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nakoupené</w:t>
      </w:r>
      <w:proofErr w:type="spellEnd"/>
      <w:r w:rsidRPr="00373D34">
        <w:rPr>
          <w:rFonts w:ascii="Arial" w:hAnsi="Arial" w:cs="Arial"/>
          <w:bCs/>
        </w:rPr>
        <w:t xml:space="preserve"> </w:t>
      </w:r>
      <w:proofErr w:type="spellStart"/>
      <w:r w:rsidRPr="00373D34">
        <w:rPr>
          <w:rFonts w:ascii="Arial" w:hAnsi="Arial" w:cs="Arial"/>
          <w:bCs/>
        </w:rPr>
        <w:t>například</w:t>
      </w:r>
      <w:proofErr w:type="spellEnd"/>
      <w:r w:rsidRPr="00373D34">
        <w:rPr>
          <w:rFonts w:ascii="Arial" w:hAnsi="Arial" w:cs="Arial"/>
          <w:bCs/>
        </w:rPr>
        <w:t xml:space="preserve"> v </w:t>
      </w:r>
      <w:proofErr w:type="spellStart"/>
      <w:r w:rsidRPr="00373D34">
        <w:rPr>
          <w:rFonts w:ascii="Arial" w:hAnsi="Arial" w:cs="Arial"/>
          <w:bCs/>
        </w:rPr>
        <w:t>tzv</w:t>
      </w:r>
      <w:proofErr w:type="spellEnd"/>
      <w:r w:rsidRPr="00373D34">
        <w:rPr>
          <w:rFonts w:ascii="Arial" w:hAnsi="Arial" w:cs="Arial"/>
          <w:bCs/>
        </w:rPr>
        <w:t xml:space="preserve">. IBC </w:t>
      </w:r>
      <w:proofErr w:type="spellStart"/>
      <w:r w:rsidRPr="00373D34">
        <w:rPr>
          <w:rFonts w:ascii="Arial" w:hAnsi="Arial" w:cs="Arial"/>
          <w:bCs/>
        </w:rPr>
        <w:t>kontejneru</w:t>
      </w:r>
      <w:proofErr w:type="spellEnd"/>
      <w:r w:rsidRPr="00373D34">
        <w:rPr>
          <w:rFonts w:ascii="Arial" w:hAnsi="Arial" w:cs="Arial"/>
          <w:bCs/>
        </w:rPr>
        <w:t xml:space="preserve"> ve </w:t>
      </w:r>
      <w:proofErr w:type="spellStart"/>
      <w:r w:rsidRPr="00373D34">
        <w:rPr>
          <w:rFonts w:ascii="Arial" w:hAnsi="Arial" w:cs="Arial"/>
          <w:bCs/>
        </w:rPr>
        <w:t>skladu</w:t>
      </w:r>
      <w:proofErr w:type="spellEnd"/>
      <w:r w:rsidRPr="00373D34">
        <w:rPr>
          <w:rFonts w:ascii="Arial" w:hAnsi="Arial" w:cs="Arial"/>
          <w:bCs/>
        </w:rPr>
        <w:t xml:space="preserve"> (</w:t>
      </w:r>
      <w:proofErr w:type="spellStart"/>
      <w:r w:rsidRPr="00373D34">
        <w:rPr>
          <w:rFonts w:ascii="Arial" w:hAnsi="Arial" w:cs="Arial"/>
          <w:bCs/>
        </w:rPr>
        <w:t>jedná</w:t>
      </w:r>
      <w:proofErr w:type="spellEnd"/>
      <w:r w:rsidRPr="00373D34">
        <w:rPr>
          <w:rFonts w:ascii="Arial" w:hAnsi="Arial" w:cs="Arial"/>
          <w:bCs/>
        </w:rPr>
        <w:t xml:space="preserve"> se o </w:t>
      </w:r>
      <w:proofErr w:type="spellStart"/>
      <w:r w:rsidRPr="00373D34">
        <w:rPr>
          <w:rFonts w:ascii="Arial" w:hAnsi="Arial" w:cs="Arial"/>
          <w:bCs/>
        </w:rPr>
        <w:t>běžný</w:t>
      </w:r>
      <w:proofErr w:type="spellEnd"/>
      <w:r w:rsidRPr="00373D34">
        <w:rPr>
          <w:rFonts w:ascii="Arial" w:hAnsi="Arial" w:cs="Arial"/>
          <w:bCs/>
        </w:rPr>
        <w:t xml:space="preserve">, </w:t>
      </w:r>
      <w:proofErr w:type="spellStart"/>
      <w:r w:rsidRPr="00373D34">
        <w:rPr>
          <w:rFonts w:ascii="Arial" w:hAnsi="Arial" w:cs="Arial"/>
          <w:bCs/>
        </w:rPr>
        <w:t>nikoliv</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w:t>
      </w:r>
      <w:proofErr w:type="spellStart"/>
      <w:r w:rsidRPr="00373D34">
        <w:rPr>
          <w:rFonts w:ascii="Arial" w:hAnsi="Arial" w:cs="Arial"/>
          <w:bCs/>
        </w:rPr>
        <w:t>rozlévány</w:t>
      </w:r>
      <w:proofErr w:type="spellEnd"/>
      <w:r w:rsidRPr="00373D34">
        <w:rPr>
          <w:rFonts w:ascii="Arial" w:hAnsi="Arial" w:cs="Arial"/>
          <w:bCs/>
        </w:rPr>
        <w:t xml:space="preserve"> (</w:t>
      </w:r>
      <w:proofErr w:type="spellStart"/>
      <w:r w:rsidRPr="00373D34">
        <w:rPr>
          <w:rFonts w:ascii="Arial" w:hAnsi="Arial" w:cs="Arial"/>
          <w:bCs/>
        </w:rPr>
        <w:t>ev</w:t>
      </w:r>
      <w:proofErr w:type="spellEnd"/>
      <w:r w:rsidRPr="00373D34">
        <w:rPr>
          <w:rFonts w:ascii="Arial" w:hAnsi="Arial" w:cs="Arial"/>
          <w:bCs/>
        </w:rPr>
        <w:t xml:space="preserve">. </w:t>
      </w:r>
      <w:proofErr w:type="spellStart"/>
      <w:r w:rsidRPr="00373D34">
        <w:rPr>
          <w:rFonts w:ascii="Arial" w:hAnsi="Arial" w:cs="Arial"/>
          <w:bCs/>
        </w:rPr>
        <w:t>přečerpávány</w:t>
      </w:r>
      <w:proofErr w:type="spellEnd"/>
      <w:r w:rsidRPr="00373D34">
        <w:rPr>
          <w:rFonts w:ascii="Arial" w:hAnsi="Arial" w:cs="Arial"/>
          <w:bCs/>
        </w:rPr>
        <w:t xml:space="preserve">) do </w:t>
      </w:r>
      <w:proofErr w:type="spellStart"/>
      <w:r w:rsidRPr="00373D34">
        <w:rPr>
          <w:rFonts w:ascii="Arial" w:hAnsi="Arial" w:cs="Arial"/>
          <w:bCs/>
        </w:rPr>
        <w:t>menších</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která</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následně</w:t>
      </w:r>
      <w:proofErr w:type="spellEnd"/>
      <w:r w:rsidRPr="00373D34">
        <w:rPr>
          <w:rFonts w:ascii="Arial" w:hAnsi="Arial" w:cs="Arial"/>
          <w:bCs/>
        </w:rPr>
        <w:t xml:space="preserve"> </w:t>
      </w:r>
      <w:proofErr w:type="spellStart"/>
      <w:r w:rsidRPr="00373D34">
        <w:rPr>
          <w:rFonts w:ascii="Arial" w:hAnsi="Arial" w:cs="Arial"/>
          <w:bCs/>
        </w:rPr>
        <w:t>distribuována</w:t>
      </w:r>
      <w:proofErr w:type="spellEnd"/>
      <w:r w:rsidRPr="00373D34">
        <w:rPr>
          <w:rFonts w:ascii="Arial" w:hAnsi="Arial" w:cs="Arial"/>
          <w:bCs/>
        </w:rPr>
        <w:t xml:space="preserve"> do </w:t>
      </w:r>
      <w:proofErr w:type="spellStart"/>
      <w:r w:rsidRPr="00373D34">
        <w:rPr>
          <w:rFonts w:ascii="Arial" w:hAnsi="Arial" w:cs="Arial"/>
          <w:bCs/>
        </w:rPr>
        <w:t>obchodní</w:t>
      </w:r>
      <w:proofErr w:type="spellEnd"/>
      <w:r w:rsidRPr="00373D34">
        <w:rPr>
          <w:rFonts w:ascii="Arial" w:hAnsi="Arial" w:cs="Arial"/>
          <w:bCs/>
        </w:rPr>
        <w:t xml:space="preserve"> </w:t>
      </w:r>
      <w:proofErr w:type="spellStart"/>
      <w:r w:rsidRPr="00373D34">
        <w:rPr>
          <w:rFonts w:ascii="Arial" w:hAnsi="Arial" w:cs="Arial"/>
          <w:bCs/>
        </w:rPr>
        <w:t>sítě</w:t>
      </w:r>
      <w:proofErr w:type="spellEnd"/>
      <w:r w:rsidRPr="00373D34">
        <w:rPr>
          <w:rFonts w:ascii="Arial" w:hAnsi="Arial" w:cs="Arial"/>
          <w:bCs/>
        </w:rPr>
        <w:t xml:space="preserve">, </w:t>
      </w:r>
      <w:proofErr w:type="spellStart"/>
      <w:r w:rsidRPr="00373D34">
        <w:rPr>
          <w:rFonts w:ascii="Arial" w:hAnsi="Arial" w:cs="Arial"/>
          <w:bCs/>
        </w:rPr>
        <w:t>přičemž</w:t>
      </w:r>
      <w:proofErr w:type="spellEnd"/>
      <w:r w:rsidRPr="00373D34">
        <w:rPr>
          <w:rFonts w:ascii="Arial" w:hAnsi="Arial" w:cs="Arial"/>
          <w:bCs/>
        </w:rPr>
        <w:t xml:space="preserve"> </w:t>
      </w:r>
      <w:proofErr w:type="spellStart"/>
      <w:r w:rsidRPr="00373D34">
        <w:rPr>
          <w:rFonts w:ascii="Arial" w:hAnsi="Arial" w:cs="Arial"/>
          <w:bCs/>
        </w:rPr>
        <w:t>dochází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obchodního</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tzn</w:t>
      </w:r>
      <w:proofErr w:type="spellEnd"/>
      <w:r w:rsidRPr="00373D34">
        <w:rPr>
          <w:rFonts w:ascii="Arial" w:hAnsi="Arial" w:cs="Arial"/>
          <w:bCs/>
        </w:rPr>
        <w:t xml:space="preserve">. </w:t>
      </w:r>
      <w:proofErr w:type="spellStart"/>
      <w:r w:rsidRPr="00373D34">
        <w:rPr>
          <w:rFonts w:ascii="Arial" w:hAnsi="Arial" w:cs="Arial"/>
          <w:bCs/>
        </w:rPr>
        <w:t>obchodního</w:t>
      </w:r>
      <w:proofErr w:type="spellEnd"/>
      <w:r w:rsidRPr="00373D34">
        <w:rPr>
          <w:rFonts w:ascii="Arial" w:hAnsi="Arial" w:cs="Arial"/>
          <w:bCs/>
        </w:rPr>
        <w:t xml:space="preserve"> </w:t>
      </w:r>
      <w:proofErr w:type="spellStart"/>
      <w:r w:rsidRPr="00373D34">
        <w:rPr>
          <w:rFonts w:ascii="Arial" w:hAnsi="Arial" w:cs="Arial"/>
          <w:bCs/>
        </w:rPr>
        <w:t>názvu</w:t>
      </w:r>
      <w:proofErr w:type="spellEnd"/>
      <w:r w:rsidRPr="00373D34">
        <w:rPr>
          <w:rFonts w:ascii="Arial" w:hAnsi="Arial" w:cs="Arial"/>
          <w:bCs/>
        </w:rPr>
        <w:t xml:space="preserve"> </w:t>
      </w:r>
      <w:proofErr w:type="spellStart"/>
      <w:r w:rsidRPr="00373D34">
        <w:rPr>
          <w:rFonts w:ascii="Arial" w:hAnsi="Arial" w:cs="Arial"/>
          <w:bCs/>
        </w:rPr>
        <w:t>nebo</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produktu</w:t>
      </w:r>
      <w:proofErr w:type="spellEnd"/>
      <w:r w:rsidRPr="00373D34">
        <w:rPr>
          <w:rFonts w:ascii="Arial" w:hAnsi="Arial" w:cs="Arial"/>
          <w:bCs/>
        </w:rPr>
        <w:t xml:space="preserve">), pod </w:t>
      </w:r>
      <w:proofErr w:type="spellStart"/>
      <w:r w:rsidRPr="00373D34">
        <w:rPr>
          <w:rFonts w:ascii="Arial" w:hAnsi="Arial" w:cs="Arial"/>
          <w:bCs/>
        </w:rPr>
        <w:t>kterým</w:t>
      </w:r>
      <w:proofErr w:type="spellEnd"/>
      <w:r w:rsidRPr="00373D34">
        <w:rPr>
          <w:rFonts w:ascii="Arial" w:hAnsi="Arial" w:cs="Arial"/>
          <w:bCs/>
        </w:rPr>
        <w:t xml:space="preserve"> je </w:t>
      </w:r>
      <w:proofErr w:type="spellStart"/>
      <w:r w:rsidRPr="00373D34">
        <w:rPr>
          <w:rFonts w:ascii="Arial" w:hAnsi="Arial" w:cs="Arial"/>
          <w:bCs/>
        </w:rPr>
        <w:t>daný</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prodáván</w:t>
      </w:r>
      <w:proofErr w:type="spellEnd"/>
      <w:r w:rsidRPr="00373D34">
        <w:rPr>
          <w:rFonts w:ascii="Arial" w:hAnsi="Arial" w:cs="Arial"/>
          <w:bCs/>
        </w:rPr>
        <w:t xml:space="preserve">. </w:t>
      </w:r>
      <w:proofErr w:type="spellStart"/>
      <w:r w:rsidRPr="00373D34">
        <w:rPr>
          <w:rFonts w:ascii="Arial" w:hAnsi="Arial" w:cs="Arial"/>
          <w:bCs/>
        </w:rPr>
        <w:t>Menší</w:t>
      </w:r>
      <w:proofErr w:type="spellEnd"/>
      <w:r w:rsidRPr="00373D34">
        <w:rPr>
          <w:rFonts w:ascii="Arial" w:hAnsi="Arial" w:cs="Arial"/>
          <w:bCs/>
        </w:rPr>
        <w:t xml:space="preserve"> </w:t>
      </w:r>
      <w:proofErr w:type="spellStart"/>
      <w:r w:rsidRPr="00373D34">
        <w:rPr>
          <w:rFonts w:ascii="Arial" w:hAnsi="Arial" w:cs="Arial"/>
          <w:bCs/>
        </w:rPr>
        <w:t>obchodní</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tak</w:t>
      </w:r>
      <w:proofErr w:type="spellEnd"/>
      <w:r w:rsidRPr="00373D34">
        <w:rPr>
          <w:rFonts w:ascii="Arial" w:hAnsi="Arial" w:cs="Arial"/>
          <w:bCs/>
        </w:rPr>
        <w:t xml:space="preserve"> </w:t>
      </w:r>
      <w:proofErr w:type="spellStart"/>
      <w:r w:rsidRPr="00373D34">
        <w:rPr>
          <w:rFonts w:ascii="Arial" w:hAnsi="Arial" w:cs="Arial"/>
          <w:bCs/>
        </w:rPr>
        <w:t>opatřena</w:t>
      </w:r>
      <w:proofErr w:type="spellEnd"/>
      <w:r w:rsidRPr="00373D34">
        <w:rPr>
          <w:rFonts w:ascii="Arial" w:hAnsi="Arial" w:cs="Arial"/>
          <w:bCs/>
        </w:rPr>
        <w:t xml:space="preserve"> </w:t>
      </w:r>
      <w:proofErr w:type="spellStart"/>
      <w:r w:rsidRPr="00373D34">
        <w:rPr>
          <w:rFonts w:ascii="Arial" w:hAnsi="Arial" w:cs="Arial"/>
          <w:bCs/>
        </w:rPr>
        <w:t>etiketou</w:t>
      </w:r>
      <w:proofErr w:type="spellEnd"/>
      <w:r w:rsidRPr="00373D34">
        <w:rPr>
          <w:rFonts w:ascii="Arial" w:hAnsi="Arial" w:cs="Arial"/>
          <w:bCs/>
        </w:rPr>
        <w:t xml:space="preserve"> s </w:t>
      </w:r>
      <w:proofErr w:type="spellStart"/>
      <w:r w:rsidRPr="00373D34">
        <w:rPr>
          <w:rFonts w:ascii="Arial" w:hAnsi="Arial" w:cs="Arial"/>
          <w:bCs/>
        </w:rPr>
        <w:t>jiným</w:t>
      </w:r>
      <w:proofErr w:type="spellEnd"/>
      <w:r w:rsidRPr="00373D34">
        <w:rPr>
          <w:rFonts w:ascii="Arial" w:hAnsi="Arial" w:cs="Arial"/>
          <w:bCs/>
        </w:rPr>
        <w:t xml:space="preserve"> </w:t>
      </w:r>
      <w:proofErr w:type="spellStart"/>
      <w:r w:rsidRPr="00373D34">
        <w:rPr>
          <w:rFonts w:ascii="Arial" w:hAnsi="Arial" w:cs="Arial"/>
          <w:bCs/>
        </w:rPr>
        <w:t>obchodním</w:t>
      </w:r>
      <w:proofErr w:type="spellEnd"/>
      <w:r w:rsidRPr="00373D34">
        <w:rPr>
          <w:rFonts w:ascii="Arial" w:hAnsi="Arial" w:cs="Arial"/>
          <w:bCs/>
        </w:rPr>
        <w:t xml:space="preserve"> </w:t>
      </w:r>
      <w:proofErr w:type="spellStart"/>
      <w:r w:rsidRPr="00373D34">
        <w:rPr>
          <w:rFonts w:ascii="Arial" w:hAnsi="Arial" w:cs="Arial"/>
          <w:bCs/>
        </w:rPr>
        <w:t>označením</w:t>
      </w:r>
      <w:proofErr w:type="spellEnd"/>
      <w:r w:rsidRPr="00373D34">
        <w:rPr>
          <w:rFonts w:ascii="Arial" w:hAnsi="Arial" w:cs="Arial"/>
          <w:bCs/>
        </w:rPr>
        <w:t xml:space="preserve">, </w:t>
      </w:r>
      <w:proofErr w:type="spellStart"/>
      <w:r w:rsidRPr="00373D34">
        <w:rPr>
          <w:rFonts w:ascii="Arial" w:hAnsi="Arial" w:cs="Arial"/>
          <w:bCs/>
        </w:rPr>
        <w:t>než</w:t>
      </w:r>
      <w:proofErr w:type="spellEnd"/>
      <w:r w:rsidRPr="00373D34">
        <w:rPr>
          <w:rFonts w:ascii="Arial" w:hAnsi="Arial" w:cs="Arial"/>
          <w:bCs/>
        </w:rPr>
        <w:t xml:space="preserve"> </w:t>
      </w:r>
      <w:proofErr w:type="spellStart"/>
      <w:r w:rsidRPr="00373D34">
        <w:rPr>
          <w:rFonts w:ascii="Arial" w:hAnsi="Arial" w:cs="Arial"/>
          <w:bCs/>
        </w:rPr>
        <w:t>měl</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v </w:t>
      </w:r>
      <w:proofErr w:type="spellStart"/>
      <w:r w:rsidRPr="00373D34">
        <w:rPr>
          <w:rFonts w:ascii="Arial" w:hAnsi="Arial" w:cs="Arial"/>
          <w:bCs/>
        </w:rPr>
        <w:t>původním</w:t>
      </w:r>
      <w:proofErr w:type="spellEnd"/>
      <w:r w:rsidRPr="00373D34">
        <w:rPr>
          <w:rFonts w:ascii="Arial" w:hAnsi="Arial" w:cs="Arial"/>
          <w:bCs/>
        </w:rPr>
        <w:t xml:space="preserve"> </w:t>
      </w:r>
      <w:proofErr w:type="spellStart"/>
      <w:r w:rsidRPr="00373D34">
        <w:rPr>
          <w:rFonts w:ascii="Arial" w:hAnsi="Arial" w:cs="Arial"/>
          <w:bCs/>
        </w:rPr>
        <w:t>větším</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obchodního</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může</w:t>
      </w:r>
      <w:proofErr w:type="spellEnd"/>
      <w:r w:rsidRPr="00373D34">
        <w:rPr>
          <w:rFonts w:ascii="Arial" w:hAnsi="Arial" w:cs="Arial"/>
          <w:bCs/>
        </w:rPr>
        <w:t xml:space="preserve"> </w:t>
      </w:r>
      <w:proofErr w:type="spellStart"/>
      <w:r w:rsidRPr="00373D34">
        <w:rPr>
          <w:rFonts w:ascii="Arial" w:hAnsi="Arial" w:cs="Arial"/>
          <w:bCs/>
        </w:rPr>
        <w:t>dojít</w:t>
      </w:r>
      <w:proofErr w:type="spellEnd"/>
      <w:r w:rsidRPr="00373D34">
        <w:rPr>
          <w:rFonts w:ascii="Arial" w:hAnsi="Arial" w:cs="Arial"/>
          <w:bCs/>
        </w:rPr>
        <w:t xml:space="preserve"> </w:t>
      </w:r>
      <w:proofErr w:type="spellStart"/>
      <w:r w:rsidRPr="00373D34">
        <w:rPr>
          <w:rFonts w:ascii="Arial" w:hAnsi="Arial" w:cs="Arial"/>
          <w:bCs/>
        </w:rPr>
        <w:t>například</w:t>
      </w:r>
      <w:proofErr w:type="spellEnd"/>
      <w:r w:rsidRPr="00373D34">
        <w:rPr>
          <w:rFonts w:ascii="Arial" w:hAnsi="Arial" w:cs="Arial"/>
          <w:bCs/>
        </w:rPr>
        <w:t xml:space="preserve"> i z toho </w:t>
      </w:r>
      <w:proofErr w:type="spellStart"/>
      <w:r w:rsidRPr="00373D34">
        <w:rPr>
          <w:rFonts w:ascii="Arial" w:hAnsi="Arial" w:cs="Arial"/>
          <w:bCs/>
        </w:rPr>
        <w:t>důvodu</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v </w:t>
      </w:r>
      <w:proofErr w:type="spellStart"/>
      <w:r w:rsidRPr="00373D34">
        <w:rPr>
          <w:rFonts w:ascii="Arial" w:hAnsi="Arial" w:cs="Arial"/>
          <w:bCs/>
        </w:rPr>
        <w:t>tuzemsku</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příslušné</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distribuovány</w:t>
      </w:r>
      <w:proofErr w:type="spellEnd"/>
      <w:r w:rsidRPr="00373D34">
        <w:rPr>
          <w:rFonts w:ascii="Arial" w:hAnsi="Arial" w:cs="Arial"/>
          <w:bCs/>
        </w:rPr>
        <w:t xml:space="preserve"> pod </w:t>
      </w:r>
      <w:proofErr w:type="spellStart"/>
      <w:r w:rsidRPr="00373D34">
        <w:rPr>
          <w:rFonts w:ascii="Arial" w:hAnsi="Arial" w:cs="Arial"/>
          <w:bCs/>
        </w:rPr>
        <w:t>jiným</w:t>
      </w:r>
      <w:proofErr w:type="spellEnd"/>
      <w:r w:rsidRPr="00373D34">
        <w:rPr>
          <w:rFonts w:ascii="Arial" w:hAnsi="Arial" w:cs="Arial"/>
          <w:bCs/>
        </w:rPr>
        <w:t xml:space="preserve"> </w:t>
      </w:r>
      <w:proofErr w:type="spellStart"/>
      <w:r w:rsidRPr="00373D34">
        <w:rPr>
          <w:rFonts w:ascii="Arial" w:hAnsi="Arial" w:cs="Arial"/>
          <w:bCs/>
        </w:rPr>
        <w:t>obchodním</w:t>
      </w:r>
      <w:proofErr w:type="spellEnd"/>
      <w:r w:rsidRPr="00373D34">
        <w:rPr>
          <w:rFonts w:ascii="Arial" w:hAnsi="Arial" w:cs="Arial"/>
          <w:bCs/>
        </w:rPr>
        <w:t xml:space="preserve"> </w:t>
      </w:r>
      <w:proofErr w:type="spellStart"/>
      <w:r w:rsidRPr="00373D34">
        <w:rPr>
          <w:rFonts w:ascii="Arial" w:hAnsi="Arial" w:cs="Arial"/>
          <w:bCs/>
        </w:rPr>
        <w:t>označením</w:t>
      </w:r>
      <w:proofErr w:type="spellEnd"/>
      <w:r w:rsidRPr="00373D34">
        <w:rPr>
          <w:rFonts w:ascii="Arial" w:hAnsi="Arial" w:cs="Arial"/>
          <w:bCs/>
        </w:rPr>
        <w:t xml:space="preserve"> </w:t>
      </w:r>
      <w:proofErr w:type="spellStart"/>
      <w:r w:rsidRPr="00373D34">
        <w:rPr>
          <w:rFonts w:ascii="Arial" w:hAnsi="Arial" w:cs="Arial"/>
          <w:bCs/>
        </w:rPr>
        <w:t>než</w:t>
      </w:r>
      <w:proofErr w:type="spellEnd"/>
      <w:r w:rsidRPr="00373D34">
        <w:rPr>
          <w:rFonts w:ascii="Arial" w:hAnsi="Arial" w:cs="Arial"/>
          <w:bCs/>
        </w:rPr>
        <w:t xml:space="preserve"> v </w:t>
      </w:r>
      <w:proofErr w:type="spellStart"/>
      <w:r w:rsidRPr="00373D34">
        <w:rPr>
          <w:rFonts w:ascii="Arial" w:hAnsi="Arial" w:cs="Arial"/>
          <w:bCs/>
        </w:rPr>
        <w:t>jiných</w:t>
      </w:r>
      <w:proofErr w:type="spellEnd"/>
      <w:r w:rsidRPr="00373D34">
        <w:rPr>
          <w:rFonts w:ascii="Arial" w:hAnsi="Arial" w:cs="Arial"/>
          <w:bCs/>
        </w:rPr>
        <w:t xml:space="preserve"> </w:t>
      </w:r>
      <w:proofErr w:type="spellStart"/>
      <w:r w:rsidRPr="00373D34">
        <w:rPr>
          <w:rFonts w:ascii="Arial" w:hAnsi="Arial" w:cs="Arial"/>
          <w:bCs/>
        </w:rPr>
        <w:t>zemích</w:t>
      </w:r>
      <w:proofErr w:type="spellEnd"/>
      <w:r w:rsidRPr="00373D34">
        <w:rPr>
          <w:rFonts w:ascii="Arial" w:hAnsi="Arial" w:cs="Arial"/>
          <w:bCs/>
        </w:rPr>
        <w:t xml:space="preserve">. </w:t>
      </w:r>
    </w:p>
    <w:p w14:paraId="6E14A878" w14:textId="77777777" w:rsidR="00034EB1" w:rsidRDefault="00034EB1" w:rsidP="00034EB1">
      <w:pPr>
        <w:jc w:val="both"/>
        <w:rPr>
          <w:rFonts w:ascii="Arial" w:hAnsi="Arial" w:cs="Arial"/>
          <w:bCs/>
        </w:rPr>
      </w:pPr>
    </w:p>
    <w:p w14:paraId="29900718" w14:textId="77777777" w:rsidR="00034EB1" w:rsidRPr="00373D34" w:rsidRDefault="00034EB1" w:rsidP="00034EB1">
      <w:pPr>
        <w:jc w:val="both"/>
        <w:rPr>
          <w:rFonts w:ascii="Arial" w:hAnsi="Arial" w:cs="Arial"/>
        </w:rPr>
      </w:pPr>
      <w:proofErr w:type="spellStart"/>
      <w:r w:rsidRPr="00373D34">
        <w:rPr>
          <w:rFonts w:ascii="Arial" w:hAnsi="Arial" w:cs="Arial"/>
          <w:bCs/>
        </w:rPr>
        <w:lastRenderedPageBreak/>
        <w:t>Obchodním</w:t>
      </w:r>
      <w:proofErr w:type="spellEnd"/>
      <w:r w:rsidRPr="00373D34">
        <w:rPr>
          <w:rFonts w:ascii="Arial" w:hAnsi="Arial" w:cs="Arial"/>
          <w:bCs/>
        </w:rPr>
        <w:t xml:space="preserve"> </w:t>
      </w:r>
      <w:proofErr w:type="spellStart"/>
      <w:r w:rsidRPr="00373D34">
        <w:rPr>
          <w:rFonts w:ascii="Arial" w:hAnsi="Arial" w:cs="Arial"/>
          <w:bCs/>
        </w:rPr>
        <w:t>označením</w:t>
      </w:r>
      <w:proofErr w:type="spellEnd"/>
      <w:r w:rsidRPr="00373D34">
        <w:rPr>
          <w:rFonts w:ascii="Arial" w:hAnsi="Arial" w:cs="Arial"/>
          <w:bCs/>
        </w:rPr>
        <w:t xml:space="preserve"> </w:t>
      </w:r>
      <w:proofErr w:type="spellStart"/>
      <w:r w:rsidRPr="00373D34">
        <w:rPr>
          <w:rFonts w:ascii="Arial" w:hAnsi="Arial" w:cs="Arial"/>
          <w:bCs/>
        </w:rPr>
        <w:t>máme</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mysli</w:t>
      </w:r>
      <w:proofErr w:type="spellEnd"/>
      <w:r w:rsidRPr="00373D34">
        <w:rPr>
          <w:rFonts w:ascii="Arial" w:hAnsi="Arial" w:cs="Arial"/>
          <w:bCs/>
        </w:rPr>
        <w:t xml:space="preserve"> </w:t>
      </w:r>
      <w:proofErr w:type="spellStart"/>
      <w:r w:rsidRPr="00373D34">
        <w:rPr>
          <w:rFonts w:ascii="Arial" w:hAnsi="Arial" w:cs="Arial"/>
          <w:bCs/>
        </w:rPr>
        <w:t>obchodní</w:t>
      </w:r>
      <w:proofErr w:type="spellEnd"/>
      <w:r w:rsidRPr="00373D34">
        <w:rPr>
          <w:rFonts w:ascii="Arial" w:hAnsi="Arial" w:cs="Arial"/>
          <w:bCs/>
        </w:rPr>
        <w:t xml:space="preserve"> </w:t>
      </w:r>
      <w:proofErr w:type="spellStart"/>
      <w:r w:rsidRPr="00373D34">
        <w:rPr>
          <w:rFonts w:ascii="Arial" w:hAnsi="Arial" w:cs="Arial"/>
          <w:bCs/>
        </w:rPr>
        <w:t>název</w:t>
      </w:r>
      <w:proofErr w:type="spellEnd"/>
      <w:r w:rsidRPr="00373D34">
        <w:rPr>
          <w:rFonts w:ascii="Arial" w:hAnsi="Arial" w:cs="Arial"/>
          <w:bCs/>
        </w:rPr>
        <w:t xml:space="preserve"> </w:t>
      </w:r>
      <w:proofErr w:type="spellStart"/>
      <w:r w:rsidRPr="00373D34">
        <w:rPr>
          <w:rFonts w:ascii="Arial" w:hAnsi="Arial" w:cs="Arial"/>
          <w:bCs/>
        </w:rPr>
        <w:t>daného</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nebo</w:t>
      </w:r>
      <w:proofErr w:type="spellEnd"/>
      <w:r w:rsidRPr="00373D34">
        <w:rPr>
          <w:rFonts w:ascii="Arial" w:hAnsi="Arial" w:cs="Arial"/>
          <w:bCs/>
        </w:rPr>
        <w:t xml:space="preserve"> </w:t>
      </w:r>
      <w:proofErr w:type="spellStart"/>
      <w:r w:rsidRPr="00373D34">
        <w:rPr>
          <w:rFonts w:ascii="Arial" w:hAnsi="Arial" w:cs="Arial"/>
          <w:bCs/>
        </w:rPr>
        <w:t>kód</w:t>
      </w:r>
      <w:proofErr w:type="spellEnd"/>
      <w:r w:rsidRPr="00373D34">
        <w:rPr>
          <w:rFonts w:ascii="Arial" w:hAnsi="Arial" w:cs="Arial"/>
          <w:bCs/>
        </w:rPr>
        <w:t xml:space="preserve"> </w:t>
      </w:r>
      <w:proofErr w:type="spellStart"/>
      <w:r w:rsidRPr="00373D34">
        <w:rPr>
          <w:rFonts w:ascii="Arial" w:hAnsi="Arial" w:cs="Arial"/>
          <w:bCs/>
        </w:rPr>
        <w:t>produktu</w:t>
      </w:r>
      <w:proofErr w:type="spellEnd"/>
      <w:r w:rsidRPr="00373D34">
        <w:rPr>
          <w:rFonts w:ascii="Arial" w:hAnsi="Arial" w:cs="Arial"/>
          <w:bCs/>
        </w:rPr>
        <w:t xml:space="preserve">, pod </w:t>
      </w:r>
      <w:proofErr w:type="spellStart"/>
      <w:r w:rsidRPr="00373D34">
        <w:rPr>
          <w:rFonts w:ascii="Arial" w:hAnsi="Arial" w:cs="Arial"/>
          <w:bCs/>
        </w:rPr>
        <w:t>kterým</w:t>
      </w:r>
      <w:proofErr w:type="spellEnd"/>
      <w:r w:rsidRPr="00373D34">
        <w:rPr>
          <w:rFonts w:ascii="Arial" w:hAnsi="Arial" w:cs="Arial"/>
          <w:bCs/>
        </w:rPr>
        <w:t xml:space="preserve"> je </w:t>
      </w:r>
      <w:proofErr w:type="spellStart"/>
      <w:r w:rsidRPr="00373D34">
        <w:rPr>
          <w:rFonts w:ascii="Arial" w:hAnsi="Arial" w:cs="Arial"/>
          <w:bCs/>
        </w:rPr>
        <w:t>prodáván</w:t>
      </w:r>
      <w:proofErr w:type="spellEnd"/>
      <w:r w:rsidRPr="00373D34">
        <w:rPr>
          <w:rFonts w:ascii="Arial" w:hAnsi="Arial" w:cs="Arial"/>
          <w:bCs/>
        </w:rPr>
        <w:t xml:space="preserve">, </w:t>
      </w:r>
      <w:proofErr w:type="spellStart"/>
      <w:r w:rsidRPr="00373D34">
        <w:rPr>
          <w:rFonts w:ascii="Arial" w:hAnsi="Arial" w:cs="Arial"/>
          <w:bCs/>
        </w:rPr>
        <w:t>nikoliv</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druhu</w:t>
      </w:r>
      <w:proofErr w:type="spellEnd"/>
      <w:r w:rsidRPr="00373D34">
        <w:rPr>
          <w:rFonts w:ascii="Arial" w:hAnsi="Arial" w:cs="Arial"/>
          <w:bCs/>
        </w:rPr>
        <w:t xml:space="preserve"> </w:t>
      </w:r>
      <w:proofErr w:type="spellStart"/>
      <w:r w:rsidRPr="00373D34">
        <w:rPr>
          <w:rFonts w:ascii="Arial" w:hAnsi="Arial" w:cs="Arial"/>
          <w:bCs/>
        </w:rPr>
        <w:t>daného</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Druhem</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rozumíme</w:t>
      </w:r>
      <w:proofErr w:type="spellEnd"/>
      <w:r w:rsidRPr="00373D34">
        <w:rPr>
          <w:rFonts w:ascii="Arial" w:hAnsi="Arial" w:cs="Arial"/>
          <w:bCs/>
        </w:rPr>
        <w:t xml:space="preserve"> </w:t>
      </w:r>
      <w:proofErr w:type="spellStart"/>
      <w:r w:rsidRPr="00373D34">
        <w:rPr>
          <w:rFonts w:ascii="Arial" w:hAnsi="Arial" w:cs="Arial"/>
        </w:rPr>
        <w:t>označení</w:t>
      </w:r>
      <w:proofErr w:type="spellEnd"/>
      <w:r w:rsidRPr="00373D34">
        <w:rPr>
          <w:rFonts w:ascii="Arial" w:hAnsi="Arial" w:cs="Arial"/>
        </w:rPr>
        <w:t xml:space="preserve"> </w:t>
      </w:r>
      <w:proofErr w:type="spellStart"/>
      <w:r w:rsidRPr="00373D34">
        <w:rPr>
          <w:rFonts w:ascii="Arial" w:hAnsi="Arial" w:cs="Arial"/>
        </w:rPr>
        <w:t>používaná</w:t>
      </w:r>
      <w:proofErr w:type="spellEnd"/>
      <w:r w:rsidRPr="00373D34">
        <w:rPr>
          <w:rFonts w:ascii="Arial" w:hAnsi="Arial" w:cs="Arial"/>
        </w:rPr>
        <w:t xml:space="preserve"> </w:t>
      </w:r>
      <w:proofErr w:type="spellStart"/>
      <w:r w:rsidRPr="00373D34">
        <w:rPr>
          <w:rFonts w:ascii="Arial" w:hAnsi="Arial" w:cs="Arial"/>
        </w:rPr>
        <w:t>mj</w:t>
      </w:r>
      <w:proofErr w:type="spellEnd"/>
      <w:r w:rsidRPr="00373D34">
        <w:rPr>
          <w:rFonts w:ascii="Arial" w:hAnsi="Arial" w:cs="Arial"/>
        </w:rPr>
        <w:t xml:space="preserve">. i </w:t>
      </w:r>
      <w:proofErr w:type="spellStart"/>
      <w:r w:rsidRPr="00373D34">
        <w:rPr>
          <w:rFonts w:ascii="Arial" w:hAnsi="Arial" w:cs="Arial"/>
        </w:rPr>
        <w:t>zákonem</w:t>
      </w:r>
      <w:proofErr w:type="spellEnd"/>
      <w:r w:rsidRPr="00373D34">
        <w:rPr>
          <w:rFonts w:ascii="Arial" w:hAnsi="Arial" w:cs="Arial"/>
        </w:rPr>
        <w:t xml:space="preserve"> o </w:t>
      </w:r>
      <w:proofErr w:type="spellStart"/>
      <w:r w:rsidRPr="00373D34">
        <w:rPr>
          <w:rFonts w:ascii="Arial" w:hAnsi="Arial" w:cs="Arial"/>
        </w:rPr>
        <w:t>spotřebních</w:t>
      </w:r>
      <w:proofErr w:type="spellEnd"/>
      <w:r w:rsidRPr="00373D34">
        <w:rPr>
          <w:rFonts w:ascii="Arial" w:hAnsi="Arial" w:cs="Arial"/>
        </w:rPr>
        <w:t xml:space="preserve"> </w:t>
      </w:r>
      <w:proofErr w:type="spellStart"/>
      <w:r w:rsidRPr="00373D34">
        <w:rPr>
          <w:rFonts w:ascii="Arial" w:hAnsi="Arial" w:cs="Arial"/>
        </w:rPr>
        <w:t>daních</w:t>
      </w:r>
      <w:proofErr w:type="spellEnd"/>
      <w:r w:rsidRPr="00373D34">
        <w:rPr>
          <w:rFonts w:ascii="Arial" w:hAnsi="Arial" w:cs="Arial"/>
        </w:rPr>
        <w:t xml:space="preserve"> </w:t>
      </w:r>
      <w:proofErr w:type="spellStart"/>
      <w:r w:rsidRPr="00373D34">
        <w:rPr>
          <w:rFonts w:ascii="Arial" w:hAnsi="Arial" w:cs="Arial"/>
        </w:rPr>
        <w:t>jako</w:t>
      </w:r>
      <w:proofErr w:type="spellEnd"/>
      <w:r w:rsidRPr="00373D34">
        <w:rPr>
          <w:rFonts w:ascii="Arial" w:hAnsi="Arial" w:cs="Arial"/>
        </w:rPr>
        <w:t xml:space="preserve"> </w:t>
      </w:r>
      <w:proofErr w:type="spellStart"/>
      <w:r w:rsidRPr="00373D34">
        <w:rPr>
          <w:rFonts w:ascii="Arial" w:hAnsi="Arial" w:cs="Arial"/>
        </w:rPr>
        <w:t>jsou</w:t>
      </w:r>
      <w:proofErr w:type="spellEnd"/>
      <w:r w:rsidRPr="00373D34">
        <w:rPr>
          <w:rFonts w:ascii="Arial" w:hAnsi="Arial" w:cs="Arial"/>
        </w:rPr>
        <w:t xml:space="preserve"> – </w:t>
      </w:r>
      <w:proofErr w:type="spellStart"/>
      <w:r w:rsidRPr="00373D34">
        <w:rPr>
          <w:rFonts w:ascii="Arial" w:hAnsi="Arial" w:cs="Arial"/>
        </w:rPr>
        <w:t>benzín</w:t>
      </w:r>
      <w:proofErr w:type="spellEnd"/>
      <w:r w:rsidRPr="00373D34">
        <w:rPr>
          <w:rFonts w:ascii="Arial" w:hAnsi="Arial" w:cs="Arial"/>
        </w:rPr>
        <w:t xml:space="preserve">, </w:t>
      </w:r>
      <w:proofErr w:type="spellStart"/>
      <w:r w:rsidRPr="00373D34">
        <w:rPr>
          <w:rFonts w:ascii="Arial" w:hAnsi="Arial" w:cs="Arial"/>
        </w:rPr>
        <w:t>nafta</w:t>
      </w:r>
      <w:proofErr w:type="spellEnd"/>
      <w:r w:rsidRPr="00373D34">
        <w:rPr>
          <w:rFonts w:ascii="Arial" w:hAnsi="Arial" w:cs="Arial"/>
        </w:rPr>
        <w:t xml:space="preserve">, </w:t>
      </w:r>
      <w:proofErr w:type="spellStart"/>
      <w:r w:rsidRPr="00373D34">
        <w:rPr>
          <w:rFonts w:ascii="Arial" w:hAnsi="Arial" w:cs="Arial"/>
        </w:rPr>
        <w:t>petrolej</w:t>
      </w:r>
      <w:proofErr w:type="spellEnd"/>
      <w:r w:rsidRPr="00373D34">
        <w:rPr>
          <w:rFonts w:ascii="Arial" w:hAnsi="Arial" w:cs="Arial"/>
        </w:rPr>
        <w:t xml:space="preserve">, </w:t>
      </w:r>
      <w:proofErr w:type="spellStart"/>
      <w:r w:rsidRPr="00373D34">
        <w:rPr>
          <w:rFonts w:ascii="Arial" w:hAnsi="Arial" w:cs="Arial"/>
        </w:rPr>
        <w:t>topný</w:t>
      </w:r>
      <w:proofErr w:type="spellEnd"/>
      <w:r w:rsidRPr="00373D34">
        <w:rPr>
          <w:rFonts w:ascii="Arial" w:hAnsi="Arial" w:cs="Arial"/>
        </w:rPr>
        <w:t xml:space="preserve"> </w:t>
      </w:r>
      <w:proofErr w:type="spellStart"/>
      <w:r w:rsidRPr="00373D34">
        <w:rPr>
          <w:rFonts w:ascii="Arial" w:hAnsi="Arial" w:cs="Arial"/>
        </w:rPr>
        <w:t>olej</w:t>
      </w:r>
      <w:proofErr w:type="spellEnd"/>
      <w:r w:rsidRPr="00373D34">
        <w:rPr>
          <w:rFonts w:ascii="Arial" w:hAnsi="Arial" w:cs="Arial"/>
        </w:rPr>
        <w:t xml:space="preserve"> </w:t>
      </w:r>
      <w:proofErr w:type="spellStart"/>
      <w:r w:rsidRPr="00373D34">
        <w:rPr>
          <w:rFonts w:ascii="Arial" w:hAnsi="Arial" w:cs="Arial"/>
        </w:rPr>
        <w:t>apod</w:t>
      </w:r>
      <w:proofErr w:type="spellEnd"/>
      <w:r w:rsidRPr="00373D34">
        <w:rPr>
          <w:rFonts w:ascii="Arial" w:hAnsi="Arial" w:cs="Arial"/>
          <w:b/>
        </w:rPr>
        <w:t xml:space="preserve">. </w:t>
      </w:r>
      <w:r w:rsidRPr="00373D34">
        <w:rPr>
          <w:rFonts w:ascii="Arial" w:hAnsi="Arial" w:cs="Arial"/>
        </w:rPr>
        <w:t xml:space="preserve">Ve </w:t>
      </w:r>
      <w:proofErr w:type="spellStart"/>
      <w:r w:rsidRPr="00373D34">
        <w:rPr>
          <w:rFonts w:ascii="Arial" w:hAnsi="Arial" w:cs="Arial"/>
        </w:rPr>
        <w:t>vazbě</w:t>
      </w:r>
      <w:proofErr w:type="spellEnd"/>
      <w:r w:rsidRPr="00373D34">
        <w:rPr>
          <w:rFonts w:ascii="Arial" w:hAnsi="Arial" w:cs="Arial"/>
        </w:rPr>
        <w:t xml:space="preserve"> </w:t>
      </w:r>
      <w:proofErr w:type="spellStart"/>
      <w:r w:rsidRPr="00373D34">
        <w:rPr>
          <w:rFonts w:ascii="Arial" w:hAnsi="Arial" w:cs="Arial"/>
        </w:rPr>
        <w:t>na</w:t>
      </w:r>
      <w:proofErr w:type="spellEnd"/>
      <w:r w:rsidRPr="00373D34">
        <w:rPr>
          <w:rFonts w:ascii="Arial" w:hAnsi="Arial" w:cs="Arial"/>
        </w:rPr>
        <w:t xml:space="preserve"> </w:t>
      </w:r>
      <w:proofErr w:type="spellStart"/>
      <w:r w:rsidRPr="00373D34">
        <w:rPr>
          <w:rFonts w:ascii="Arial" w:hAnsi="Arial" w:cs="Arial"/>
        </w:rPr>
        <w:t>změnu</w:t>
      </w:r>
      <w:proofErr w:type="spellEnd"/>
      <w:r w:rsidRPr="00373D34">
        <w:rPr>
          <w:rFonts w:ascii="Arial" w:hAnsi="Arial" w:cs="Arial"/>
        </w:rPr>
        <w:t xml:space="preserve"> </w:t>
      </w:r>
      <w:proofErr w:type="spellStart"/>
      <w:r w:rsidRPr="00373D34">
        <w:rPr>
          <w:rFonts w:ascii="Arial" w:hAnsi="Arial" w:cs="Arial"/>
        </w:rPr>
        <w:t>obchodního</w:t>
      </w:r>
      <w:proofErr w:type="spellEnd"/>
      <w:r w:rsidRPr="00373D34">
        <w:rPr>
          <w:rFonts w:ascii="Arial" w:hAnsi="Arial" w:cs="Arial"/>
        </w:rPr>
        <w:t xml:space="preserve"> </w:t>
      </w:r>
      <w:proofErr w:type="spellStart"/>
      <w:r w:rsidRPr="00373D34">
        <w:rPr>
          <w:rFonts w:ascii="Arial" w:hAnsi="Arial" w:cs="Arial"/>
        </w:rPr>
        <w:t>označení</w:t>
      </w:r>
      <w:proofErr w:type="spellEnd"/>
      <w:r w:rsidRPr="00373D34">
        <w:rPr>
          <w:rFonts w:ascii="Arial" w:hAnsi="Arial" w:cs="Arial"/>
        </w:rPr>
        <w:t xml:space="preserve"> </w:t>
      </w:r>
      <w:proofErr w:type="spellStart"/>
      <w:r w:rsidRPr="00373D34">
        <w:rPr>
          <w:rFonts w:ascii="Arial" w:hAnsi="Arial" w:cs="Arial"/>
        </w:rPr>
        <w:t>nedochází</w:t>
      </w:r>
      <w:proofErr w:type="spellEnd"/>
      <w:r w:rsidRPr="00373D34">
        <w:rPr>
          <w:rFonts w:ascii="Arial" w:hAnsi="Arial" w:cs="Arial"/>
        </w:rPr>
        <w:t xml:space="preserve"> </w:t>
      </w:r>
      <w:proofErr w:type="spellStart"/>
      <w:r w:rsidRPr="00373D34">
        <w:rPr>
          <w:rFonts w:ascii="Arial" w:hAnsi="Arial" w:cs="Arial"/>
        </w:rPr>
        <w:t>ke</w:t>
      </w:r>
      <w:proofErr w:type="spellEnd"/>
      <w:r w:rsidRPr="00373D34">
        <w:rPr>
          <w:rFonts w:ascii="Arial" w:hAnsi="Arial" w:cs="Arial"/>
        </w:rPr>
        <w:t xml:space="preserve"> </w:t>
      </w:r>
      <w:proofErr w:type="spellStart"/>
      <w:r w:rsidRPr="00373D34">
        <w:rPr>
          <w:rFonts w:ascii="Arial" w:hAnsi="Arial" w:cs="Arial"/>
        </w:rPr>
        <w:t>změně</w:t>
      </w:r>
      <w:proofErr w:type="spellEnd"/>
      <w:r w:rsidRPr="00373D34">
        <w:rPr>
          <w:rFonts w:ascii="Arial" w:hAnsi="Arial" w:cs="Arial"/>
        </w:rPr>
        <w:t xml:space="preserve"> </w:t>
      </w:r>
      <w:proofErr w:type="spellStart"/>
      <w:r w:rsidRPr="00373D34">
        <w:rPr>
          <w:rFonts w:ascii="Arial" w:hAnsi="Arial" w:cs="Arial"/>
        </w:rPr>
        <w:t>účelu</w:t>
      </w:r>
      <w:proofErr w:type="spellEnd"/>
      <w:r w:rsidRPr="00373D34">
        <w:rPr>
          <w:rFonts w:ascii="Arial" w:hAnsi="Arial" w:cs="Arial"/>
        </w:rPr>
        <w:t xml:space="preserve"> </w:t>
      </w:r>
      <w:proofErr w:type="spellStart"/>
      <w:r w:rsidRPr="00373D34">
        <w:rPr>
          <w:rFonts w:ascii="Arial" w:hAnsi="Arial" w:cs="Arial"/>
        </w:rPr>
        <w:t>použití</w:t>
      </w:r>
      <w:proofErr w:type="spellEnd"/>
      <w:r w:rsidRPr="00373D34">
        <w:rPr>
          <w:rFonts w:ascii="Arial" w:hAnsi="Arial" w:cs="Arial"/>
        </w:rPr>
        <w:t xml:space="preserve"> </w:t>
      </w:r>
      <w:proofErr w:type="spellStart"/>
      <w:r w:rsidRPr="00373D34">
        <w:rPr>
          <w:rFonts w:ascii="Arial" w:hAnsi="Arial" w:cs="Arial"/>
        </w:rPr>
        <w:t>daného</w:t>
      </w:r>
      <w:proofErr w:type="spellEnd"/>
      <w:r w:rsidRPr="00373D34">
        <w:rPr>
          <w:rFonts w:ascii="Arial" w:hAnsi="Arial" w:cs="Arial"/>
        </w:rPr>
        <w:t xml:space="preserve"> </w:t>
      </w:r>
      <w:proofErr w:type="spellStart"/>
      <w:r w:rsidRPr="00373D34">
        <w:rPr>
          <w:rFonts w:ascii="Arial" w:hAnsi="Arial" w:cs="Arial"/>
        </w:rPr>
        <w:t>minerálního</w:t>
      </w:r>
      <w:proofErr w:type="spellEnd"/>
      <w:r w:rsidRPr="00373D34">
        <w:rPr>
          <w:rFonts w:ascii="Arial" w:hAnsi="Arial" w:cs="Arial"/>
        </w:rPr>
        <w:t xml:space="preserve"> </w:t>
      </w:r>
      <w:proofErr w:type="spellStart"/>
      <w:r w:rsidRPr="00373D34">
        <w:rPr>
          <w:rFonts w:ascii="Arial" w:hAnsi="Arial" w:cs="Arial"/>
        </w:rPr>
        <w:t>oleje</w:t>
      </w:r>
      <w:proofErr w:type="spellEnd"/>
      <w:r w:rsidRPr="00373D34">
        <w:rPr>
          <w:rFonts w:ascii="Arial" w:hAnsi="Arial" w:cs="Arial"/>
        </w:rPr>
        <w:t xml:space="preserve">.  </w:t>
      </w:r>
    </w:p>
    <w:p w14:paraId="156CF52B" w14:textId="77777777" w:rsidR="00034EB1" w:rsidRDefault="00034EB1" w:rsidP="00034EB1">
      <w:pPr>
        <w:jc w:val="both"/>
        <w:rPr>
          <w:rFonts w:ascii="Arial" w:hAnsi="Arial" w:cs="Arial"/>
          <w:bCs/>
        </w:rPr>
      </w:pPr>
    </w:p>
    <w:p w14:paraId="1006371C" w14:textId="77777777" w:rsidR="00034EB1" w:rsidRPr="00373D34" w:rsidRDefault="00034EB1" w:rsidP="00034EB1">
      <w:pPr>
        <w:jc w:val="both"/>
        <w:rPr>
          <w:rFonts w:ascii="Arial" w:hAnsi="Arial" w:cs="Arial"/>
          <w:bCs/>
        </w:rPr>
      </w:pPr>
      <w:proofErr w:type="spellStart"/>
      <w:r w:rsidRPr="00373D34">
        <w:rPr>
          <w:rFonts w:ascii="Arial" w:hAnsi="Arial" w:cs="Arial"/>
          <w:bCs/>
        </w:rPr>
        <w:t>Při</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manipulaci</w:t>
      </w:r>
      <w:proofErr w:type="spellEnd"/>
      <w:r w:rsidRPr="00373D34">
        <w:rPr>
          <w:rFonts w:ascii="Arial" w:hAnsi="Arial" w:cs="Arial"/>
          <w:bCs/>
        </w:rPr>
        <w:t xml:space="preserve"> s </w:t>
      </w:r>
      <w:proofErr w:type="spellStart"/>
      <w:r w:rsidRPr="00373D34">
        <w:rPr>
          <w:rFonts w:ascii="Arial" w:hAnsi="Arial" w:cs="Arial"/>
          <w:bCs/>
        </w:rPr>
        <w:t>minerálními</w:t>
      </w:r>
      <w:proofErr w:type="spellEnd"/>
      <w:r w:rsidRPr="00373D34">
        <w:rPr>
          <w:rFonts w:ascii="Arial" w:hAnsi="Arial" w:cs="Arial"/>
          <w:bCs/>
        </w:rPr>
        <w:t xml:space="preserve"> </w:t>
      </w:r>
      <w:proofErr w:type="spellStart"/>
      <w:r w:rsidRPr="00373D34">
        <w:rPr>
          <w:rFonts w:ascii="Arial" w:hAnsi="Arial" w:cs="Arial"/>
          <w:bCs/>
        </w:rPr>
        <w:t>oleji</w:t>
      </w:r>
      <w:proofErr w:type="spellEnd"/>
      <w:r w:rsidRPr="00373D34">
        <w:rPr>
          <w:rFonts w:ascii="Arial" w:hAnsi="Arial" w:cs="Arial"/>
          <w:bCs/>
        </w:rPr>
        <w:t xml:space="preserve"> </w:t>
      </w:r>
      <w:proofErr w:type="spellStart"/>
      <w:r w:rsidRPr="00373D34">
        <w:rPr>
          <w:rFonts w:ascii="Arial" w:hAnsi="Arial" w:cs="Arial"/>
          <w:bCs/>
        </w:rPr>
        <w:t>nedochází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w:t>
      </w:r>
      <w:proofErr w:type="spellStart"/>
      <w:r w:rsidRPr="00373D34">
        <w:rPr>
          <w:rFonts w:ascii="Arial" w:hAnsi="Arial" w:cs="Arial"/>
          <w:bCs/>
        </w:rPr>
        <w:t>Zároveň</w:t>
      </w:r>
      <w:proofErr w:type="spellEnd"/>
      <w:r w:rsidRPr="00373D34">
        <w:rPr>
          <w:rFonts w:ascii="Arial" w:hAnsi="Arial" w:cs="Arial"/>
          <w:bCs/>
        </w:rPr>
        <w:t xml:space="preserve"> </w:t>
      </w:r>
      <w:proofErr w:type="spellStart"/>
      <w:r w:rsidRPr="00373D34">
        <w:rPr>
          <w:rFonts w:ascii="Arial" w:hAnsi="Arial" w:cs="Arial"/>
          <w:bCs/>
        </w:rPr>
        <w:t>nedochází</w:t>
      </w:r>
      <w:proofErr w:type="spellEnd"/>
      <w:r w:rsidRPr="00373D34">
        <w:rPr>
          <w:rFonts w:ascii="Arial" w:hAnsi="Arial" w:cs="Arial"/>
          <w:bCs/>
        </w:rPr>
        <w:t xml:space="preserve"> k </w:t>
      </w:r>
      <w:proofErr w:type="spellStart"/>
      <w:r w:rsidRPr="00373D34">
        <w:rPr>
          <w:rFonts w:ascii="Arial" w:hAnsi="Arial" w:cs="Arial"/>
          <w:bCs/>
        </w:rPr>
        <w:t>jakékoliv</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složení</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chemicko-fyzikálních</w:t>
      </w:r>
      <w:proofErr w:type="spellEnd"/>
      <w:r w:rsidRPr="00373D34">
        <w:rPr>
          <w:rFonts w:ascii="Arial" w:hAnsi="Arial" w:cs="Arial"/>
          <w:bCs/>
        </w:rPr>
        <w:t xml:space="preserve"> </w:t>
      </w:r>
      <w:proofErr w:type="spellStart"/>
      <w:r w:rsidRPr="00373D34">
        <w:rPr>
          <w:rFonts w:ascii="Arial" w:hAnsi="Arial" w:cs="Arial"/>
          <w:bCs/>
        </w:rPr>
        <w:t>vlastností</w:t>
      </w:r>
      <w:proofErr w:type="spellEnd"/>
      <w:r w:rsidRPr="00373D34">
        <w:rPr>
          <w:rFonts w:ascii="Arial" w:hAnsi="Arial" w:cs="Arial"/>
          <w:bCs/>
        </w:rPr>
        <w:t xml:space="preserve">.  </w:t>
      </w:r>
    </w:p>
    <w:p w14:paraId="597CE165" w14:textId="77777777" w:rsidR="00034EB1" w:rsidRDefault="00034EB1" w:rsidP="00034EB1">
      <w:pPr>
        <w:jc w:val="both"/>
        <w:rPr>
          <w:rFonts w:ascii="Arial" w:hAnsi="Arial" w:cs="Arial"/>
          <w:bCs/>
        </w:rPr>
      </w:pPr>
    </w:p>
    <w:p w14:paraId="26DFD0AF" w14:textId="77777777" w:rsidR="00034EB1" w:rsidRPr="00373D34" w:rsidRDefault="00034EB1" w:rsidP="00034EB1">
      <w:pPr>
        <w:jc w:val="both"/>
        <w:rPr>
          <w:rFonts w:ascii="Arial" w:hAnsi="Arial" w:cs="Arial"/>
          <w:bCs/>
        </w:rPr>
      </w:pPr>
      <w:proofErr w:type="spellStart"/>
      <w:r w:rsidRPr="00373D34">
        <w:rPr>
          <w:rFonts w:ascii="Arial" w:hAnsi="Arial" w:cs="Arial"/>
          <w:bCs/>
        </w:rPr>
        <w:t>Jsme</w:t>
      </w:r>
      <w:proofErr w:type="spellEnd"/>
      <w:r w:rsidRPr="00373D34">
        <w:rPr>
          <w:rFonts w:ascii="Arial" w:hAnsi="Arial" w:cs="Arial"/>
          <w:bCs/>
        </w:rPr>
        <w:t xml:space="preserve"> toho </w:t>
      </w:r>
      <w:proofErr w:type="spellStart"/>
      <w:r w:rsidRPr="00373D34">
        <w:rPr>
          <w:rFonts w:ascii="Arial" w:hAnsi="Arial" w:cs="Arial"/>
          <w:bCs/>
        </w:rPr>
        <w:t>názoru</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podřazovat</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uvedenou</w:t>
      </w:r>
      <w:proofErr w:type="spellEnd"/>
      <w:r w:rsidRPr="00373D34">
        <w:rPr>
          <w:rFonts w:ascii="Arial" w:hAnsi="Arial" w:cs="Arial"/>
          <w:bCs/>
        </w:rPr>
        <w:t xml:space="preserve"> </w:t>
      </w:r>
      <w:proofErr w:type="spellStart"/>
      <w:r w:rsidRPr="00373D34">
        <w:rPr>
          <w:rFonts w:ascii="Arial" w:hAnsi="Arial" w:cs="Arial"/>
          <w:bCs/>
        </w:rPr>
        <w:t>situaci</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ve </w:t>
      </w:r>
      <w:proofErr w:type="spellStart"/>
      <w:r w:rsidRPr="00373D34">
        <w:rPr>
          <w:rFonts w:ascii="Arial" w:hAnsi="Arial" w:cs="Arial"/>
          <w:bCs/>
        </w:rPr>
        <w:t>smyslu</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by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odporovalo</w:t>
      </w:r>
      <w:proofErr w:type="spellEnd"/>
      <w:r w:rsidRPr="00373D34">
        <w:rPr>
          <w:rFonts w:ascii="Arial" w:hAnsi="Arial" w:cs="Arial"/>
          <w:bCs/>
        </w:rPr>
        <w:t xml:space="preserve"> </w:t>
      </w:r>
      <w:proofErr w:type="spellStart"/>
      <w:r w:rsidRPr="00373D34">
        <w:rPr>
          <w:rFonts w:ascii="Arial" w:hAnsi="Arial" w:cs="Arial"/>
          <w:bCs/>
        </w:rPr>
        <w:t>smyslu</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Současně</w:t>
      </w:r>
      <w:proofErr w:type="spellEnd"/>
      <w:r w:rsidRPr="00373D34">
        <w:rPr>
          <w:rFonts w:ascii="Arial" w:hAnsi="Arial" w:cs="Arial"/>
          <w:bCs/>
        </w:rPr>
        <w:t xml:space="preserve"> by se </w:t>
      </w:r>
      <w:proofErr w:type="spellStart"/>
      <w:r w:rsidRPr="00373D34">
        <w:rPr>
          <w:rFonts w:ascii="Arial" w:hAnsi="Arial" w:cs="Arial"/>
          <w:bCs/>
        </w:rPr>
        <w:t>jednalo</w:t>
      </w:r>
      <w:proofErr w:type="spellEnd"/>
      <w:r w:rsidRPr="00373D34">
        <w:rPr>
          <w:rFonts w:ascii="Arial" w:hAnsi="Arial" w:cs="Arial"/>
          <w:bCs/>
        </w:rPr>
        <w:t xml:space="preserve"> o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nepřiměřený</w:t>
      </w:r>
      <w:proofErr w:type="spellEnd"/>
      <w:r w:rsidRPr="00373D34">
        <w:rPr>
          <w:rFonts w:ascii="Arial" w:hAnsi="Arial" w:cs="Arial"/>
          <w:bCs/>
        </w:rPr>
        <w:t xml:space="preserve"> </w:t>
      </w:r>
      <w:proofErr w:type="spellStart"/>
      <w:r w:rsidRPr="00373D34">
        <w:rPr>
          <w:rFonts w:ascii="Arial" w:hAnsi="Arial" w:cs="Arial"/>
          <w:bCs/>
        </w:rPr>
        <w:t>zásah</w:t>
      </w:r>
      <w:proofErr w:type="spellEnd"/>
      <w:r w:rsidRPr="00373D34">
        <w:rPr>
          <w:rFonts w:ascii="Arial" w:hAnsi="Arial" w:cs="Arial"/>
          <w:bCs/>
        </w:rPr>
        <w:t xml:space="preserve"> do </w:t>
      </w:r>
      <w:proofErr w:type="spellStart"/>
      <w:r w:rsidRPr="00373D34">
        <w:rPr>
          <w:rFonts w:ascii="Arial" w:hAnsi="Arial" w:cs="Arial"/>
          <w:bCs/>
        </w:rPr>
        <w:t>podnikání</w:t>
      </w:r>
      <w:proofErr w:type="spellEnd"/>
      <w:r w:rsidRPr="00373D34">
        <w:rPr>
          <w:rFonts w:ascii="Arial" w:hAnsi="Arial" w:cs="Arial"/>
          <w:bCs/>
        </w:rPr>
        <w:t xml:space="preserve"> </w:t>
      </w:r>
      <w:proofErr w:type="spellStart"/>
      <w:r w:rsidRPr="00373D34">
        <w:rPr>
          <w:rFonts w:ascii="Arial" w:hAnsi="Arial" w:cs="Arial"/>
          <w:bCs/>
        </w:rPr>
        <w:t>mnoha</w:t>
      </w:r>
      <w:proofErr w:type="spellEnd"/>
      <w:r w:rsidRPr="00373D34">
        <w:rPr>
          <w:rFonts w:ascii="Arial" w:hAnsi="Arial" w:cs="Arial"/>
          <w:bCs/>
        </w:rPr>
        <w:t xml:space="preserve"> </w:t>
      </w:r>
      <w:proofErr w:type="spellStart"/>
      <w:r w:rsidRPr="00373D34">
        <w:rPr>
          <w:rFonts w:ascii="Arial" w:hAnsi="Arial" w:cs="Arial"/>
          <w:bCs/>
        </w:rPr>
        <w:t>podnikatelských</w:t>
      </w:r>
      <w:proofErr w:type="spellEnd"/>
      <w:r w:rsidRPr="00373D34">
        <w:rPr>
          <w:rFonts w:ascii="Arial" w:hAnsi="Arial" w:cs="Arial"/>
          <w:bCs/>
        </w:rPr>
        <w:t xml:space="preserve"> </w:t>
      </w:r>
      <w:proofErr w:type="spellStart"/>
      <w:r w:rsidRPr="00373D34">
        <w:rPr>
          <w:rFonts w:ascii="Arial" w:hAnsi="Arial" w:cs="Arial"/>
          <w:bCs/>
        </w:rPr>
        <w:t>subjektů</w:t>
      </w:r>
      <w:proofErr w:type="spellEnd"/>
      <w:r w:rsidRPr="00373D34">
        <w:rPr>
          <w:rFonts w:ascii="Arial" w:hAnsi="Arial" w:cs="Arial"/>
          <w:bCs/>
        </w:rPr>
        <w:t xml:space="preserve">, </w:t>
      </w:r>
      <w:proofErr w:type="spellStart"/>
      <w:r w:rsidRPr="00373D34">
        <w:rPr>
          <w:rFonts w:ascii="Arial" w:hAnsi="Arial" w:cs="Arial"/>
          <w:bCs/>
        </w:rPr>
        <w:t>neboť</w:t>
      </w:r>
      <w:proofErr w:type="spellEnd"/>
      <w:r w:rsidRPr="00373D34">
        <w:rPr>
          <w:rFonts w:ascii="Arial" w:hAnsi="Arial" w:cs="Arial"/>
          <w:bCs/>
        </w:rPr>
        <w:t xml:space="preserve"> </w:t>
      </w:r>
      <w:proofErr w:type="spellStart"/>
      <w:r w:rsidRPr="00373D34">
        <w:rPr>
          <w:rFonts w:ascii="Arial" w:hAnsi="Arial" w:cs="Arial"/>
          <w:bCs/>
        </w:rPr>
        <w:t>podřazení</w:t>
      </w:r>
      <w:proofErr w:type="spellEnd"/>
      <w:r w:rsidRPr="00373D34">
        <w:rPr>
          <w:rFonts w:ascii="Arial" w:hAnsi="Arial" w:cs="Arial"/>
          <w:bCs/>
        </w:rPr>
        <w:t xml:space="preserve"> </w:t>
      </w:r>
      <w:proofErr w:type="spellStart"/>
      <w:r w:rsidRPr="00373D34">
        <w:rPr>
          <w:rFonts w:ascii="Arial" w:hAnsi="Arial" w:cs="Arial"/>
          <w:bCs/>
        </w:rPr>
        <w:t>dané</w:t>
      </w:r>
      <w:proofErr w:type="spellEnd"/>
      <w:r w:rsidRPr="00373D34">
        <w:rPr>
          <w:rFonts w:ascii="Arial" w:hAnsi="Arial" w:cs="Arial"/>
          <w:bCs/>
        </w:rPr>
        <w:t xml:space="preserve"> </w:t>
      </w:r>
      <w:proofErr w:type="spellStart"/>
      <w:r w:rsidRPr="00373D34">
        <w:rPr>
          <w:rFonts w:ascii="Arial" w:hAnsi="Arial" w:cs="Arial"/>
          <w:bCs/>
        </w:rPr>
        <w:t>situace</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a </w:t>
      </w:r>
      <w:proofErr w:type="spellStart"/>
      <w:r w:rsidRPr="00373D34">
        <w:rPr>
          <w:rFonts w:ascii="Arial" w:hAnsi="Arial" w:cs="Arial"/>
          <w:bCs/>
        </w:rPr>
        <w:t>tedy</w:t>
      </w:r>
      <w:proofErr w:type="spellEnd"/>
      <w:r w:rsidRPr="00373D34">
        <w:rPr>
          <w:rFonts w:ascii="Arial" w:hAnsi="Arial" w:cs="Arial"/>
          <w:bCs/>
        </w:rPr>
        <w:t xml:space="preserve"> </w:t>
      </w:r>
      <w:proofErr w:type="spellStart"/>
      <w:r w:rsidRPr="00373D34">
        <w:rPr>
          <w:rFonts w:ascii="Arial" w:hAnsi="Arial" w:cs="Arial"/>
          <w:bCs/>
        </w:rPr>
        <w:t>naprosto</w:t>
      </w:r>
      <w:proofErr w:type="spellEnd"/>
      <w:r w:rsidRPr="00373D34">
        <w:rPr>
          <w:rFonts w:ascii="Arial" w:hAnsi="Arial" w:cs="Arial"/>
          <w:bCs/>
        </w:rPr>
        <w:t xml:space="preserve"> </w:t>
      </w:r>
      <w:proofErr w:type="spellStart"/>
      <w:r w:rsidRPr="00373D34">
        <w:rPr>
          <w:rFonts w:ascii="Arial" w:hAnsi="Arial" w:cs="Arial"/>
          <w:bCs/>
        </w:rPr>
        <w:t>striktní</w:t>
      </w:r>
      <w:proofErr w:type="spellEnd"/>
      <w:r w:rsidRPr="00373D34">
        <w:rPr>
          <w:rFonts w:ascii="Arial" w:hAnsi="Arial" w:cs="Arial"/>
          <w:bCs/>
        </w:rPr>
        <w:t xml:space="preserve"> </w:t>
      </w:r>
      <w:proofErr w:type="spellStart"/>
      <w:r w:rsidRPr="00373D34">
        <w:rPr>
          <w:rFonts w:ascii="Arial" w:hAnsi="Arial" w:cs="Arial"/>
          <w:bCs/>
        </w:rPr>
        <w:t>uplatnění</w:t>
      </w:r>
      <w:proofErr w:type="spellEnd"/>
      <w:r w:rsidRPr="00373D34">
        <w:rPr>
          <w:rFonts w:ascii="Arial" w:hAnsi="Arial" w:cs="Arial"/>
          <w:bCs/>
        </w:rPr>
        <w:t xml:space="preserve"> </w:t>
      </w:r>
      <w:proofErr w:type="spellStart"/>
      <w:r w:rsidRPr="00373D34">
        <w:rPr>
          <w:rFonts w:ascii="Arial" w:hAnsi="Arial" w:cs="Arial"/>
          <w:bCs/>
        </w:rPr>
        <w:t>závěrů</w:t>
      </w:r>
      <w:proofErr w:type="spellEnd"/>
      <w:r w:rsidRPr="00373D34">
        <w:rPr>
          <w:rFonts w:ascii="Arial" w:hAnsi="Arial" w:cs="Arial"/>
          <w:bCs/>
        </w:rPr>
        <w:t xml:space="preserve"> KOOV 579/19.05.21, by </w:t>
      </w:r>
      <w:proofErr w:type="spellStart"/>
      <w:r w:rsidRPr="00373D34">
        <w:rPr>
          <w:rFonts w:ascii="Arial" w:hAnsi="Arial" w:cs="Arial"/>
          <w:bCs/>
        </w:rPr>
        <w:t>vedlo</w:t>
      </w:r>
      <w:proofErr w:type="spellEnd"/>
      <w:r w:rsidRPr="00373D34">
        <w:rPr>
          <w:rFonts w:ascii="Arial" w:hAnsi="Arial" w:cs="Arial"/>
          <w:bCs/>
        </w:rPr>
        <w:t xml:space="preserve"> </w:t>
      </w:r>
      <w:proofErr w:type="spellStart"/>
      <w:r w:rsidRPr="00373D34">
        <w:rPr>
          <w:rFonts w:ascii="Arial" w:hAnsi="Arial" w:cs="Arial"/>
          <w:bCs/>
        </w:rPr>
        <w:t>pouze</w:t>
      </w:r>
      <w:proofErr w:type="spellEnd"/>
      <w:r w:rsidRPr="00373D34">
        <w:rPr>
          <w:rFonts w:ascii="Arial" w:hAnsi="Arial" w:cs="Arial"/>
          <w:bCs/>
        </w:rPr>
        <w:t xml:space="preserve"> k </w:t>
      </w:r>
      <w:proofErr w:type="spellStart"/>
      <w:r w:rsidRPr="00373D34">
        <w:rPr>
          <w:rFonts w:ascii="Arial" w:hAnsi="Arial" w:cs="Arial"/>
          <w:bCs/>
        </w:rPr>
        <w:t>neúměrné</w:t>
      </w:r>
      <w:proofErr w:type="spellEnd"/>
      <w:r w:rsidRPr="00373D34">
        <w:rPr>
          <w:rFonts w:ascii="Arial" w:hAnsi="Arial" w:cs="Arial"/>
          <w:bCs/>
        </w:rPr>
        <w:t xml:space="preserve"> a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bezúčelné</w:t>
      </w:r>
      <w:proofErr w:type="spellEnd"/>
      <w:r w:rsidRPr="00373D34">
        <w:rPr>
          <w:rFonts w:ascii="Arial" w:hAnsi="Arial" w:cs="Arial"/>
          <w:bCs/>
        </w:rPr>
        <w:t xml:space="preserve"> </w:t>
      </w:r>
      <w:proofErr w:type="spellStart"/>
      <w:r w:rsidRPr="00373D34">
        <w:rPr>
          <w:rFonts w:ascii="Arial" w:hAnsi="Arial" w:cs="Arial"/>
          <w:bCs/>
        </w:rPr>
        <w:t>zátěži</w:t>
      </w:r>
      <w:proofErr w:type="spellEnd"/>
      <w:r w:rsidRPr="00373D34">
        <w:rPr>
          <w:rFonts w:ascii="Arial" w:hAnsi="Arial" w:cs="Arial"/>
          <w:bCs/>
        </w:rPr>
        <w:t xml:space="preserve"> </w:t>
      </w:r>
      <w:proofErr w:type="spellStart"/>
      <w:r w:rsidRPr="00373D34">
        <w:rPr>
          <w:rFonts w:ascii="Arial" w:hAnsi="Arial" w:cs="Arial"/>
          <w:bCs/>
        </w:rPr>
        <w:t>subjektů</w:t>
      </w:r>
      <w:proofErr w:type="spellEnd"/>
      <w:r w:rsidRPr="00373D34">
        <w:rPr>
          <w:rFonts w:ascii="Arial" w:hAnsi="Arial" w:cs="Arial"/>
          <w:bCs/>
        </w:rPr>
        <w:t xml:space="preserve"> bez toho, aby </w:t>
      </w:r>
      <w:proofErr w:type="spellStart"/>
      <w:r w:rsidRPr="00373D34">
        <w:rPr>
          <w:rFonts w:ascii="Arial" w:hAnsi="Arial" w:cs="Arial"/>
          <w:bCs/>
        </w:rPr>
        <w:t>tento</w:t>
      </w:r>
      <w:proofErr w:type="spellEnd"/>
      <w:r w:rsidRPr="00373D34">
        <w:rPr>
          <w:rFonts w:ascii="Arial" w:hAnsi="Arial" w:cs="Arial"/>
          <w:bCs/>
        </w:rPr>
        <w:t xml:space="preserve"> </w:t>
      </w:r>
      <w:proofErr w:type="spellStart"/>
      <w:r w:rsidRPr="00373D34">
        <w:rPr>
          <w:rFonts w:ascii="Arial" w:hAnsi="Arial" w:cs="Arial"/>
          <w:bCs/>
        </w:rPr>
        <w:t>striktní</w:t>
      </w:r>
      <w:proofErr w:type="spellEnd"/>
      <w:r w:rsidRPr="00373D34">
        <w:rPr>
          <w:rFonts w:ascii="Arial" w:hAnsi="Arial" w:cs="Arial"/>
          <w:bCs/>
        </w:rPr>
        <w:t xml:space="preserve"> </w:t>
      </w:r>
      <w:proofErr w:type="spellStart"/>
      <w:r w:rsidRPr="00373D34">
        <w:rPr>
          <w:rFonts w:ascii="Arial" w:hAnsi="Arial" w:cs="Arial"/>
          <w:bCs/>
        </w:rPr>
        <w:t>přístup</w:t>
      </w:r>
      <w:proofErr w:type="spellEnd"/>
      <w:r w:rsidRPr="00373D34">
        <w:rPr>
          <w:rFonts w:ascii="Arial" w:hAnsi="Arial" w:cs="Arial"/>
          <w:bCs/>
        </w:rPr>
        <w:t xml:space="preserve"> </w:t>
      </w:r>
      <w:proofErr w:type="spellStart"/>
      <w:r w:rsidRPr="00373D34">
        <w:rPr>
          <w:rFonts w:ascii="Arial" w:hAnsi="Arial" w:cs="Arial"/>
          <w:bCs/>
        </w:rPr>
        <w:t>vedl</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správnému</w:t>
      </w:r>
      <w:proofErr w:type="spellEnd"/>
      <w:r w:rsidRPr="00373D34">
        <w:rPr>
          <w:rFonts w:ascii="Arial" w:hAnsi="Arial" w:cs="Arial"/>
          <w:bCs/>
        </w:rPr>
        <w:t xml:space="preserve"> </w:t>
      </w:r>
      <w:proofErr w:type="spellStart"/>
      <w:r w:rsidRPr="00373D34">
        <w:rPr>
          <w:rFonts w:ascii="Arial" w:hAnsi="Arial" w:cs="Arial"/>
          <w:bCs/>
        </w:rPr>
        <w:t>výběru</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V </w:t>
      </w:r>
      <w:proofErr w:type="spellStart"/>
      <w:r w:rsidRPr="00373D34">
        <w:rPr>
          <w:rFonts w:ascii="Arial" w:hAnsi="Arial" w:cs="Arial"/>
          <w:bCs/>
        </w:rPr>
        <w:t>důsledku</w:t>
      </w:r>
      <w:proofErr w:type="spellEnd"/>
      <w:r w:rsidRPr="00373D34">
        <w:rPr>
          <w:rFonts w:ascii="Arial" w:hAnsi="Arial" w:cs="Arial"/>
          <w:bCs/>
        </w:rPr>
        <w:t xml:space="preserve"> </w:t>
      </w:r>
      <w:proofErr w:type="spellStart"/>
      <w:r w:rsidRPr="00373D34">
        <w:rPr>
          <w:rFonts w:ascii="Arial" w:hAnsi="Arial" w:cs="Arial"/>
          <w:bCs/>
        </w:rPr>
        <w:t>změn</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u </w:t>
      </w:r>
      <w:proofErr w:type="spellStart"/>
      <w:r w:rsidRPr="00373D34">
        <w:rPr>
          <w:rFonts w:ascii="Arial" w:hAnsi="Arial" w:cs="Arial"/>
          <w:bCs/>
        </w:rPr>
        <w:t>daného</w:t>
      </w:r>
      <w:proofErr w:type="spellEnd"/>
      <w:r w:rsidRPr="00373D34">
        <w:rPr>
          <w:rFonts w:ascii="Arial" w:hAnsi="Arial" w:cs="Arial"/>
          <w:bCs/>
        </w:rPr>
        <w:t xml:space="preserve"> </w:t>
      </w:r>
      <w:proofErr w:type="spellStart"/>
      <w:r w:rsidRPr="00373D34">
        <w:rPr>
          <w:rFonts w:ascii="Arial" w:hAnsi="Arial" w:cs="Arial"/>
          <w:bCs/>
        </w:rPr>
        <w:t>minerálního</w:t>
      </w:r>
      <w:proofErr w:type="spellEnd"/>
      <w:r w:rsidRPr="00373D34">
        <w:rPr>
          <w:rFonts w:ascii="Arial" w:hAnsi="Arial" w:cs="Arial"/>
          <w:bCs/>
        </w:rPr>
        <w:t xml:space="preserve"> </w:t>
      </w:r>
      <w:proofErr w:type="spellStart"/>
      <w:r w:rsidRPr="00373D34">
        <w:rPr>
          <w:rFonts w:ascii="Arial" w:hAnsi="Arial" w:cs="Arial"/>
          <w:bCs/>
        </w:rPr>
        <w:t>oleje</w:t>
      </w:r>
      <w:proofErr w:type="spellEnd"/>
      <w:r w:rsidRPr="00373D34">
        <w:rPr>
          <w:rFonts w:ascii="Arial" w:hAnsi="Arial" w:cs="Arial"/>
          <w:bCs/>
        </w:rPr>
        <w:t xml:space="preserve"> </w:t>
      </w:r>
      <w:proofErr w:type="spellStart"/>
      <w:r w:rsidRPr="00373D34">
        <w:rPr>
          <w:rFonts w:ascii="Arial" w:hAnsi="Arial" w:cs="Arial"/>
          <w:bCs/>
        </w:rPr>
        <w:t>nastanou</w:t>
      </w:r>
      <w:proofErr w:type="spellEnd"/>
      <w:r w:rsidRPr="00373D34">
        <w:rPr>
          <w:rFonts w:ascii="Arial" w:hAnsi="Arial" w:cs="Arial"/>
          <w:bCs/>
        </w:rPr>
        <w:t xml:space="preserve"> (</w:t>
      </w:r>
      <w:proofErr w:type="spellStart"/>
      <w:r w:rsidRPr="00373D34">
        <w:rPr>
          <w:rFonts w:ascii="Arial" w:hAnsi="Arial" w:cs="Arial"/>
          <w:bCs/>
        </w:rPr>
        <w:t>tj</w:t>
      </w:r>
      <w:proofErr w:type="spellEnd"/>
      <w:r w:rsidRPr="00373D34">
        <w:rPr>
          <w:rFonts w:ascii="Arial" w:hAnsi="Arial" w:cs="Arial"/>
          <w:bCs/>
        </w:rPr>
        <w:t xml:space="preserve">. </w:t>
      </w:r>
      <w:proofErr w:type="spellStart"/>
      <w:r w:rsidRPr="00373D34">
        <w:rPr>
          <w:rFonts w:ascii="Arial" w:hAnsi="Arial" w:cs="Arial"/>
          <w:bCs/>
        </w:rPr>
        <w:t>změna</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a </w:t>
      </w:r>
      <w:proofErr w:type="spellStart"/>
      <w:r w:rsidRPr="00373D34">
        <w:rPr>
          <w:rFonts w:ascii="Arial" w:hAnsi="Arial" w:cs="Arial"/>
          <w:bCs/>
        </w:rPr>
        <w:t>změna</w:t>
      </w:r>
      <w:proofErr w:type="spellEnd"/>
      <w:r w:rsidRPr="00373D34">
        <w:rPr>
          <w:rFonts w:ascii="Arial" w:hAnsi="Arial" w:cs="Arial"/>
          <w:bCs/>
        </w:rPr>
        <w:t xml:space="preserve"> </w:t>
      </w:r>
      <w:proofErr w:type="spellStart"/>
      <w:r w:rsidRPr="00373D34">
        <w:rPr>
          <w:rFonts w:ascii="Arial" w:hAnsi="Arial" w:cs="Arial"/>
          <w:bCs/>
        </w:rPr>
        <w:t>obchodního</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nemůže</w:t>
      </w:r>
      <w:proofErr w:type="spellEnd"/>
      <w:r w:rsidRPr="00373D34">
        <w:rPr>
          <w:rFonts w:ascii="Arial" w:hAnsi="Arial" w:cs="Arial"/>
          <w:bCs/>
        </w:rPr>
        <w:t xml:space="preserve"> </w:t>
      </w:r>
      <w:proofErr w:type="spellStart"/>
      <w:r w:rsidRPr="00373D34">
        <w:rPr>
          <w:rFonts w:ascii="Arial" w:hAnsi="Arial" w:cs="Arial"/>
          <w:bCs/>
        </w:rPr>
        <w:t>dojít</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daný</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podléhá</w:t>
      </w:r>
      <w:proofErr w:type="spellEnd"/>
      <w:r w:rsidRPr="00373D34">
        <w:rPr>
          <w:rFonts w:ascii="Arial" w:hAnsi="Arial" w:cs="Arial"/>
          <w:bCs/>
        </w:rPr>
        <w:t xml:space="preserve">, ani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konkrétního</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w:t>
      </w:r>
      <w:proofErr w:type="spellStart"/>
      <w:r w:rsidRPr="00373D34">
        <w:rPr>
          <w:rFonts w:ascii="Arial" w:hAnsi="Arial" w:cs="Arial"/>
          <w:bCs/>
        </w:rPr>
        <w:t>podle</w:t>
      </w:r>
      <w:proofErr w:type="spellEnd"/>
      <w:r w:rsidRPr="00373D34">
        <w:rPr>
          <w:rFonts w:ascii="Arial" w:hAnsi="Arial" w:cs="Arial"/>
          <w:bCs/>
        </w:rPr>
        <w:t xml:space="preserve"> </w:t>
      </w:r>
      <w:proofErr w:type="spellStart"/>
      <w:r w:rsidRPr="00373D34">
        <w:rPr>
          <w:rFonts w:ascii="Arial" w:hAnsi="Arial" w:cs="Arial"/>
          <w:bCs/>
        </w:rPr>
        <w:t>kterého</w:t>
      </w:r>
      <w:proofErr w:type="spellEnd"/>
      <w:r w:rsidRPr="00373D34">
        <w:rPr>
          <w:rFonts w:ascii="Arial" w:hAnsi="Arial" w:cs="Arial"/>
          <w:bCs/>
        </w:rPr>
        <w:t xml:space="preserve"> je </w:t>
      </w:r>
      <w:proofErr w:type="spellStart"/>
      <w:r w:rsidRPr="00373D34">
        <w:rPr>
          <w:rFonts w:ascii="Arial" w:hAnsi="Arial" w:cs="Arial"/>
          <w:bCs/>
        </w:rPr>
        <w:t>daný</w:t>
      </w:r>
      <w:proofErr w:type="spellEnd"/>
      <w:r w:rsidRPr="00373D34">
        <w:rPr>
          <w:rFonts w:ascii="Arial" w:hAnsi="Arial" w:cs="Arial"/>
          <w:bCs/>
        </w:rPr>
        <w:t xml:space="preserve"> </w:t>
      </w:r>
      <w:proofErr w:type="spellStart"/>
      <w:r w:rsidRPr="00373D34">
        <w:rPr>
          <w:rFonts w:ascii="Arial" w:hAnsi="Arial" w:cs="Arial"/>
          <w:bCs/>
        </w:rPr>
        <w:t>minerální</w:t>
      </w:r>
      <w:proofErr w:type="spellEnd"/>
      <w:r w:rsidRPr="00373D34">
        <w:rPr>
          <w:rFonts w:ascii="Arial" w:hAnsi="Arial" w:cs="Arial"/>
          <w:bCs/>
        </w:rPr>
        <w:t xml:space="preserve"> </w:t>
      </w:r>
      <w:proofErr w:type="spellStart"/>
      <w:r w:rsidRPr="00373D34">
        <w:rPr>
          <w:rFonts w:ascii="Arial" w:hAnsi="Arial" w:cs="Arial"/>
          <w:bCs/>
        </w:rPr>
        <w:t>olej</w:t>
      </w:r>
      <w:proofErr w:type="spellEnd"/>
      <w:r w:rsidRPr="00373D34">
        <w:rPr>
          <w:rFonts w:ascii="Arial" w:hAnsi="Arial" w:cs="Arial"/>
          <w:bCs/>
        </w:rPr>
        <w:t xml:space="preserv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
    <w:p w14:paraId="7355A01D" w14:textId="77777777" w:rsidR="00034EB1" w:rsidRDefault="00034EB1" w:rsidP="00034EB1">
      <w:pPr>
        <w:jc w:val="both"/>
        <w:rPr>
          <w:rFonts w:ascii="Arial" w:hAnsi="Arial" w:cs="Arial"/>
          <w:bCs/>
        </w:rPr>
      </w:pPr>
    </w:p>
    <w:p w14:paraId="36EC70DF" w14:textId="77777777" w:rsidR="00034EB1" w:rsidRPr="00373D34" w:rsidRDefault="00034EB1" w:rsidP="00034EB1">
      <w:pPr>
        <w:jc w:val="both"/>
        <w:rPr>
          <w:rFonts w:ascii="Arial" w:hAnsi="Arial" w:cs="Arial"/>
          <w:bCs/>
        </w:rPr>
      </w:pPr>
      <w:proofErr w:type="spellStart"/>
      <w:r w:rsidRPr="00373D34">
        <w:rPr>
          <w:rFonts w:ascii="Arial" w:hAnsi="Arial" w:cs="Arial"/>
          <w:bCs/>
        </w:rPr>
        <w:t>Navíc</w:t>
      </w:r>
      <w:proofErr w:type="spellEnd"/>
      <w:r w:rsidRPr="00373D34">
        <w:rPr>
          <w:rFonts w:ascii="Arial" w:hAnsi="Arial" w:cs="Arial"/>
          <w:bCs/>
        </w:rPr>
        <w:t>, v </w:t>
      </w:r>
      <w:proofErr w:type="spellStart"/>
      <w:r w:rsidRPr="00373D34">
        <w:rPr>
          <w:rFonts w:ascii="Arial" w:hAnsi="Arial" w:cs="Arial"/>
          <w:bCs/>
        </w:rPr>
        <w:t>mnoha</w:t>
      </w:r>
      <w:proofErr w:type="spellEnd"/>
      <w:r w:rsidRPr="00373D34">
        <w:rPr>
          <w:rFonts w:ascii="Arial" w:hAnsi="Arial" w:cs="Arial"/>
          <w:bCs/>
        </w:rPr>
        <w:t xml:space="preserve"> </w:t>
      </w:r>
      <w:proofErr w:type="spellStart"/>
      <w:r w:rsidRPr="00373D34">
        <w:rPr>
          <w:rFonts w:ascii="Arial" w:hAnsi="Arial" w:cs="Arial"/>
          <w:bCs/>
        </w:rPr>
        <w:t>případech</w:t>
      </w:r>
      <w:proofErr w:type="spellEnd"/>
      <w:r w:rsidRPr="00373D34">
        <w:rPr>
          <w:rFonts w:ascii="Arial" w:hAnsi="Arial" w:cs="Arial"/>
          <w:bCs/>
        </w:rPr>
        <w:t xml:space="preserve"> by </w:t>
      </w:r>
      <w:proofErr w:type="spellStart"/>
      <w:r w:rsidRPr="00373D34">
        <w:rPr>
          <w:rFonts w:ascii="Arial" w:hAnsi="Arial" w:cs="Arial"/>
          <w:bCs/>
        </w:rPr>
        <w:t>zahrnutí</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uvedených</w:t>
      </w:r>
      <w:proofErr w:type="spellEnd"/>
      <w:r w:rsidRPr="00373D34">
        <w:rPr>
          <w:rFonts w:ascii="Arial" w:hAnsi="Arial" w:cs="Arial"/>
          <w:bCs/>
        </w:rPr>
        <w:t xml:space="preserve"> </w:t>
      </w:r>
      <w:proofErr w:type="spellStart"/>
      <w:r w:rsidRPr="00373D34">
        <w:rPr>
          <w:rFonts w:ascii="Arial" w:hAnsi="Arial" w:cs="Arial"/>
          <w:bCs/>
        </w:rPr>
        <w:t>situací</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ve </w:t>
      </w:r>
      <w:proofErr w:type="spellStart"/>
      <w:r w:rsidRPr="00373D34">
        <w:rPr>
          <w:rFonts w:ascii="Arial" w:hAnsi="Arial" w:cs="Arial"/>
          <w:bCs/>
        </w:rPr>
        <w:t>smyslu</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vedlo</w:t>
      </w:r>
      <w:proofErr w:type="spellEnd"/>
      <w:r w:rsidRPr="00373D34">
        <w:rPr>
          <w:rFonts w:ascii="Arial" w:hAnsi="Arial" w:cs="Arial"/>
          <w:bCs/>
        </w:rPr>
        <w:t xml:space="preserve"> k </w:t>
      </w:r>
      <w:proofErr w:type="spellStart"/>
      <w:r w:rsidRPr="00373D34">
        <w:rPr>
          <w:rFonts w:ascii="Arial" w:hAnsi="Arial" w:cs="Arial"/>
          <w:bCs/>
        </w:rPr>
        <w:t>nemožnosti</w:t>
      </w:r>
      <w:proofErr w:type="spellEnd"/>
      <w:r w:rsidRPr="00373D34">
        <w:rPr>
          <w:rFonts w:ascii="Arial" w:hAnsi="Arial" w:cs="Arial"/>
          <w:bCs/>
        </w:rPr>
        <w:t xml:space="preserve"> </w:t>
      </w:r>
      <w:proofErr w:type="spellStart"/>
      <w:r w:rsidRPr="00373D34">
        <w:rPr>
          <w:rFonts w:ascii="Arial" w:hAnsi="Arial" w:cs="Arial"/>
          <w:bCs/>
        </w:rPr>
        <w:t>subjektů</w:t>
      </w:r>
      <w:proofErr w:type="spellEnd"/>
      <w:r w:rsidRPr="00373D34">
        <w:rPr>
          <w:rFonts w:ascii="Arial" w:hAnsi="Arial" w:cs="Arial"/>
          <w:bCs/>
        </w:rPr>
        <w:t xml:space="preserve"> s </w:t>
      </w:r>
      <w:proofErr w:type="spellStart"/>
      <w:r w:rsidRPr="00373D34">
        <w:rPr>
          <w:rFonts w:ascii="Arial" w:hAnsi="Arial" w:cs="Arial"/>
          <w:bCs/>
        </w:rPr>
        <w:t>danými</w:t>
      </w:r>
      <w:proofErr w:type="spellEnd"/>
      <w:r w:rsidRPr="00373D34">
        <w:rPr>
          <w:rFonts w:ascii="Arial" w:hAnsi="Arial" w:cs="Arial"/>
          <w:bCs/>
        </w:rPr>
        <w:t xml:space="preserve"> </w:t>
      </w:r>
      <w:proofErr w:type="spellStart"/>
      <w:r w:rsidRPr="00373D34">
        <w:rPr>
          <w:rFonts w:ascii="Arial" w:hAnsi="Arial" w:cs="Arial"/>
          <w:bCs/>
        </w:rPr>
        <w:t>oleji</w:t>
      </w:r>
      <w:proofErr w:type="spellEnd"/>
      <w:r w:rsidRPr="00373D34">
        <w:rPr>
          <w:rFonts w:ascii="Arial" w:hAnsi="Arial" w:cs="Arial"/>
          <w:bCs/>
        </w:rPr>
        <w:t xml:space="preserve"> </w:t>
      </w:r>
      <w:proofErr w:type="spellStart"/>
      <w:r w:rsidRPr="00373D34">
        <w:rPr>
          <w:rFonts w:ascii="Arial" w:hAnsi="Arial" w:cs="Arial"/>
          <w:bCs/>
        </w:rPr>
        <w:t>nakládat</w:t>
      </w:r>
      <w:proofErr w:type="spellEnd"/>
      <w:r w:rsidRPr="00373D34">
        <w:rPr>
          <w:rFonts w:ascii="Arial" w:hAnsi="Arial" w:cs="Arial"/>
          <w:bCs/>
        </w:rPr>
        <w:t xml:space="preserve">, a to </w:t>
      </w:r>
      <w:proofErr w:type="spellStart"/>
      <w:r w:rsidRPr="00373D34">
        <w:rPr>
          <w:rFonts w:ascii="Arial" w:hAnsi="Arial" w:cs="Arial"/>
          <w:bCs/>
        </w:rPr>
        <w:t>zejména</w:t>
      </w:r>
      <w:proofErr w:type="spellEnd"/>
      <w:r w:rsidRPr="00373D34">
        <w:rPr>
          <w:rFonts w:ascii="Arial" w:hAnsi="Arial" w:cs="Arial"/>
          <w:bCs/>
        </w:rPr>
        <w:t xml:space="preserve"> 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velikostní</w:t>
      </w:r>
      <w:proofErr w:type="spellEnd"/>
      <w:r w:rsidRPr="00373D34">
        <w:rPr>
          <w:rFonts w:ascii="Arial" w:hAnsi="Arial" w:cs="Arial"/>
          <w:bCs/>
        </w:rPr>
        <w:t xml:space="preserve"> a </w:t>
      </w:r>
      <w:proofErr w:type="spellStart"/>
      <w:r w:rsidRPr="00373D34">
        <w:rPr>
          <w:rFonts w:ascii="Arial" w:hAnsi="Arial" w:cs="Arial"/>
          <w:bCs/>
        </w:rPr>
        <w:t>technické</w:t>
      </w:r>
      <w:proofErr w:type="spellEnd"/>
      <w:r w:rsidRPr="00373D34">
        <w:rPr>
          <w:rFonts w:ascii="Arial" w:hAnsi="Arial" w:cs="Arial"/>
          <w:bCs/>
        </w:rPr>
        <w:t xml:space="preserve"> </w:t>
      </w:r>
      <w:proofErr w:type="spellStart"/>
      <w:r w:rsidRPr="00373D34">
        <w:rPr>
          <w:rFonts w:ascii="Arial" w:hAnsi="Arial" w:cs="Arial"/>
          <w:bCs/>
        </w:rPr>
        <w:t>požadavky</w:t>
      </w:r>
      <w:proofErr w:type="spellEnd"/>
      <w:r w:rsidRPr="00373D34">
        <w:rPr>
          <w:rFonts w:ascii="Arial" w:hAnsi="Arial" w:cs="Arial"/>
          <w:bCs/>
        </w:rPr>
        <w:t xml:space="preserve"> </w:t>
      </w:r>
      <w:proofErr w:type="spellStart"/>
      <w:r w:rsidRPr="00373D34">
        <w:rPr>
          <w:rFonts w:ascii="Arial" w:hAnsi="Arial" w:cs="Arial"/>
          <w:bCs/>
        </w:rPr>
        <w:t>kladené</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w:t>
      </w:r>
    </w:p>
    <w:p w14:paraId="27B2EA10" w14:textId="77777777" w:rsidR="00034EB1" w:rsidRDefault="00034EB1" w:rsidP="00034EB1">
      <w:pPr>
        <w:jc w:val="both"/>
        <w:rPr>
          <w:rFonts w:ascii="Arial" w:hAnsi="Arial" w:cs="Arial"/>
          <w:bCs/>
        </w:rPr>
      </w:pPr>
    </w:p>
    <w:p w14:paraId="15CA337E" w14:textId="77777777" w:rsidR="00034EB1" w:rsidRPr="00373D34" w:rsidRDefault="00034EB1" w:rsidP="00034EB1">
      <w:pPr>
        <w:jc w:val="both"/>
        <w:rPr>
          <w:rFonts w:ascii="Arial" w:hAnsi="Arial" w:cs="Arial"/>
          <w:bCs/>
        </w:rPr>
      </w:pPr>
      <w:proofErr w:type="spellStart"/>
      <w:r w:rsidRPr="00373D34">
        <w:rPr>
          <w:rFonts w:ascii="Arial" w:hAnsi="Arial" w:cs="Arial"/>
          <w:bCs/>
        </w:rPr>
        <w:t>Zároveň</w:t>
      </w:r>
      <w:proofErr w:type="spellEnd"/>
      <w:r w:rsidRPr="00373D34">
        <w:rPr>
          <w:rFonts w:ascii="Arial" w:hAnsi="Arial" w:cs="Arial"/>
          <w:bCs/>
        </w:rPr>
        <w:t xml:space="preserve"> </w:t>
      </w:r>
      <w:proofErr w:type="spellStart"/>
      <w:r w:rsidRPr="00373D34">
        <w:rPr>
          <w:rFonts w:ascii="Arial" w:hAnsi="Arial" w:cs="Arial"/>
          <w:bCs/>
        </w:rPr>
        <w:t>jsme</w:t>
      </w:r>
      <w:proofErr w:type="spellEnd"/>
      <w:r w:rsidRPr="00373D34">
        <w:rPr>
          <w:rFonts w:ascii="Arial" w:hAnsi="Arial" w:cs="Arial"/>
          <w:bCs/>
        </w:rPr>
        <w:t xml:space="preserve"> toho </w:t>
      </w:r>
      <w:proofErr w:type="spellStart"/>
      <w:r w:rsidRPr="00373D34">
        <w:rPr>
          <w:rFonts w:ascii="Arial" w:hAnsi="Arial" w:cs="Arial"/>
          <w:bCs/>
        </w:rPr>
        <w:t>názoru</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tento</w:t>
      </w:r>
      <w:proofErr w:type="spellEnd"/>
      <w:r w:rsidRPr="00373D34">
        <w:rPr>
          <w:rFonts w:ascii="Arial" w:hAnsi="Arial" w:cs="Arial"/>
          <w:bCs/>
        </w:rPr>
        <w:t xml:space="preserve"> </w:t>
      </w:r>
      <w:proofErr w:type="spellStart"/>
      <w:r w:rsidRPr="00373D34">
        <w:rPr>
          <w:rFonts w:ascii="Arial" w:hAnsi="Arial" w:cs="Arial"/>
          <w:bCs/>
        </w:rPr>
        <w:t>závěr</w:t>
      </w:r>
      <w:proofErr w:type="spellEnd"/>
      <w:r w:rsidRPr="00373D34">
        <w:rPr>
          <w:rFonts w:ascii="Arial" w:hAnsi="Arial" w:cs="Arial"/>
          <w:bCs/>
        </w:rPr>
        <w:t xml:space="preserve"> </w:t>
      </w:r>
      <w:proofErr w:type="spellStart"/>
      <w:r w:rsidRPr="00373D34">
        <w:rPr>
          <w:rFonts w:ascii="Arial" w:hAnsi="Arial" w:cs="Arial"/>
          <w:bCs/>
        </w:rPr>
        <w:t>není</w:t>
      </w:r>
      <w:proofErr w:type="spellEnd"/>
      <w:r w:rsidRPr="00373D34">
        <w:rPr>
          <w:rFonts w:ascii="Arial" w:hAnsi="Arial" w:cs="Arial"/>
          <w:bCs/>
        </w:rPr>
        <w:t xml:space="preserve"> v </w:t>
      </w:r>
      <w:proofErr w:type="spellStart"/>
      <w:r w:rsidRPr="00373D34">
        <w:rPr>
          <w:rFonts w:ascii="Arial" w:hAnsi="Arial" w:cs="Arial"/>
          <w:bCs/>
        </w:rPr>
        <w:t>tomto</w:t>
      </w:r>
      <w:proofErr w:type="spellEnd"/>
      <w:r w:rsidRPr="00373D34">
        <w:rPr>
          <w:rFonts w:ascii="Arial" w:hAnsi="Arial" w:cs="Arial"/>
          <w:bCs/>
        </w:rPr>
        <w:t xml:space="preserve"> </w:t>
      </w:r>
      <w:proofErr w:type="spellStart"/>
      <w:r w:rsidRPr="00373D34">
        <w:rPr>
          <w:rFonts w:ascii="Arial" w:hAnsi="Arial" w:cs="Arial"/>
          <w:bCs/>
        </w:rPr>
        <w:t>případě</w:t>
      </w:r>
      <w:proofErr w:type="spellEnd"/>
      <w:r w:rsidRPr="00373D34">
        <w:rPr>
          <w:rFonts w:ascii="Arial" w:hAnsi="Arial" w:cs="Arial"/>
          <w:bCs/>
        </w:rPr>
        <w:t xml:space="preserve"> ani v </w:t>
      </w:r>
      <w:proofErr w:type="spellStart"/>
      <w:r w:rsidRPr="00373D34">
        <w:rPr>
          <w:rFonts w:ascii="Arial" w:hAnsi="Arial" w:cs="Arial"/>
          <w:bCs/>
        </w:rPr>
        <w:t>rozporu</w:t>
      </w:r>
      <w:proofErr w:type="spellEnd"/>
      <w:r w:rsidRPr="00373D34">
        <w:rPr>
          <w:rFonts w:ascii="Arial" w:hAnsi="Arial" w:cs="Arial"/>
          <w:bCs/>
        </w:rPr>
        <w:t xml:space="preserve"> s </w:t>
      </w:r>
      <w:proofErr w:type="spellStart"/>
      <w:r w:rsidRPr="00373D34">
        <w:rPr>
          <w:rFonts w:ascii="Arial" w:hAnsi="Arial" w:cs="Arial"/>
          <w:bCs/>
        </w:rPr>
        <w:t>konstantními</w:t>
      </w:r>
      <w:proofErr w:type="spellEnd"/>
      <w:r w:rsidRPr="00373D34">
        <w:rPr>
          <w:rFonts w:ascii="Arial" w:hAnsi="Arial" w:cs="Arial"/>
          <w:bCs/>
        </w:rPr>
        <w:t xml:space="preserve"> </w:t>
      </w:r>
      <w:proofErr w:type="spellStart"/>
      <w:r w:rsidRPr="00373D34">
        <w:rPr>
          <w:rFonts w:ascii="Arial" w:hAnsi="Arial" w:cs="Arial"/>
          <w:bCs/>
        </w:rPr>
        <w:t>závěry</w:t>
      </w:r>
      <w:proofErr w:type="spellEnd"/>
      <w:r w:rsidRPr="00373D34">
        <w:rPr>
          <w:rFonts w:ascii="Arial" w:hAnsi="Arial" w:cs="Arial"/>
          <w:bCs/>
        </w:rPr>
        <w:t xml:space="preserve"> NSS a </w:t>
      </w:r>
      <w:proofErr w:type="spellStart"/>
      <w:r w:rsidRPr="00373D34">
        <w:rPr>
          <w:rFonts w:ascii="Arial" w:hAnsi="Arial" w:cs="Arial"/>
          <w:bCs/>
        </w:rPr>
        <w:t>Ústavního</w:t>
      </w:r>
      <w:proofErr w:type="spellEnd"/>
      <w:r w:rsidRPr="00373D34">
        <w:rPr>
          <w:rFonts w:ascii="Arial" w:hAnsi="Arial" w:cs="Arial"/>
          <w:bCs/>
        </w:rPr>
        <w:t xml:space="preserve"> </w:t>
      </w:r>
      <w:proofErr w:type="spellStart"/>
      <w:r w:rsidRPr="00373D34">
        <w:rPr>
          <w:rFonts w:ascii="Arial" w:hAnsi="Arial" w:cs="Arial"/>
          <w:bCs/>
        </w:rPr>
        <w:t>soudu</w:t>
      </w:r>
      <w:proofErr w:type="spellEnd"/>
      <w:r w:rsidRPr="00373D34">
        <w:rPr>
          <w:rFonts w:ascii="Arial" w:hAnsi="Arial" w:cs="Arial"/>
          <w:bCs/>
        </w:rPr>
        <w:t xml:space="preserve"> (i </w:t>
      </w:r>
      <w:proofErr w:type="spellStart"/>
      <w:r w:rsidRPr="00373D34">
        <w:rPr>
          <w:rFonts w:ascii="Arial" w:hAnsi="Arial" w:cs="Arial"/>
          <w:bCs/>
        </w:rPr>
        <w:t>přes</w:t>
      </w:r>
      <w:proofErr w:type="spellEnd"/>
      <w:r w:rsidRPr="00373D34">
        <w:rPr>
          <w:rFonts w:ascii="Arial" w:hAnsi="Arial" w:cs="Arial"/>
          <w:bCs/>
        </w:rPr>
        <w:t xml:space="preserve"> </w:t>
      </w:r>
      <w:proofErr w:type="spellStart"/>
      <w:r w:rsidRPr="00373D34">
        <w:rPr>
          <w:rFonts w:ascii="Arial" w:hAnsi="Arial" w:cs="Arial"/>
          <w:bCs/>
        </w:rPr>
        <w:t>veškeré</w:t>
      </w:r>
      <w:proofErr w:type="spellEnd"/>
      <w:r w:rsidRPr="00373D34">
        <w:rPr>
          <w:rFonts w:ascii="Arial" w:hAnsi="Arial" w:cs="Arial"/>
          <w:bCs/>
        </w:rPr>
        <w:t xml:space="preserve"> </w:t>
      </w:r>
      <w:proofErr w:type="spellStart"/>
      <w:r w:rsidRPr="00373D34">
        <w:rPr>
          <w:rFonts w:ascii="Arial" w:hAnsi="Arial" w:cs="Arial"/>
          <w:bCs/>
        </w:rPr>
        <w:t>naše</w:t>
      </w:r>
      <w:proofErr w:type="spellEnd"/>
      <w:r w:rsidRPr="00373D34">
        <w:rPr>
          <w:rFonts w:ascii="Arial" w:hAnsi="Arial" w:cs="Arial"/>
          <w:bCs/>
        </w:rPr>
        <w:t xml:space="preserve"> </w:t>
      </w:r>
      <w:proofErr w:type="spellStart"/>
      <w:r w:rsidRPr="00373D34">
        <w:rPr>
          <w:rFonts w:ascii="Arial" w:hAnsi="Arial" w:cs="Arial"/>
          <w:bCs/>
        </w:rPr>
        <w:t>setrvávající</w:t>
      </w:r>
      <w:proofErr w:type="spellEnd"/>
      <w:r w:rsidRPr="00373D34">
        <w:rPr>
          <w:rFonts w:ascii="Arial" w:hAnsi="Arial" w:cs="Arial"/>
          <w:bCs/>
        </w:rPr>
        <w:t xml:space="preserve"> </w:t>
      </w:r>
      <w:proofErr w:type="spellStart"/>
      <w:r w:rsidRPr="00373D34">
        <w:rPr>
          <w:rFonts w:ascii="Arial" w:hAnsi="Arial" w:cs="Arial"/>
          <w:bCs/>
        </w:rPr>
        <w:t>výhrady</w:t>
      </w:r>
      <w:proofErr w:type="spellEnd"/>
      <w:r w:rsidRPr="00373D34">
        <w:rPr>
          <w:rFonts w:ascii="Arial" w:hAnsi="Arial" w:cs="Arial"/>
          <w:bCs/>
        </w:rPr>
        <w:t xml:space="preserve"> k </w:t>
      </w:r>
      <w:proofErr w:type="spellStart"/>
      <w:r w:rsidRPr="00373D34">
        <w:rPr>
          <w:rFonts w:ascii="Arial" w:hAnsi="Arial" w:cs="Arial"/>
          <w:bCs/>
        </w:rPr>
        <w:t>těmto</w:t>
      </w:r>
      <w:proofErr w:type="spellEnd"/>
      <w:r w:rsidRPr="00373D34">
        <w:rPr>
          <w:rFonts w:ascii="Arial" w:hAnsi="Arial" w:cs="Arial"/>
          <w:bCs/>
        </w:rPr>
        <w:t xml:space="preserve"> </w:t>
      </w:r>
      <w:proofErr w:type="spellStart"/>
      <w:r w:rsidRPr="00373D34">
        <w:rPr>
          <w:rFonts w:ascii="Arial" w:hAnsi="Arial" w:cs="Arial"/>
          <w:bCs/>
        </w:rPr>
        <w:t>závěrům</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w:t>
      </w:r>
      <w:proofErr w:type="spellStart"/>
      <w:r w:rsidRPr="00373D34">
        <w:rPr>
          <w:rFonts w:ascii="Arial" w:hAnsi="Arial" w:cs="Arial"/>
          <w:bCs/>
        </w:rPr>
        <w:t>kterých</w:t>
      </w:r>
      <w:proofErr w:type="spellEnd"/>
      <w:r w:rsidRPr="00373D34">
        <w:rPr>
          <w:rFonts w:ascii="Arial" w:hAnsi="Arial" w:cs="Arial"/>
          <w:bCs/>
        </w:rPr>
        <w:t xml:space="preserve"> </w:t>
      </w:r>
      <w:proofErr w:type="spellStart"/>
      <w:r w:rsidRPr="00373D34">
        <w:rPr>
          <w:rFonts w:ascii="Arial" w:hAnsi="Arial" w:cs="Arial"/>
        </w:rPr>
        <w:t>vnější</w:t>
      </w:r>
      <w:proofErr w:type="spellEnd"/>
      <w:r w:rsidRPr="00373D34">
        <w:rPr>
          <w:rFonts w:ascii="Arial" w:hAnsi="Arial" w:cs="Arial"/>
        </w:rPr>
        <w:t xml:space="preserve"> </w:t>
      </w:r>
      <w:proofErr w:type="spellStart"/>
      <w:r w:rsidRPr="00373D34">
        <w:rPr>
          <w:rFonts w:ascii="Arial" w:hAnsi="Arial" w:cs="Arial"/>
        </w:rPr>
        <w:t>úpravou</w:t>
      </w:r>
      <w:proofErr w:type="spellEnd"/>
      <w:r w:rsidRPr="00373D34">
        <w:rPr>
          <w:rFonts w:ascii="Arial" w:hAnsi="Arial" w:cs="Arial"/>
        </w:rPr>
        <w:t xml:space="preserve"> </w:t>
      </w:r>
      <w:proofErr w:type="spellStart"/>
      <w:r w:rsidRPr="00373D34">
        <w:rPr>
          <w:rFonts w:ascii="Arial" w:hAnsi="Arial" w:cs="Arial"/>
        </w:rPr>
        <w:t>výrobku</w:t>
      </w:r>
      <w:proofErr w:type="spellEnd"/>
      <w:r w:rsidRPr="00373D34">
        <w:rPr>
          <w:rFonts w:ascii="Arial" w:hAnsi="Arial" w:cs="Arial"/>
        </w:rPr>
        <w:t xml:space="preserve">, v </w:t>
      </w:r>
      <w:proofErr w:type="spellStart"/>
      <w:r w:rsidRPr="00373D34">
        <w:rPr>
          <w:rFonts w:ascii="Arial" w:hAnsi="Arial" w:cs="Arial"/>
        </w:rPr>
        <w:t>jejímž</w:t>
      </w:r>
      <w:proofErr w:type="spellEnd"/>
      <w:r w:rsidRPr="00373D34">
        <w:rPr>
          <w:rFonts w:ascii="Arial" w:hAnsi="Arial" w:cs="Arial"/>
        </w:rPr>
        <w:t xml:space="preserve"> </w:t>
      </w:r>
      <w:proofErr w:type="spellStart"/>
      <w:r w:rsidRPr="00373D34">
        <w:rPr>
          <w:rFonts w:ascii="Arial" w:hAnsi="Arial" w:cs="Arial"/>
        </w:rPr>
        <w:t>důsledku</w:t>
      </w:r>
      <w:proofErr w:type="spellEnd"/>
      <w:r w:rsidRPr="00373D34">
        <w:rPr>
          <w:rFonts w:ascii="Arial" w:hAnsi="Arial" w:cs="Arial"/>
        </w:rPr>
        <w:t xml:space="preserve"> je </w:t>
      </w:r>
      <w:proofErr w:type="spellStart"/>
      <w:r w:rsidRPr="00373D34">
        <w:rPr>
          <w:rFonts w:ascii="Arial" w:hAnsi="Arial" w:cs="Arial"/>
        </w:rPr>
        <w:t>finální</w:t>
      </w:r>
      <w:proofErr w:type="spellEnd"/>
      <w:r w:rsidRPr="00373D34">
        <w:rPr>
          <w:rFonts w:ascii="Arial" w:hAnsi="Arial" w:cs="Arial"/>
        </w:rPr>
        <w:t xml:space="preserve"> </w:t>
      </w:r>
      <w:proofErr w:type="spellStart"/>
      <w:r w:rsidRPr="00373D34">
        <w:rPr>
          <w:rFonts w:ascii="Arial" w:hAnsi="Arial" w:cs="Arial"/>
        </w:rPr>
        <w:t>produkt</w:t>
      </w:r>
      <w:proofErr w:type="spellEnd"/>
      <w:r w:rsidRPr="00373D34">
        <w:rPr>
          <w:rFonts w:ascii="Arial" w:hAnsi="Arial" w:cs="Arial"/>
        </w:rPr>
        <w:t xml:space="preserve"> </w:t>
      </w:r>
      <w:proofErr w:type="spellStart"/>
      <w:r w:rsidRPr="00373D34">
        <w:rPr>
          <w:rFonts w:ascii="Arial" w:hAnsi="Arial" w:cs="Arial"/>
        </w:rPr>
        <w:t>odlišný</w:t>
      </w:r>
      <w:proofErr w:type="spellEnd"/>
      <w:r w:rsidRPr="00373D34">
        <w:rPr>
          <w:rFonts w:ascii="Arial" w:hAnsi="Arial" w:cs="Arial"/>
        </w:rPr>
        <w:t xml:space="preserve"> </w:t>
      </w:r>
      <w:proofErr w:type="spellStart"/>
      <w:r w:rsidRPr="00373D34">
        <w:rPr>
          <w:rFonts w:ascii="Arial" w:hAnsi="Arial" w:cs="Arial"/>
        </w:rPr>
        <w:t>od</w:t>
      </w:r>
      <w:proofErr w:type="spellEnd"/>
      <w:r w:rsidRPr="00373D34">
        <w:rPr>
          <w:rFonts w:ascii="Arial" w:hAnsi="Arial" w:cs="Arial"/>
        </w:rPr>
        <w:t xml:space="preserve"> </w:t>
      </w:r>
      <w:proofErr w:type="spellStart"/>
      <w:r w:rsidRPr="00373D34">
        <w:rPr>
          <w:rFonts w:ascii="Arial" w:hAnsi="Arial" w:cs="Arial"/>
        </w:rPr>
        <w:t>produktu</w:t>
      </w:r>
      <w:proofErr w:type="spellEnd"/>
      <w:r w:rsidRPr="00373D34">
        <w:rPr>
          <w:rFonts w:ascii="Arial" w:hAnsi="Arial" w:cs="Arial"/>
        </w:rPr>
        <w:t xml:space="preserve"> </w:t>
      </w:r>
      <w:proofErr w:type="spellStart"/>
      <w:r w:rsidRPr="00373D34">
        <w:rPr>
          <w:rFonts w:ascii="Arial" w:hAnsi="Arial" w:cs="Arial"/>
        </w:rPr>
        <w:t>původního</w:t>
      </w:r>
      <w:proofErr w:type="spellEnd"/>
      <w:r w:rsidRPr="00373D34">
        <w:rPr>
          <w:rFonts w:ascii="Arial" w:hAnsi="Arial" w:cs="Arial"/>
        </w:rPr>
        <w:t xml:space="preserve">, </w:t>
      </w:r>
      <w:r w:rsidRPr="00373D34">
        <w:rPr>
          <w:rFonts w:ascii="Arial" w:hAnsi="Arial" w:cs="Arial"/>
          <w:i/>
          <w:iCs/>
        </w:rPr>
        <w:t>„</w:t>
      </w:r>
      <w:proofErr w:type="spellStart"/>
      <w:r w:rsidRPr="00373D34">
        <w:rPr>
          <w:rFonts w:ascii="Arial" w:hAnsi="Arial" w:cs="Arial"/>
          <w:i/>
          <w:iCs/>
        </w:rPr>
        <w:t>může</w:t>
      </w:r>
      <w:proofErr w:type="spellEnd"/>
      <w:r w:rsidRPr="00373D34">
        <w:rPr>
          <w:rFonts w:ascii="Arial" w:hAnsi="Arial" w:cs="Arial"/>
          <w:i/>
          <w:iCs/>
        </w:rPr>
        <w:t xml:space="preserve"> </w:t>
      </w:r>
      <w:proofErr w:type="spellStart"/>
      <w:r w:rsidRPr="00373D34">
        <w:rPr>
          <w:rFonts w:ascii="Arial" w:hAnsi="Arial" w:cs="Arial"/>
          <w:i/>
          <w:iCs/>
        </w:rPr>
        <w:t>být</w:t>
      </w:r>
      <w:proofErr w:type="spellEnd"/>
      <w:r w:rsidRPr="00373D34">
        <w:rPr>
          <w:rFonts w:ascii="Arial" w:hAnsi="Arial" w:cs="Arial"/>
          <w:i/>
          <w:iCs/>
        </w:rPr>
        <w:t xml:space="preserve"> i </w:t>
      </w:r>
      <w:proofErr w:type="spellStart"/>
      <w:r w:rsidRPr="00373D34">
        <w:rPr>
          <w:rFonts w:ascii="Arial" w:hAnsi="Arial" w:cs="Arial"/>
          <w:i/>
          <w:iCs/>
        </w:rPr>
        <w:t>jeho</w:t>
      </w:r>
      <w:proofErr w:type="spellEnd"/>
      <w:r w:rsidRPr="00373D34">
        <w:rPr>
          <w:rFonts w:ascii="Arial" w:hAnsi="Arial" w:cs="Arial"/>
          <w:i/>
          <w:iCs/>
        </w:rPr>
        <w:t xml:space="preserve"> </w:t>
      </w:r>
      <w:proofErr w:type="spellStart"/>
      <w:r w:rsidRPr="00373D34">
        <w:rPr>
          <w:rFonts w:ascii="Arial" w:hAnsi="Arial" w:cs="Arial"/>
          <w:i/>
          <w:iCs/>
        </w:rPr>
        <w:t>nové</w:t>
      </w:r>
      <w:proofErr w:type="spellEnd"/>
      <w:r w:rsidRPr="00373D34">
        <w:rPr>
          <w:rFonts w:ascii="Arial" w:hAnsi="Arial" w:cs="Arial"/>
          <w:i/>
          <w:iCs/>
        </w:rPr>
        <w:t xml:space="preserve"> </w:t>
      </w:r>
      <w:proofErr w:type="spellStart"/>
      <w:r w:rsidRPr="00373D34">
        <w:rPr>
          <w:rFonts w:ascii="Arial" w:hAnsi="Arial" w:cs="Arial"/>
          <w:i/>
          <w:iCs/>
        </w:rPr>
        <w:t>pojmenování</w:t>
      </w:r>
      <w:proofErr w:type="spellEnd"/>
      <w:r w:rsidRPr="00373D34">
        <w:rPr>
          <w:rFonts w:ascii="Arial" w:hAnsi="Arial" w:cs="Arial"/>
          <w:i/>
          <w:iCs/>
        </w:rPr>
        <w:t xml:space="preserve">, </w:t>
      </w:r>
      <w:proofErr w:type="spellStart"/>
      <w:r w:rsidRPr="00373D34">
        <w:rPr>
          <w:rFonts w:ascii="Arial" w:hAnsi="Arial" w:cs="Arial"/>
          <w:i/>
          <w:iCs/>
          <w:u w:val="single"/>
        </w:rPr>
        <w:t>jež</w:t>
      </w:r>
      <w:proofErr w:type="spellEnd"/>
      <w:r w:rsidRPr="00373D34">
        <w:rPr>
          <w:rFonts w:ascii="Arial" w:hAnsi="Arial" w:cs="Arial"/>
          <w:i/>
          <w:iCs/>
          <w:u w:val="single"/>
        </w:rPr>
        <w:t xml:space="preserve"> </w:t>
      </w:r>
      <w:proofErr w:type="spellStart"/>
      <w:r w:rsidRPr="00373D34">
        <w:rPr>
          <w:rFonts w:ascii="Arial" w:hAnsi="Arial" w:cs="Arial"/>
          <w:i/>
          <w:iCs/>
          <w:u w:val="single"/>
        </w:rPr>
        <w:t>signalizuje</w:t>
      </w:r>
      <w:proofErr w:type="spellEnd"/>
      <w:r w:rsidRPr="00373D34">
        <w:rPr>
          <w:rFonts w:ascii="Arial" w:hAnsi="Arial" w:cs="Arial"/>
          <w:i/>
          <w:iCs/>
          <w:u w:val="single"/>
        </w:rPr>
        <w:t xml:space="preserve"> </w:t>
      </w:r>
      <w:proofErr w:type="spellStart"/>
      <w:r w:rsidRPr="00373D34">
        <w:rPr>
          <w:rFonts w:ascii="Arial" w:hAnsi="Arial" w:cs="Arial"/>
          <w:i/>
          <w:iCs/>
          <w:u w:val="single"/>
        </w:rPr>
        <w:t>jeho</w:t>
      </w:r>
      <w:proofErr w:type="spellEnd"/>
      <w:r w:rsidRPr="00373D34">
        <w:rPr>
          <w:rFonts w:ascii="Arial" w:hAnsi="Arial" w:cs="Arial"/>
          <w:i/>
          <w:iCs/>
          <w:u w:val="single"/>
        </w:rPr>
        <w:t xml:space="preserve"> </w:t>
      </w:r>
      <w:proofErr w:type="spellStart"/>
      <w:r w:rsidRPr="00373D34">
        <w:rPr>
          <w:rFonts w:ascii="Arial" w:hAnsi="Arial" w:cs="Arial"/>
          <w:i/>
          <w:iCs/>
          <w:u w:val="single"/>
        </w:rPr>
        <w:t>nové</w:t>
      </w:r>
      <w:proofErr w:type="spellEnd"/>
      <w:r w:rsidRPr="00373D34">
        <w:rPr>
          <w:rFonts w:ascii="Arial" w:hAnsi="Arial" w:cs="Arial"/>
          <w:i/>
          <w:iCs/>
          <w:u w:val="single"/>
        </w:rPr>
        <w:t xml:space="preserve"> </w:t>
      </w:r>
      <w:proofErr w:type="spellStart"/>
      <w:r w:rsidRPr="00373D34">
        <w:rPr>
          <w:rFonts w:ascii="Arial" w:hAnsi="Arial" w:cs="Arial"/>
          <w:i/>
          <w:iCs/>
          <w:u w:val="single"/>
        </w:rPr>
        <w:t>určení</w:t>
      </w:r>
      <w:proofErr w:type="spellEnd"/>
      <w:r w:rsidRPr="00373D34">
        <w:rPr>
          <w:rFonts w:ascii="Arial" w:hAnsi="Arial" w:cs="Arial"/>
          <w:i/>
          <w:iCs/>
          <w:u w:val="single"/>
        </w:rPr>
        <w:t xml:space="preserve"> </w:t>
      </w:r>
      <w:proofErr w:type="spellStart"/>
      <w:r w:rsidRPr="00373D34">
        <w:rPr>
          <w:rFonts w:ascii="Arial" w:hAnsi="Arial" w:cs="Arial"/>
          <w:i/>
          <w:iCs/>
          <w:u w:val="single"/>
        </w:rPr>
        <w:t>při</w:t>
      </w:r>
      <w:proofErr w:type="spellEnd"/>
      <w:r w:rsidRPr="00373D34">
        <w:rPr>
          <w:rFonts w:ascii="Arial" w:hAnsi="Arial" w:cs="Arial"/>
          <w:i/>
          <w:iCs/>
          <w:u w:val="single"/>
        </w:rPr>
        <w:t xml:space="preserve"> </w:t>
      </w:r>
      <w:proofErr w:type="spellStart"/>
      <w:r w:rsidRPr="00373D34">
        <w:rPr>
          <w:rFonts w:ascii="Arial" w:hAnsi="Arial" w:cs="Arial"/>
          <w:i/>
          <w:iCs/>
          <w:u w:val="single"/>
        </w:rPr>
        <w:t>uspokojování</w:t>
      </w:r>
      <w:proofErr w:type="spellEnd"/>
      <w:r w:rsidRPr="00373D34">
        <w:rPr>
          <w:rFonts w:ascii="Arial" w:hAnsi="Arial" w:cs="Arial"/>
          <w:i/>
          <w:iCs/>
          <w:u w:val="single"/>
        </w:rPr>
        <w:t xml:space="preserve"> </w:t>
      </w:r>
      <w:proofErr w:type="spellStart"/>
      <w:r w:rsidRPr="00373D34">
        <w:rPr>
          <w:rFonts w:ascii="Arial" w:hAnsi="Arial" w:cs="Arial"/>
          <w:i/>
          <w:iCs/>
          <w:u w:val="single"/>
        </w:rPr>
        <w:t>určité</w:t>
      </w:r>
      <w:proofErr w:type="spellEnd"/>
      <w:r w:rsidRPr="00373D34">
        <w:rPr>
          <w:rFonts w:ascii="Arial" w:hAnsi="Arial" w:cs="Arial"/>
          <w:i/>
          <w:iCs/>
          <w:u w:val="single"/>
        </w:rPr>
        <w:t xml:space="preserve"> </w:t>
      </w:r>
      <w:proofErr w:type="spellStart"/>
      <w:r w:rsidRPr="00373D34">
        <w:rPr>
          <w:rFonts w:ascii="Arial" w:hAnsi="Arial" w:cs="Arial"/>
          <w:i/>
          <w:iCs/>
          <w:u w:val="single"/>
        </w:rPr>
        <w:t>potřeby</w:t>
      </w:r>
      <w:proofErr w:type="spellEnd"/>
      <w:r w:rsidRPr="00373D34">
        <w:rPr>
          <w:rFonts w:ascii="Arial" w:hAnsi="Arial" w:cs="Arial"/>
          <w:i/>
          <w:iCs/>
          <w:u w:val="single"/>
        </w:rPr>
        <w:t xml:space="preserve">, </w:t>
      </w:r>
      <w:proofErr w:type="spellStart"/>
      <w:r w:rsidRPr="00373D34">
        <w:rPr>
          <w:rFonts w:ascii="Arial" w:hAnsi="Arial" w:cs="Arial"/>
          <w:i/>
          <w:iCs/>
          <w:u w:val="single"/>
        </w:rPr>
        <w:t>jež</w:t>
      </w:r>
      <w:proofErr w:type="spellEnd"/>
      <w:r w:rsidRPr="00373D34">
        <w:rPr>
          <w:rFonts w:ascii="Arial" w:hAnsi="Arial" w:cs="Arial"/>
          <w:i/>
          <w:iCs/>
          <w:u w:val="single"/>
        </w:rPr>
        <w:t xml:space="preserve"> je </w:t>
      </w:r>
      <w:proofErr w:type="spellStart"/>
      <w:r w:rsidRPr="00373D34">
        <w:rPr>
          <w:rFonts w:ascii="Arial" w:hAnsi="Arial" w:cs="Arial"/>
          <w:i/>
          <w:iCs/>
          <w:u w:val="single"/>
        </w:rPr>
        <w:t>rozdílné</w:t>
      </w:r>
      <w:proofErr w:type="spellEnd"/>
      <w:r w:rsidRPr="00373D34">
        <w:rPr>
          <w:rFonts w:ascii="Arial" w:hAnsi="Arial" w:cs="Arial"/>
          <w:i/>
          <w:iCs/>
          <w:u w:val="single"/>
        </w:rPr>
        <w:t xml:space="preserve"> </w:t>
      </w:r>
      <w:proofErr w:type="spellStart"/>
      <w:r w:rsidRPr="00373D34">
        <w:rPr>
          <w:rFonts w:ascii="Arial" w:hAnsi="Arial" w:cs="Arial"/>
          <w:i/>
          <w:iCs/>
          <w:u w:val="single"/>
        </w:rPr>
        <w:t>od</w:t>
      </w:r>
      <w:proofErr w:type="spellEnd"/>
      <w:r w:rsidRPr="00373D34">
        <w:rPr>
          <w:rFonts w:ascii="Arial" w:hAnsi="Arial" w:cs="Arial"/>
          <w:i/>
          <w:iCs/>
          <w:u w:val="single"/>
        </w:rPr>
        <w:t xml:space="preserve"> </w:t>
      </w:r>
      <w:proofErr w:type="spellStart"/>
      <w:r w:rsidRPr="00373D34">
        <w:rPr>
          <w:rFonts w:ascii="Arial" w:hAnsi="Arial" w:cs="Arial"/>
          <w:i/>
          <w:iCs/>
          <w:u w:val="single"/>
        </w:rPr>
        <w:t>určení</w:t>
      </w:r>
      <w:proofErr w:type="spellEnd"/>
      <w:r w:rsidRPr="00373D34">
        <w:rPr>
          <w:rFonts w:ascii="Arial" w:hAnsi="Arial" w:cs="Arial"/>
          <w:i/>
          <w:iCs/>
          <w:u w:val="single"/>
        </w:rPr>
        <w:t xml:space="preserve"> </w:t>
      </w:r>
      <w:proofErr w:type="spellStart"/>
      <w:r w:rsidRPr="00373D34">
        <w:rPr>
          <w:rFonts w:ascii="Arial" w:hAnsi="Arial" w:cs="Arial"/>
          <w:i/>
          <w:iCs/>
          <w:u w:val="single"/>
        </w:rPr>
        <w:t>výrobku</w:t>
      </w:r>
      <w:proofErr w:type="spellEnd"/>
      <w:r w:rsidRPr="00373D34">
        <w:rPr>
          <w:rFonts w:ascii="Arial" w:hAnsi="Arial" w:cs="Arial"/>
          <w:i/>
          <w:iCs/>
          <w:u w:val="single"/>
        </w:rPr>
        <w:t xml:space="preserve"> </w:t>
      </w:r>
      <w:proofErr w:type="spellStart"/>
      <w:r w:rsidRPr="00373D34">
        <w:rPr>
          <w:rFonts w:ascii="Arial" w:hAnsi="Arial" w:cs="Arial"/>
          <w:i/>
          <w:iCs/>
          <w:u w:val="single"/>
        </w:rPr>
        <w:t>původního</w:t>
      </w:r>
      <w:proofErr w:type="spellEnd"/>
      <w:r w:rsidRPr="00373D34">
        <w:rPr>
          <w:rFonts w:ascii="Arial" w:hAnsi="Arial" w:cs="Arial"/>
        </w:rPr>
        <w:t xml:space="preserve">“. </w:t>
      </w:r>
      <w:proofErr w:type="spellStart"/>
      <w:r w:rsidRPr="00373D34">
        <w:rPr>
          <w:rFonts w:ascii="Arial" w:hAnsi="Arial" w:cs="Arial"/>
        </w:rPr>
        <w:t>Pouhá</w:t>
      </w:r>
      <w:proofErr w:type="spellEnd"/>
      <w:r w:rsidRPr="00373D34">
        <w:rPr>
          <w:rFonts w:ascii="Arial" w:hAnsi="Arial" w:cs="Arial"/>
        </w:rPr>
        <w:t xml:space="preserve"> </w:t>
      </w:r>
      <w:proofErr w:type="spellStart"/>
      <w:r w:rsidRPr="00373D34">
        <w:rPr>
          <w:rFonts w:ascii="Arial" w:hAnsi="Arial" w:cs="Arial"/>
        </w:rPr>
        <w:t>změna</w:t>
      </w:r>
      <w:proofErr w:type="spellEnd"/>
      <w:r w:rsidRPr="00373D34">
        <w:rPr>
          <w:rFonts w:ascii="Arial" w:hAnsi="Arial" w:cs="Arial"/>
        </w:rPr>
        <w:t xml:space="preserve"> </w:t>
      </w:r>
      <w:proofErr w:type="spellStart"/>
      <w:r w:rsidRPr="00373D34">
        <w:rPr>
          <w:rFonts w:ascii="Arial" w:hAnsi="Arial" w:cs="Arial"/>
        </w:rPr>
        <w:t>velikosti</w:t>
      </w:r>
      <w:proofErr w:type="spellEnd"/>
      <w:r w:rsidRPr="00373D34">
        <w:rPr>
          <w:rFonts w:ascii="Arial" w:hAnsi="Arial" w:cs="Arial"/>
        </w:rPr>
        <w:t xml:space="preserve"> </w:t>
      </w:r>
      <w:proofErr w:type="spellStart"/>
      <w:r w:rsidRPr="00373D34">
        <w:rPr>
          <w:rFonts w:ascii="Arial" w:hAnsi="Arial" w:cs="Arial"/>
        </w:rPr>
        <w:t>výrobku</w:t>
      </w:r>
      <w:proofErr w:type="spellEnd"/>
      <w:r w:rsidRPr="00373D34">
        <w:rPr>
          <w:rFonts w:ascii="Arial" w:hAnsi="Arial" w:cs="Arial"/>
        </w:rPr>
        <w:t xml:space="preserve"> a </w:t>
      </w:r>
      <w:proofErr w:type="spellStart"/>
      <w:r w:rsidRPr="00373D34">
        <w:rPr>
          <w:rFonts w:ascii="Arial" w:hAnsi="Arial" w:cs="Arial"/>
        </w:rPr>
        <w:t>jeho</w:t>
      </w:r>
      <w:proofErr w:type="spellEnd"/>
      <w:r w:rsidRPr="00373D34">
        <w:rPr>
          <w:rFonts w:ascii="Arial" w:hAnsi="Arial" w:cs="Arial"/>
        </w:rPr>
        <w:t xml:space="preserve"> </w:t>
      </w:r>
      <w:proofErr w:type="spellStart"/>
      <w:r w:rsidRPr="00373D34">
        <w:rPr>
          <w:rFonts w:ascii="Arial" w:hAnsi="Arial" w:cs="Arial"/>
        </w:rPr>
        <w:t>obchodního</w:t>
      </w:r>
      <w:proofErr w:type="spellEnd"/>
      <w:r w:rsidRPr="00373D34">
        <w:rPr>
          <w:rFonts w:ascii="Arial" w:hAnsi="Arial" w:cs="Arial"/>
        </w:rPr>
        <w:t xml:space="preserve"> </w:t>
      </w:r>
      <w:proofErr w:type="spellStart"/>
      <w:r w:rsidRPr="00373D34">
        <w:rPr>
          <w:rFonts w:ascii="Arial" w:hAnsi="Arial" w:cs="Arial"/>
        </w:rPr>
        <w:t>označení</w:t>
      </w:r>
      <w:proofErr w:type="spellEnd"/>
      <w:r w:rsidRPr="00373D34">
        <w:rPr>
          <w:rFonts w:ascii="Arial" w:hAnsi="Arial" w:cs="Arial"/>
        </w:rPr>
        <w:t xml:space="preserve"> bez změny </w:t>
      </w:r>
      <w:proofErr w:type="spellStart"/>
      <w:r w:rsidRPr="00373D34">
        <w:rPr>
          <w:rFonts w:ascii="Arial" w:hAnsi="Arial" w:cs="Arial"/>
        </w:rPr>
        <w:t>jeho</w:t>
      </w:r>
      <w:proofErr w:type="spellEnd"/>
      <w:r w:rsidRPr="00373D34">
        <w:rPr>
          <w:rFonts w:ascii="Arial" w:hAnsi="Arial" w:cs="Arial"/>
        </w:rPr>
        <w:t xml:space="preserve"> </w:t>
      </w:r>
      <w:proofErr w:type="spellStart"/>
      <w:r w:rsidRPr="00373D34">
        <w:rPr>
          <w:rFonts w:ascii="Arial" w:hAnsi="Arial" w:cs="Arial"/>
        </w:rPr>
        <w:t>určení</w:t>
      </w:r>
      <w:proofErr w:type="spellEnd"/>
      <w:r w:rsidRPr="00373D34">
        <w:rPr>
          <w:rFonts w:ascii="Arial" w:hAnsi="Arial" w:cs="Arial"/>
        </w:rPr>
        <w:t xml:space="preserve"> </w:t>
      </w:r>
      <w:proofErr w:type="spellStart"/>
      <w:r w:rsidRPr="00373D34">
        <w:rPr>
          <w:rFonts w:ascii="Arial" w:hAnsi="Arial" w:cs="Arial"/>
        </w:rPr>
        <w:t>při</w:t>
      </w:r>
      <w:proofErr w:type="spellEnd"/>
      <w:r w:rsidRPr="00373D34">
        <w:rPr>
          <w:rFonts w:ascii="Arial" w:hAnsi="Arial" w:cs="Arial"/>
        </w:rPr>
        <w:t xml:space="preserve"> </w:t>
      </w:r>
      <w:proofErr w:type="spellStart"/>
      <w:r w:rsidRPr="00373D34">
        <w:rPr>
          <w:rFonts w:ascii="Arial" w:hAnsi="Arial" w:cs="Arial"/>
        </w:rPr>
        <w:t>uspokojování</w:t>
      </w:r>
      <w:proofErr w:type="spellEnd"/>
      <w:r w:rsidRPr="00373D34">
        <w:rPr>
          <w:rFonts w:ascii="Arial" w:hAnsi="Arial" w:cs="Arial"/>
        </w:rPr>
        <w:t xml:space="preserve"> </w:t>
      </w:r>
      <w:proofErr w:type="spellStart"/>
      <w:r w:rsidRPr="00373D34">
        <w:rPr>
          <w:rFonts w:ascii="Arial" w:hAnsi="Arial" w:cs="Arial"/>
        </w:rPr>
        <w:t>potřeby</w:t>
      </w:r>
      <w:proofErr w:type="spellEnd"/>
      <w:r w:rsidRPr="00373D34">
        <w:rPr>
          <w:rFonts w:ascii="Arial" w:hAnsi="Arial" w:cs="Arial"/>
        </w:rPr>
        <w:t xml:space="preserve"> </w:t>
      </w:r>
      <w:proofErr w:type="spellStart"/>
      <w:r w:rsidRPr="00373D34">
        <w:rPr>
          <w:rFonts w:ascii="Arial" w:hAnsi="Arial" w:cs="Arial"/>
        </w:rPr>
        <w:t>zákazníků</w:t>
      </w:r>
      <w:proofErr w:type="spellEnd"/>
      <w:r w:rsidRPr="00373D34">
        <w:rPr>
          <w:rFonts w:ascii="Arial" w:hAnsi="Arial" w:cs="Arial"/>
        </w:rPr>
        <w:t xml:space="preserve"> </w:t>
      </w:r>
      <w:proofErr w:type="spellStart"/>
      <w:r w:rsidRPr="00373D34">
        <w:rPr>
          <w:rFonts w:ascii="Arial" w:hAnsi="Arial" w:cs="Arial"/>
        </w:rPr>
        <w:t>tak</w:t>
      </w:r>
      <w:proofErr w:type="spellEnd"/>
      <w:r w:rsidRPr="00373D34">
        <w:rPr>
          <w:rFonts w:ascii="Arial" w:hAnsi="Arial" w:cs="Arial"/>
        </w:rPr>
        <w:t xml:space="preserve"> </w:t>
      </w:r>
      <w:proofErr w:type="spellStart"/>
      <w:r w:rsidRPr="00373D34">
        <w:rPr>
          <w:rFonts w:ascii="Arial" w:hAnsi="Arial" w:cs="Arial"/>
        </w:rPr>
        <w:t>není</w:t>
      </w:r>
      <w:proofErr w:type="spellEnd"/>
      <w:r w:rsidRPr="00373D34">
        <w:rPr>
          <w:rFonts w:ascii="Arial" w:hAnsi="Arial" w:cs="Arial"/>
        </w:rPr>
        <w:t xml:space="preserve"> </w:t>
      </w:r>
      <w:proofErr w:type="spellStart"/>
      <w:r w:rsidRPr="00373D34">
        <w:rPr>
          <w:rFonts w:ascii="Arial" w:hAnsi="Arial" w:cs="Arial"/>
        </w:rPr>
        <w:t>považována</w:t>
      </w:r>
      <w:proofErr w:type="spellEnd"/>
      <w:r w:rsidRPr="00373D34">
        <w:rPr>
          <w:rFonts w:ascii="Arial" w:hAnsi="Arial" w:cs="Arial"/>
        </w:rPr>
        <w:t xml:space="preserve"> za </w:t>
      </w:r>
      <w:proofErr w:type="spellStart"/>
      <w:r w:rsidRPr="00373D34">
        <w:rPr>
          <w:rFonts w:ascii="Arial" w:hAnsi="Arial" w:cs="Arial"/>
        </w:rPr>
        <w:t>výrobu</w:t>
      </w:r>
      <w:proofErr w:type="spellEnd"/>
      <w:r w:rsidRPr="00373D34">
        <w:rPr>
          <w:rFonts w:ascii="Arial" w:hAnsi="Arial" w:cs="Arial"/>
        </w:rPr>
        <w:t xml:space="preserve">.  </w:t>
      </w:r>
    </w:p>
    <w:p w14:paraId="09262DC9" w14:textId="77777777" w:rsidR="00034EB1" w:rsidRDefault="00034EB1" w:rsidP="00034EB1">
      <w:pPr>
        <w:jc w:val="both"/>
        <w:rPr>
          <w:rFonts w:ascii="Arial" w:hAnsi="Arial" w:cs="Arial"/>
          <w:bCs/>
        </w:rPr>
      </w:pPr>
    </w:p>
    <w:p w14:paraId="18B736AA" w14:textId="77777777" w:rsidR="00034EB1" w:rsidRPr="00373D34" w:rsidRDefault="00034EB1" w:rsidP="00034EB1">
      <w:pPr>
        <w:jc w:val="both"/>
        <w:rPr>
          <w:rFonts w:ascii="Arial" w:hAnsi="Arial" w:cs="Arial"/>
          <w:bCs/>
        </w:rPr>
      </w:pPr>
      <w:proofErr w:type="spellStart"/>
      <w:r w:rsidRPr="00373D34">
        <w:rPr>
          <w:rFonts w:ascii="Arial" w:hAnsi="Arial" w:cs="Arial"/>
          <w:bCs/>
        </w:rPr>
        <w:t>Námi</w:t>
      </w:r>
      <w:proofErr w:type="spellEnd"/>
      <w:r w:rsidRPr="00373D34">
        <w:rPr>
          <w:rFonts w:ascii="Arial" w:hAnsi="Arial" w:cs="Arial"/>
          <w:bCs/>
        </w:rPr>
        <w:t xml:space="preserve"> </w:t>
      </w:r>
      <w:proofErr w:type="spellStart"/>
      <w:r w:rsidRPr="00373D34">
        <w:rPr>
          <w:rFonts w:ascii="Arial" w:hAnsi="Arial" w:cs="Arial"/>
          <w:bCs/>
        </w:rPr>
        <w:t>navržený</w:t>
      </w:r>
      <w:proofErr w:type="spellEnd"/>
      <w:r w:rsidRPr="00373D34">
        <w:rPr>
          <w:rFonts w:ascii="Arial" w:hAnsi="Arial" w:cs="Arial"/>
          <w:bCs/>
        </w:rPr>
        <w:t xml:space="preserve"> </w:t>
      </w:r>
      <w:proofErr w:type="spellStart"/>
      <w:r w:rsidRPr="00373D34">
        <w:rPr>
          <w:rFonts w:ascii="Arial" w:hAnsi="Arial" w:cs="Arial"/>
          <w:bCs/>
        </w:rPr>
        <w:t>závěr</w:t>
      </w:r>
      <w:proofErr w:type="spellEnd"/>
      <w:r w:rsidRPr="00373D34">
        <w:rPr>
          <w:rFonts w:ascii="Arial" w:hAnsi="Arial" w:cs="Arial"/>
          <w:bCs/>
        </w:rPr>
        <w:t xml:space="preserve"> je </w:t>
      </w:r>
      <w:proofErr w:type="spellStart"/>
      <w:r w:rsidRPr="00373D34">
        <w:rPr>
          <w:rFonts w:ascii="Arial" w:hAnsi="Arial" w:cs="Arial"/>
          <w:bCs/>
        </w:rPr>
        <w:t>také</w:t>
      </w:r>
      <w:proofErr w:type="spellEnd"/>
      <w:r w:rsidRPr="00373D34">
        <w:rPr>
          <w:rFonts w:ascii="Arial" w:hAnsi="Arial" w:cs="Arial"/>
          <w:bCs/>
        </w:rPr>
        <w:t xml:space="preserve"> v </w:t>
      </w:r>
      <w:proofErr w:type="spellStart"/>
      <w:r w:rsidRPr="00373D34">
        <w:rPr>
          <w:rFonts w:ascii="Arial" w:hAnsi="Arial" w:cs="Arial"/>
          <w:bCs/>
        </w:rPr>
        <w:t>souladu</w:t>
      </w:r>
      <w:proofErr w:type="spellEnd"/>
      <w:r w:rsidRPr="00373D34">
        <w:rPr>
          <w:rFonts w:ascii="Arial" w:hAnsi="Arial" w:cs="Arial"/>
          <w:bCs/>
        </w:rPr>
        <w:t xml:space="preserve"> se </w:t>
      </w:r>
      <w:proofErr w:type="spellStart"/>
      <w:r w:rsidRPr="00373D34">
        <w:rPr>
          <w:rFonts w:ascii="Arial" w:hAnsi="Arial" w:cs="Arial"/>
          <w:bCs/>
        </w:rPr>
        <w:t>závěry</w:t>
      </w:r>
      <w:proofErr w:type="spellEnd"/>
      <w:r w:rsidRPr="00373D34">
        <w:rPr>
          <w:rFonts w:ascii="Arial" w:hAnsi="Arial" w:cs="Arial"/>
          <w:bCs/>
        </w:rPr>
        <w:t xml:space="preserve"> </w:t>
      </w:r>
      <w:proofErr w:type="spellStart"/>
      <w:r w:rsidRPr="00373D34">
        <w:rPr>
          <w:rFonts w:ascii="Arial" w:hAnsi="Arial" w:cs="Arial"/>
          <w:bCs/>
        </w:rPr>
        <w:t>Ústavního</w:t>
      </w:r>
      <w:proofErr w:type="spellEnd"/>
      <w:r w:rsidRPr="00373D34">
        <w:rPr>
          <w:rFonts w:ascii="Arial" w:hAnsi="Arial" w:cs="Arial"/>
          <w:bCs/>
        </w:rPr>
        <w:t xml:space="preserve"> </w:t>
      </w:r>
      <w:proofErr w:type="spellStart"/>
      <w:r w:rsidRPr="00373D34">
        <w:rPr>
          <w:rFonts w:ascii="Arial" w:hAnsi="Arial" w:cs="Arial"/>
          <w:bCs/>
        </w:rPr>
        <w:t>soudu</w:t>
      </w:r>
      <w:proofErr w:type="spellEnd"/>
      <w:r w:rsidRPr="00373D34">
        <w:rPr>
          <w:rFonts w:ascii="Arial" w:hAnsi="Arial" w:cs="Arial"/>
          <w:bCs/>
        </w:rPr>
        <w:t xml:space="preserve"> II. ÚS 157/97, </w:t>
      </w:r>
      <w:proofErr w:type="spellStart"/>
      <w:r w:rsidRPr="00373D34">
        <w:rPr>
          <w:rFonts w:ascii="Arial" w:hAnsi="Arial" w:cs="Arial"/>
          <w:bCs/>
        </w:rPr>
        <w:t>dle</w:t>
      </w:r>
      <w:proofErr w:type="spellEnd"/>
      <w:r w:rsidRPr="00373D34">
        <w:rPr>
          <w:rFonts w:ascii="Arial" w:hAnsi="Arial" w:cs="Arial"/>
          <w:bCs/>
        </w:rPr>
        <w:t xml:space="preserve"> </w:t>
      </w:r>
      <w:proofErr w:type="spellStart"/>
      <w:r w:rsidRPr="00373D34">
        <w:rPr>
          <w:rFonts w:ascii="Arial" w:hAnsi="Arial" w:cs="Arial"/>
          <w:bCs/>
        </w:rPr>
        <w:t>kterého</w:t>
      </w:r>
      <w:proofErr w:type="spellEnd"/>
      <w:r w:rsidRPr="00373D34">
        <w:rPr>
          <w:rFonts w:ascii="Arial" w:hAnsi="Arial" w:cs="Arial"/>
          <w:bCs/>
        </w:rPr>
        <w:t xml:space="preserve"> je za </w:t>
      </w:r>
      <w:proofErr w:type="spellStart"/>
      <w:r w:rsidRPr="00373D34">
        <w:rPr>
          <w:rFonts w:ascii="Arial" w:hAnsi="Arial" w:cs="Arial"/>
          <w:bCs/>
        </w:rPr>
        <w:t>výrobu</w:t>
      </w:r>
      <w:proofErr w:type="spellEnd"/>
      <w:r w:rsidRPr="00373D34">
        <w:rPr>
          <w:rFonts w:ascii="Arial" w:hAnsi="Arial" w:cs="Arial"/>
          <w:bCs/>
        </w:rPr>
        <w:t xml:space="preserve"> </w:t>
      </w:r>
      <w:proofErr w:type="spellStart"/>
      <w:r w:rsidRPr="00373D34">
        <w:rPr>
          <w:rFonts w:ascii="Arial" w:hAnsi="Arial" w:cs="Arial"/>
          <w:bCs/>
        </w:rPr>
        <w:t>považován</w:t>
      </w:r>
      <w:proofErr w:type="spellEnd"/>
      <w:r w:rsidRPr="00373D34">
        <w:rPr>
          <w:rFonts w:ascii="Arial" w:hAnsi="Arial" w:cs="Arial"/>
          <w:bCs/>
        </w:rPr>
        <w:t xml:space="preserve"> i „</w:t>
      </w:r>
      <w:proofErr w:type="spellStart"/>
      <w:r w:rsidRPr="00373D34">
        <w:rPr>
          <w:rFonts w:ascii="Arial" w:hAnsi="Arial" w:cs="Arial"/>
          <w:bCs/>
          <w:i/>
          <w:iCs/>
        </w:rPr>
        <w:t>proces</w:t>
      </w:r>
      <w:proofErr w:type="spellEnd"/>
      <w:r w:rsidRPr="00373D34">
        <w:rPr>
          <w:rFonts w:ascii="Arial" w:hAnsi="Arial" w:cs="Arial"/>
          <w:bCs/>
          <w:i/>
          <w:iCs/>
        </w:rPr>
        <w:t xml:space="preserve"> </w:t>
      </w:r>
      <w:proofErr w:type="spellStart"/>
      <w:r w:rsidRPr="00373D34">
        <w:rPr>
          <w:rFonts w:ascii="Arial" w:hAnsi="Arial" w:cs="Arial"/>
          <w:bCs/>
          <w:i/>
          <w:iCs/>
        </w:rPr>
        <w:t>administrativní</w:t>
      </w:r>
      <w:proofErr w:type="spellEnd"/>
      <w:r w:rsidRPr="00373D34">
        <w:rPr>
          <w:rFonts w:ascii="Arial" w:hAnsi="Arial" w:cs="Arial"/>
          <w:bCs/>
          <w:i/>
          <w:iCs/>
        </w:rPr>
        <w:t xml:space="preserve"> změny, </w:t>
      </w:r>
      <w:proofErr w:type="spellStart"/>
      <w:r w:rsidRPr="00373D34">
        <w:rPr>
          <w:rFonts w:ascii="Arial" w:hAnsi="Arial" w:cs="Arial"/>
          <w:bCs/>
          <w:i/>
          <w:iCs/>
        </w:rPr>
        <w:t>tj</w:t>
      </w:r>
      <w:proofErr w:type="spellEnd"/>
      <w:r w:rsidRPr="00373D34">
        <w:rPr>
          <w:rFonts w:ascii="Arial" w:hAnsi="Arial" w:cs="Arial"/>
          <w:bCs/>
          <w:i/>
          <w:iCs/>
        </w:rPr>
        <w:t xml:space="preserve">, </w:t>
      </w:r>
      <w:proofErr w:type="spellStart"/>
      <w:r w:rsidRPr="00373D34">
        <w:rPr>
          <w:rFonts w:ascii="Arial" w:hAnsi="Arial" w:cs="Arial"/>
          <w:bCs/>
          <w:i/>
          <w:iCs/>
          <w:u w:val="single"/>
        </w:rPr>
        <w:t>právně</w:t>
      </w:r>
      <w:proofErr w:type="spellEnd"/>
      <w:r w:rsidRPr="00373D34">
        <w:rPr>
          <w:rFonts w:ascii="Arial" w:hAnsi="Arial" w:cs="Arial"/>
          <w:bCs/>
          <w:i/>
          <w:iCs/>
          <w:u w:val="single"/>
        </w:rPr>
        <w:t xml:space="preserve"> </w:t>
      </w:r>
      <w:proofErr w:type="spellStart"/>
      <w:r w:rsidRPr="00373D34">
        <w:rPr>
          <w:rFonts w:ascii="Arial" w:hAnsi="Arial" w:cs="Arial"/>
          <w:bCs/>
          <w:i/>
          <w:iCs/>
          <w:u w:val="single"/>
        </w:rPr>
        <w:t>významné</w:t>
      </w:r>
      <w:proofErr w:type="spellEnd"/>
      <w:r w:rsidRPr="00373D34">
        <w:rPr>
          <w:rFonts w:ascii="Arial" w:hAnsi="Arial" w:cs="Arial"/>
          <w:bCs/>
          <w:i/>
          <w:iCs/>
        </w:rPr>
        <w:t xml:space="preserve"> </w:t>
      </w:r>
      <w:proofErr w:type="spellStart"/>
      <w:r w:rsidRPr="00373D34">
        <w:rPr>
          <w:rFonts w:ascii="Arial" w:hAnsi="Arial" w:cs="Arial"/>
          <w:bCs/>
          <w:i/>
          <w:iCs/>
        </w:rPr>
        <w:t>nové</w:t>
      </w:r>
      <w:proofErr w:type="spellEnd"/>
      <w:r w:rsidRPr="00373D34">
        <w:rPr>
          <w:rFonts w:ascii="Arial" w:hAnsi="Arial" w:cs="Arial"/>
          <w:bCs/>
          <w:i/>
          <w:iCs/>
        </w:rPr>
        <w:t xml:space="preserve"> </w:t>
      </w:r>
      <w:proofErr w:type="spellStart"/>
      <w:r w:rsidRPr="00373D34">
        <w:rPr>
          <w:rFonts w:ascii="Arial" w:hAnsi="Arial" w:cs="Arial"/>
          <w:bCs/>
          <w:i/>
          <w:iCs/>
        </w:rPr>
        <w:t>označení</w:t>
      </w:r>
      <w:proofErr w:type="spellEnd"/>
      <w:r w:rsidRPr="00373D34">
        <w:rPr>
          <w:rFonts w:ascii="Arial" w:hAnsi="Arial" w:cs="Arial"/>
          <w:bCs/>
          <w:i/>
          <w:iCs/>
        </w:rPr>
        <w:t xml:space="preserve"> </w:t>
      </w:r>
      <w:proofErr w:type="spellStart"/>
      <w:r w:rsidRPr="00373D34">
        <w:rPr>
          <w:rFonts w:ascii="Arial" w:hAnsi="Arial" w:cs="Arial"/>
          <w:bCs/>
          <w:i/>
          <w:iCs/>
        </w:rPr>
        <w:t>výrobku</w:t>
      </w:r>
      <w:proofErr w:type="spellEnd"/>
      <w:r w:rsidRPr="00373D34">
        <w:rPr>
          <w:rFonts w:ascii="Arial" w:hAnsi="Arial" w:cs="Arial"/>
          <w:bCs/>
          <w:i/>
          <w:iCs/>
        </w:rPr>
        <w:t>“</w:t>
      </w:r>
      <w:r w:rsidRPr="00373D34">
        <w:rPr>
          <w:rFonts w:ascii="Arial" w:hAnsi="Arial" w:cs="Arial"/>
          <w:bCs/>
        </w:rPr>
        <w:t xml:space="preserve">.  V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projednávaném</w:t>
      </w:r>
      <w:proofErr w:type="spellEnd"/>
      <w:r w:rsidRPr="00373D34">
        <w:rPr>
          <w:rFonts w:ascii="Arial" w:hAnsi="Arial" w:cs="Arial"/>
          <w:bCs/>
        </w:rPr>
        <w:t xml:space="preserve"> </w:t>
      </w:r>
      <w:proofErr w:type="spellStart"/>
      <w:r w:rsidRPr="00373D34">
        <w:rPr>
          <w:rFonts w:ascii="Arial" w:hAnsi="Arial" w:cs="Arial"/>
          <w:bCs/>
        </w:rPr>
        <w:t>před</w:t>
      </w:r>
      <w:proofErr w:type="spellEnd"/>
      <w:r w:rsidRPr="00373D34">
        <w:rPr>
          <w:rFonts w:ascii="Arial" w:hAnsi="Arial" w:cs="Arial"/>
          <w:bCs/>
        </w:rPr>
        <w:t xml:space="preserve"> </w:t>
      </w:r>
      <w:proofErr w:type="spellStart"/>
      <w:r w:rsidRPr="00373D34">
        <w:rPr>
          <w:rFonts w:ascii="Arial" w:hAnsi="Arial" w:cs="Arial"/>
          <w:bCs/>
        </w:rPr>
        <w:t>Ústavním</w:t>
      </w:r>
      <w:proofErr w:type="spellEnd"/>
      <w:r w:rsidRPr="00373D34">
        <w:rPr>
          <w:rFonts w:ascii="Arial" w:hAnsi="Arial" w:cs="Arial"/>
          <w:bCs/>
        </w:rPr>
        <w:t xml:space="preserve"> </w:t>
      </w:r>
      <w:proofErr w:type="spellStart"/>
      <w:r w:rsidRPr="00373D34">
        <w:rPr>
          <w:rFonts w:ascii="Arial" w:hAnsi="Arial" w:cs="Arial"/>
          <w:bCs/>
        </w:rPr>
        <w:t>soudem</w:t>
      </w:r>
      <w:proofErr w:type="spellEnd"/>
      <w:r w:rsidRPr="00373D34">
        <w:rPr>
          <w:rFonts w:ascii="Arial" w:hAnsi="Arial" w:cs="Arial"/>
          <w:bCs/>
        </w:rPr>
        <w:t xml:space="preserve"> </w:t>
      </w:r>
      <w:proofErr w:type="spellStart"/>
      <w:r w:rsidRPr="00373D34">
        <w:rPr>
          <w:rFonts w:ascii="Arial" w:hAnsi="Arial" w:cs="Arial"/>
          <w:bCs/>
        </w:rPr>
        <w:t>byla</w:t>
      </w:r>
      <w:proofErr w:type="spellEnd"/>
      <w:r w:rsidRPr="00373D34">
        <w:rPr>
          <w:rFonts w:ascii="Arial" w:hAnsi="Arial" w:cs="Arial"/>
          <w:bCs/>
        </w:rPr>
        <w:t xml:space="preserv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sporu</w:t>
      </w:r>
      <w:proofErr w:type="spellEnd"/>
      <w:r w:rsidRPr="00373D34">
        <w:rPr>
          <w:rFonts w:ascii="Arial" w:hAnsi="Arial" w:cs="Arial"/>
          <w:bCs/>
        </w:rPr>
        <w:t xml:space="preserve"> </w:t>
      </w:r>
      <w:proofErr w:type="spellStart"/>
      <w:r w:rsidRPr="00373D34">
        <w:rPr>
          <w:rFonts w:ascii="Arial" w:hAnsi="Arial" w:cs="Arial"/>
          <w:bCs/>
        </w:rPr>
        <w:t>situace</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stěžovatel</w:t>
      </w:r>
      <w:proofErr w:type="spellEnd"/>
      <w:r w:rsidRPr="00373D34">
        <w:rPr>
          <w:rFonts w:ascii="Arial" w:hAnsi="Arial" w:cs="Arial"/>
          <w:bCs/>
        </w:rPr>
        <w:t xml:space="preserve"> </w:t>
      </w:r>
      <w:proofErr w:type="spellStart"/>
      <w:r w:rsidRPr="00373D34">
        <w:rPr>
          <w:rFonts w:ascii="Arial" w:hAnsi="Arial" w:cs="Arial"/>
          <w:bCs/>
        </w:rPr>
        <w:t>nakupoval</w:t>
      </w:r>
      <w:proofErr w:type="spellEnd"/>
      <w:r w:rsidRPr="00373D34">
        <w:rPr>
          <w:rFonts w:ascii="Arial" w:hAnsi="Arial" w:cs="Arial"/>
          <w:bCs/>
        </w:rPr>
        <w:t xml:space="preserve"> </w:t>
      </w:r>
      <w:proofErr w:type="spellStart"/>
      <w:r w:rsidRPr="00373D34">
        <w:rPr>
          <w:rFonts w:ascii="Arial" w:hAnsi="Arial" w:cs="Arial"/>
          <w:bCs/>
        </w:rPr>
        <w:t>palivovou</w:t>
      </w:r>
      <w:proofErr w:type="spellEnd"/>
      <w:r w:rsidRPr="00373D34">
        <w:rPr>
          <w:rFonts w:ascii="Arial" w:hAnsi="Arial" w:cs="Arial"/>
          <w:bCs/>
        </w:rPr>
        <w:t xml:space="preserve"> </w:t>
      </w:r>
      <w:proofErr w:type="spellStart"/>
      <w:r w:rsidRPr="00373D34">
        <w:rPr>
          <w:rFonts w:ascii="Arial" w:hAnsi="Arial" w:cs="Arial"/>
          <w:bCs/>
        </w:rPr>
        <w:t>směs</w:t>
      </w:r>
      <w:proofErr w:type="spellEnd"/>
      <w:r w:rsidRPr="00373D34">
        <w:rPr>
          <w:rFonts w:ascii="Arial" w:hAnsi="Arial" w:cs="Arial"/>
          <w:bCs/>
        </w:rPr>
        <w:t xml:space="preserve"> </w:t>
      </w:r>
      <w:proofErr w:type="spellStart"/>
      <w:r w:rsidRPr="00373D34">
        <w:rPr>
          <w:rFonts w:ascii="Arial" w:hAnsi="Arial" w:cs="Arial"/>
          <w:bCs/>
        </w:rPr>
        <w:t>označenou</w:t>
      </w:r>
      <w:proofErr w:type="spellEnd"/>
      <w:r w:rsidRPr="00373D34">
        <w:rPr>
          <w:rFonts w:ascii="Arial" w:hAnsi="Arial" w:cs="Arial"/>
          <w:bCs/>
        </w:rPr>
        <w:t xml:space="preserve"> </w:t>
      </w:r>
      <w:proofErr w:type="spellStart"/>
      <w:r w:rsidRPr="00373D34">
        <w:rPr>
          <w:rFonts w:ascii="Arial" w:hAnsi="Arial" w:cs="Arial"/>
          <w:bCs/>
        </w:rPr>
        <w:t>položkou</w:t>
      </w:r>
      <w:proofErr w:type="spellEnd"/>
      <w:r w:rsidRPr="00373D34">
        <w:rPr>
          <w:rFonts w:ascii="Arial" w:hAnsi="Arial" w:cs="Arial"/>
          <w:bCs/>
        </w:rPr>
        <w:t xml:space="preserve"> </w:t>
      </w:r>
      <w:proofErr w:type="spellStart"/>
      <w:r w:rsidRPr="00373D34">
        <w:rPr>
          <w:rFonts w:ascii="Arial" w:hAnsi="Arial" w:cs="Arial"/>
          <w:bCs/>
        </w:rPr>
        <w:t>sazebníku</w:t>
      </w:r>
      <w:proofErr w:type="spellEnd"/>
      <w:r w:rsidRPr="00373D34">
        <w:rPr>
          <w:rFonts w:ascii="Arial" w:hAnsi="Arial" w:cs="Arial"/>
          <w:bCs/>
        </w:rPr>
        <w:t xml:space="preserve"> 27100039 </w:t>
      </w:r>
      <w:proofErr w:type="spellStart"/>
      <w:r w:rsidRPr="00373D34">
        <w:rPr>
          <w:rFonts w:ascii="Arial" w:hAnsi="Arial" w:cs="Arial"/>
          <w:bCs/>
        </w:rPr>
        <w:t>nepodléhající</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dani</w:t>
      </w:r>
      <w:proofErr w:type="spellEnd"/>
      <w:r w:rsidRPr="00373D34">
        <w:rPr>
          <w:rFonts w:ascii="Arial" w:hAnsi="Arial" w:cs="Arial"/>
          <w:bCs/>
        </w:rPr>
        <w:t xml:space="preserve">, a </w:t>
      </w:r>
      <w:proofErr w:type="spellStart"/>
      <w:r w:rsidRPr="00373D34">
        <w:rPr>
          <w:rFonts w:ascii="Arial" w:hAnsi="Arial" w:cs="Arial"/>
          <w:bCs/>
        </w:rPr>
        <w:t>tuto</w:t>
      </w:r>
      <w:proofErr w:type="spellEnd"/>
      <w:r w:rsidRPr="00373D34">
        <w:rPr>
          <w:rFonts w:ascii="Arial" w:hAnsi="Arial" w:cs="Arial"/>
          <w:bCs/>
        </w:rPr>
        <w:t xml:space="preserve"> </w:t>
      </w:r>
      <w:proofErr w:type="spellStart"/>
      <w:r w:rsidRPr="00373D34">
        <w:rPr>
          <w:rFonts w:ascii="Arial" w:hAnsi="Arial" w:cs="Arial"/>
          <w:bCs/>
        </w:rPr>
        <w:t>palivovou</w:t>
      </w:r>
      <w:proofErr w:type="spellEnd"/>
      <w:r w:rsidRPr="00373D34">
        <w:rPr>
          <w:rFonts w:ascii="Arial" w:hAnsi="Arial" w:cs="Arial"/>
          <w:bCs/>
        </w:rPr>
        <w:t xml:space="preserve"> </w:t>
      </w:r>
      <w:proofErr w:type="spellStart"/>
      <w:r w:rsidRPr="00373D34">
        <w:rPr>
          <w:rFonts w:ascii="Arial" w:hAnsi="Arial" w:cs="Arial"/>
          <w:bCs/>
        </w:rPr>
        <w:t>směs</w:t>
      </w:r>
      <w:proofErr w:type="spellEnd"/>
      <w:r w:rsidRPr="00373D34">
        <w:rPr>
          <w:rFonts w:ascii="Arial" w:hAnsi="Arial" w:cs="Arial"/>
          <w:bCs/>
        </w:rPr>
        <w:t xml:space="preserve"> </w:t>
      </w:r>
      <w:proofErr w:type="spellStart"/>
      <w:r w:rsidRPr="00373D34">
        <w:rPr>
          <w:rFonts w:ascii="Arial" w:hAnsi="Arial" w:cs="Arial"/>
          <w:bCs/>
        </w:rPr>
        <w:t>prodával</w:t>
      </w:r>
      <w:proofErr w:type="spellEnd"/>
      <w:r w:rsidRPr="00373D34">
        <w:rPr>
          <w:rFonts w:ascii="Arial" w:hAnsi="Arial" w:cs="Arial"/>
          <w:bCs/>
        </w:rPr>
        <w:t xml:space="preserve"> </w:t>
      </w:r>
      <w:proofErr w:type="spellStart"/>
      <w:r w:rsidRPr="00373D34">
        <w:rPr>
          <w:rFonts w:ascii="Arial" w:hAnsi="Arial" w:cs="Arial"/>
          <w:bCs/>
        </w:rPr>
        <w:t>jako</w:t>
      </w:r>
      <w:proofErr w:type="spellEnd"/>
      <w:r w:rsidRPr="00373D34">
        <w:rPr>
          <w:rFonts w:ascii="Arial" w:hAnsi="Arial" w:cs="Arial"/>
          <w:bCs/>
        </w:rPr>
        <w:t xml:space="preserve"> </w:t>
      </w:r>
      <w:proofErr w:type="spellStart"/>
      <w:r w:rsidRPr="00373D34">
        <w:rPr>
          <w:rFonts w:ascii="Arial" w:hAnsi="Arial" w:cs="Arial"/>
          <w:bCs/>
        </w:rPr>
        <w:t>motorovou</w:t>
      </w:r>
      <w:proofErr w:type="spellEnd"/>
      <w:r w:rsidRPr="00373D34">
        <w:rPr>
          <w:rFonts w:ascii="Arial" w:hAnsi="Arial" w:cs="Arial"/>
          <w:bCs/>
        </w:rPr>
        <w:t xml:space="preserve"> </w:t>
      </w:r>
      <w:proofErr w:type="spellStart"/>
      <w:r w:rsidRPr="00373D34">
        <w:rPr>
          <w:rFonts w:ascii="Arial" w:hAnsi="Arial" w:cs="Arial"/>
          <w:bCs/>
        </w:rPr>
        <w:t>naftu</w:t>
      </w:r>
      <w:proofErr w:type="spellEnd"/>
      <w:r w:rsidRPr="00373D34">
        <w:rPr>
          <w:rFonts w:ascii="Arial" w:hAnsi="Arial" w:cs="Arial"/>
          <w:bCs/>
        </w:rPr>
        <w:t xml:space="preserve"> NM30 </w:t>
      </w:r>
      <w:proofErr w:type="spellStart"/>
      <w:r w:rsidRPr="00373D34">
        <w:rPr>
          <w:rFonts w:ascii="Arial" w:hAnsi="Arial" w:cs="Arial"/>
          <w:bCs/>
        </w:rPr>
        <w:t>nebo</w:t>
      </w:r>
      <w:proofErr w:type="spellEnd"/>
      <w:r w:rsidRPr="00373D34">
        <w:rPr>
          <w:rFonts w:ascii="Arial" w:hAnsi="Arial" w:cs="Arial"/>
          <w:bCs/>
        </w:rPr>
        <w:t xml:space="preserve"> NM49 (</w:t>
      </w:r>
      <w:proofErr w:type="spellStart"/>
      <w:r w:rsidRPr="00373D34">
        <w:rPr>
          <w:rFonts w:ascii="Arial" w:hAnsi="Arial" w:cs="Arial"/>
          <w:bCs/>
        </w:rPr>
        <w:t>položka</w:t>
      </w:r>
      <w:proofErr w:type="spellEnd"/>
      <w:r w:rsidRPr="00373D34">
        <w:rPr>
          <w:rFonts w:ascii="Arial" w:hAnsi="Arial" w:cs="Arial"/>
          <w:bCs/>
        </w:rPr>
        <w:t xml:space="preserve"> </w:t>
      </w:r>
      <w:proofErr w:type="spellStart"/>
      <w:r w:rsidRPr="00373D34">
        <w:rPr>
          <w:rFonts w:ascii="Arial" w:hAnsi="Arial" w:cs="Arial"/>
          <w:bCs/>
        </w:rPr>
        <w:t>celního</w:t>
      </w:r>
      <w:proofErr w:type="spellEnd"/>
      <w:r w:rsidRPr="00373D34">
        <w:rPr>
          <w:rFonts w:ascii="Arial" w:hAnsi="Arial" w:cs="Arial"/>
          <w:bCs/>
        </w:rPr>
        <w:t xml:space="preserve"> </w:t>
      </w:r>
      <w:proofErr w:type="spellStart"/>
      <w:r w:rsidRPr="00373D34">
        <w:rPr>
          <w:rFonts w:ascii="Arial" w:hAnsi="Arial" w:cs="Arial"/>
          <w:bCs/>
        </w:rPr>
        <w:t>sazebníku</w:t>
      </w:r>
      <w:proofErr w:type="spellEnd"/>
      <w:r w:rsidRPr="00373D34">
        <w:rPr>
          <w:rFonts w:ascii="Arial" w:hAnsi="Arial" w:cs="Arial"/>
          <w:bCs/>
        </w:rPr>
        <w:t xml:space="preserve"> 27100059), </w:t>
      </w:r>
      <w:proofErr w:type="spellStart"/>
      <w:r w:rsidRPr="00373D34">
        <w:rPr>
          <w:rFonts w:ascii="Arial" w:hAnsi="Arial" w:cs="Arial"/>
          <w:bCs/>
        </w:rPr>
        <w:t>která</w:t>
      </w:r>
      <w:proofErr w:type="spellEnd"/>
      <w:r w:rsidRPr="00373D34">
        <w:rPr>
          <w:rFonts w:ascii="Arial" w:hAnsi="Arial" w:cs="Arial"/>
          <w:bCs/>
        </w:rPr>
        <w:t xml:space="preserve"> </w:t>
      </w:r>
      <w:proofErr w:type="spellStart"/>
      <w:r w:rsidRPr="00373D34">
        <w:rPr>
          <w:rFonts w:ascii="Arial" w:hAnsi="Arial" w:cs="Arial"/>
          <w:bCs/>
        </w:rPr>
        <w:t>již</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dani</w:t>
      </w:r>
      <w:proofErr w:type="spellEnd"/>
      <w:r w:rsidRPr="00373D34">
        <w:rPr>
          <w:rFonts w:ascii="Arial" w:hAnsi="Arial" w:cs="Arial"/>
          <w:bCs/>
        </w:rPr>
        <w:t xml:space="preserve"> </w:t>
      </w:r>
      <w:proofErr w:type="spellStart"/>
      <w:r w:rsidRPr="00373D34">
        <w:rPr>
          <w:rFonts w:ascii="Arial" w:hAnsi="Arial" w:cs="Arial"/>
          <w:bCs/>
        </w:rPr>
        <w:t>podléhá</w:t>
      </w:r>
      <w:proofErr w:type="spellEnd"/>
      <w:r w:rsidRPr="00373D34">
        <w:rPr>
          <w:rFonts w:ascii="Arial" w:hAnsi="Arial" w:cs="Arial"/>
          <w:bCs/>
        </w:rPr>
        <w:t xml:space="preserve">, </w:t>
      </w:r>
      <w:proofErr w:type="spellStart"/>
      <w:r w:rsidRPr="00373D34">
        <w:rPr>
          <w:rFonts w:ascii="Arial" w:hAnsi="Arial" w:cs="Arial"/>
          <w:bCs/>
        </w:rPr>
        <w:t>přičemž</w:t>
      </w:r>
      <w:proofErr w:type="spellEnd"/>
      <w:r w:rsidRPr="00373D34">
        <w:rPr>
          <w:rFonts w:ascii="Arial" w:hAnsi="Arial" w:cs="Arial"/>
          <w:bCs/>
        </w:rPr>
        <w:t xml:space="preserve"> </w:t>
      </w:r>
      <w:proofErr w:type="spellStart"/>
      <w:r w:rsidRPr="00373D34">
        <w:rPr>
          <w:rFonts w:ascii="Arial" w:hAnsi="Arial" w:cs="Arial"/>
          <w:bCs/>
        </w:rPr>
        <w:t>neodváděl</w:t>
      </w:r>
      <w:proofErr w:type="spellEnd"/>
      <w:r w:rsidRPr="00373D34">
        <w:rPr>
          <w:rFonts w:ascii="Arial" w:hAnsi="Arial" w:cs="Arial"/>
          <w:bCs/>
        </w:rPr>
        <w:t xml:space="preserve"> </w:t>
      </w:r>
      <w:proofErr w:type="spellStart"/>
      <w:r w:rsidRPr="00373D34">
        <w:rPr>
          <w:rFonts w:ascii="Arial" w:hAnsi="Arial" w:cs="Arial"/>
          <w:bCs/>
        </w:rPr>
        <w:t>daň</w:t>
      </w:r>
      <w:proofErr w:type="spellEnd"/>
      <w:r w:rsidRPr="00373D34">
        <w:rPr>
          <w:rFonts w:ascii="Arial" w:hAnsi="Arial" w:cs="Arial"/>
          <w:bCs/>
        </w:rPr>
        <w:t xml:space="preserve">. </w:t>
      </w:r>
    </w:p>
    <w:p w14:paraId="47B8C58A" w14:textId="77777777" w:rsidR="00034EB1" w:rsidRDefault="00034EB1" w:rsidP="00034EB1">
      <w:pPr>
        <w:jc w:val="both"/>
        <w:rPr>
          <w:rFonts w:ascii="Arial" w:hAnsi="Arial" w:cs="Arial"/>
          <w:bCs/>
        </w:rPr>
      </w:pPr>
    </w:p>
    <w:p w14:paraId="167F184D" w14:textId="77777777" w:rsidR="00034EB1" w:rsidRPr="00373D34" w:rsidRDefault="00034EB1" w:rsidP="00034EB1">
      <w:pPr>
        <w:jc w:val="both"/>
        <w:rPr>
          <w:rFonts w:ascii="Arial" w:hAnsi="Arial" w:cs="Arial"/>
          <w:bCs/>
        </w:rPr>
      </w:pPr>
      <w:r w:rsidRPr="00373D34">
        <w:rPr>
          <w:rFonts w:ascii="Arial" w:hAnsi="Arial" w:cs="Arial"/>
          <w:bCs/>
        </w:rPr>
        <w:t>V </w:t>
      </w:r>
      <w:proofErr w:type="spellStart"/>
      <w:r w:rsidRPr="00373D34">
        <w:rPr>
          <w:rFonts w:ascii="Arial" w:hAnsi="Arial" w:cs="Arial"/>
          <w:bCs/>
        </w:rPr>
        <w:t>tomto</w:t>
      </w:r>
      <w:proofErr w:type="spellEnd"/>
      <w:r w:rsidRPr="00373D34">
        <w:rPr>
          <w:rFonts w:ascii="Arial" w:hAnsi="Arial" w:cs="Arial"/>
          <w:bCs/>
        </w:rPr>
        <w:t xml:space="preserve">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tak</w:t>
      </w:r>
      <w:proofErr w:type="spellEnd"/>
      <w:r w:rsidRPr="00373D34">
        <w:rPr>
          <w:rFonts w:ascii="Arial" w:hAnsi="Arial" w:cs="Arial"/>
          <w:bCs/>
        </w:rPr>
        <w:t xml:space="preserve"> </w:t>
      </w:r>
      <w:proofErr w:type="spellStart"/>
      <w:r w:rsidRPr="00373D34">
        <w:rPr>
          <w:rFonts w:ascii="Arial" w:hAnsi="Arial" w:cs="Arial"/>
          <w:bCs/>
        </w:rPr>
        <w:t>daný</w:t>
      </w:r>
      <w:proofErr w:type="spellEnd"/>
      <w:r w:rsidRPr="00373D34">
        <w:rPr>
          <w:rFonts w:ascii="Arial" w:hAnsi="Arial" w:cs="Arial"/>
          <w:bCs/>
        </w:rPr>
        <w:t xml:space="preserve"> </w:t>
      </w:r>
      <w:proofErr w:type="spellStart"/>
      <w:r w:rsidRPr="00373D34">
        <w:rPr>
          <w:rFonts w:ascii="Arial" w:hAnsi="Arial" w:cs="Arial"/>
          <w:bCs/>
        </w:rPr>
        <w:t>subjekt</w:t>
      </w:r>
      <w:proofErr w:type="spellEnd"/>
      <w:r w:rsidRPr="00373D34">
        <w:rPr>
          <w:rFonts w:ascii="Arial" w:hAnsi="Arial" w:cs="Arial"/>
          <w:bCs/>
        </w:rPr>
        <w:t xml:space="preserve"> </w:t>
      </w:r>
      <w:proofErr w:type="spellStart"/>
      <w:r w:rsidRPr="00373D34">
        <w:rPr>
          <w:rFonts w:ascii="Arial" w:hAnsi="Arial" w:cs="Arial"/>
          <w:bCs/>
        </w:rPr>
        <w:t>pouhou</w:t>
      </w:r>
      <w:proofErr w:type="spellEnd"/>
      <w:r w:rsidRPr="00373D34">
        <w:rPr>
          <w:rFonts w:ascii="Arial" w:hAnsi="Arial" w:cs="Arial"/>
          <w:bCs/>
        </w:rPr>
        <w:t xml:space="preserve"> </w:t>
      </w:r>
      <w:proofErr w:type="spellStart"/>
      <w:r w:rsidRPr="00373D34">
        <w:rPr>
          <w:rFonts w:ascii="Arial" w:hAnsi="Arial" w:cs="Arial"/>
          <w:bCs/>
        </w:rPr>
        <w:t>změnou</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prodávaného</w:t>
      </w:r>
      <w:proofErr w:type="spellEnd"/>
      <w:r w:rsidRPr="00373D34">
        <w:rPr>
          <w:rFonts w:ascii="Arial" w:hAnsi="Arial" w:cs="Arial"/>
          <w:bCs/>
        </w:rPr>
        <w:t xml:space="preserve"> </w:t>
      </w:r>
      <w:proofErr w:type="spellStart"/>
      <w:r w:rsidRPr="00373D34">
        <w:rPr>
          <w:rFonts w:ascii="Arial" w:hAnsi="Arial" w:cs="Arial"/>
          <w:bCs/>
        </w:rPr>
        <w:t>výrobku</w:t>
      </w:r>
      <w:proofErr w:type="spellEnd"/>
      <w:r w:rsidRPr="00373D34">
        <w:rPr>
          <w:rFonts w:ascii="Arial" w:hAnsi="Arial" w:cs="Arial"/>
          <w:bCs/>
        </w:rPr>
        <w:t xml:space="preserve"> </w:t>
      </w:r>
      <w:proofErr w:type="spellStart"/>
      <w:r w:rsidRPr="00373D34">
        <w:rPr>
          <w:rFonts w:ascii="Arial" w:hAnsi="Arial" w:cs="Arial"/>
          <w:bCs/>
        </w:rPr>
        <w:t>zásadním</w:t>
      </w:r>
      <w:proofErr w:type="spellEnd"/>
      <w:r w:rsidRPr="00373D34">
        <w:rPr>
          <w:rFonts w:ascii="Arial" w:hAnsi="Arial" w:cs="Arial"/>
          <w:bCs/>
        </w:rPr>
        <w:t xml:space="preserve"> </w:t>
      </w:r>
      <w:proofErr w:type="spellStart"/>
      <w:r w:rsidRPr="00373D34">
        <w:rPr>
          <w:rFonts w:ascii="Arial" w:hAnsi="Arial" w:cs="Arial"/>
          <w:bCs/>
        </w:rPr>
        <w:t>způsobem</w:t>
      </w:r>
      <w:proofErr w:type="spellEnd"/>
      <w:r w:rsidRPr="00373D34">
        <w:rPr>
          <w:rFonts w:ascii="Arial" w:hAnsi="Arial" w:cs="Arial"/>
          <w:bCs/>
        </w:rPr>
        <w:t xml:space="preserve"> </w:t>
      </w:r>
      <w:proofErr w:type="spellStart"/>
      <w:r w:rsidRPr="00373D34">
        <w:rPr>
          <w:rFonts w:ascii="Arial" w:hAnsi="Arial" w:cs="Arial"/>
          <w:bCs/>
        </w:rPr>
        <w:t>předurčil</w:t>
      </w:r>
      <w:proofErr w:type="spellEnd"/>
      <w:r w:rsidRPr="00373D34">
        <w:rPr>
          <w:rFonts w:ascii="Arial" w:hAnsi="Arial" w:cs="Arial"/>
          <w:bCs/>
        </w:rPr>
        <w:t xml:space="preserve"> i </w:t>
      </w:r>
      <w:proofErr w:type="spellStart"/>
      <w:r w:rsidRPr="00373D34">
        <w:rPr>
          <w:rFonts w:ascii="Arial" w:hAnsi="Arial" w:cs="Arial"/>
          <w:bCs/>
        </w:rPr>
        <w:t>jiný</w:t>
      </w:r>
      <w:proofErr w:type="spellEnd"/>
      <w:r w:rsidRPr="00373D34">
        <w:rPr>
          <w:rFonts w:ascii="Arial" w:hAnsi="Arial" w:cs="Arial"/>
          <w:bCs/>
        </w:rPr>
        <w:t xml:space="preserve"> </w:t>
      </w:r>
      <w:proofErr w:type="spellStart"/>
      <w:r w:rsidRPr="00373D34">
        <w:rPr>
          <w:rFonts w:ascii="Arial" w:hAnsi="Arial" w:cs="Arial"/>
          <w:bCs/>
        </w:rPr>
        <w:t>způsob</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užívání</w:t>
      </w:r>
      <w:proofErr w:type="spellEnd"/>
      <w:r w:rsidRPr="00373D34">
        <w:rPr>
          <w:rFonts w:ascii="Arial" w:hAnsi="Arial" w:cs="Arial"/>
          <w:bCs/>
        </w:rPr>
        <w:t xml:space="preserve"> (</w:t>
      </w:r>
      <w:proofErr w:type="spellStart"/>
      <w:r w:rsidRPr="00373D34">
        <w:rPr>
          <w:rFonts w:ascii="Arial" w:hAnsi="Arial" w:cs="Arial"/>
          <w:bCs/>
        </w:rPr>
        <w:t>než</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w:t>
      </w:r>
      <w:proofErr w:type="spellStart"/>
      <w:r w:rsidRPr="00373D34">
        <w:rPr>
          <w:rFonts w:ascii="Arial" w:hAnsi="Arial" w:cs="Arial"/>
          <w:bCs/>
        </w:rPr>
        <w:t>odpovídal</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výrobku</w:t>
      </w:r>
      <w:proofErr w:type="spellEnd"/>
      <w:r w:rsidRPr="00373D34">
        <w:rPr>
          <w:rFonts w:ascii="Arial" w:hAnsi="Arial" w:cs="Arial"/>
          <w:bCs/>
        </w:rPr>
        <w:t xml:space="preserve"> </w:t>
      </w:r>
      <w:proofErr w:type="spellStart"/>
      <w:r w:rsidRPr="00373D34">
        <w:rPr>
          <w:rFonts w:ascii="Arial" w:hAnsi="Arial" w:cs="Arial"/>
          <w:bCs/>
        </w:rPr>
        <w:t>při</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nákupu</w:t>
      </w:r>
      <w:proofErr w:type="spellEnd"/>
      <w:r w:rsidRPr="00373D34">
        <w:rPr>
          <w:rFonts w:ascii="Arial" w:hAnsi="Arial" w:cs="Arial"/>
          <w:bCs/>
        </w:rPr>
        <w:t xml:space="preserve">), </w:t>
      </w:r>
      <w:proofErr w:type="spellStart"/>
      <w:r w:rsidRPr="00373D34">
        <w:rPr>
          <w:rFonts w:ascii="Arial" w:hAnsi="Arial" w:cs="Arial"/>
          <w:bCs/>
        </w:rPr>
        <w:t>přičemž</w:t>
      </w:r>
      <w:proofErr w:type="spellEnd"/>
      <w:r w:rsidRPr="00373D34">
        <w:rPr>
          <w:rFonts w:ascii="Arial" w:hAnsi="Arial" w:cs="Arial"/>
          <w:bCs/>
        </w:rPr>
        <w:t xml:space="preserve"> v </w:t>
      </w:r>
      <w:proofErr w:type="spellStart"/>
      <w:r w:rsidRPr="00373D34">
        <w:rPr>
          <w:rFonts w:ascii="Arial" w:hAnsi="Arial" w:cs="Arial"/>
          <w:bCs/>
        </w:rPr>
        <w:t>konečném</w:t>
      </w:r>
      <w:proofErr w:type="spellEnd"/>
      <w:r w:rsidRPr="00373D34">
        <w:rPr>
          <w:rFonts w:ascii="Arial" w:hAnsi="Arial" w:cs="Arial"/>
          <w:bCs/>
        </w:rPr>
        <w:t xml:space="preserve"> </w:t>
      </w:r>
      <w:proofErr w:type="spellStart"/>
      <w:r w:rsidRPr="00373D34">
        <w:rPr>
          <w:rFonts w:ascii="Arial" w:hAnsi="Arial" w:cs="Arial"/>
          <w:bCs/>
        </w:rPr>
        <w:t>důsledku</w:t>
      </w:r>
      <w:proofErr w:type="spellEnd"/>
      <w:r w:rsidRPr="00373D34">
        <w:rPr>
          <w:rFonts w:ascii="Arial" w:hAnsi="Arial" w:cs="Arial"/>
          <w:bCs/>
        </w:rPr>
        <w:t xml:space="preserve"> </w:t>
      </w:r>
      <w:proofErr w:type="spellStart"/>
      <w:r w:rsidRPr="00373D34">
        <w:rPr>
          <w:rFonts w:ascii="Arial" w:hAnsi="Arial" w:cs="Arial"/>
          <w:bCs/>
        </w:rPr>
        <w:t>formálně</w:t>
      </w:r>
      <w:proofErr w:type="spellEnd"/>
      <w:r w:rsidRPr="00373D34">
        <w:rPr>
          <w:rFonts w:ascii="Arial" w:hAnsi="Arial" w:cs="Arial"/>
          <w:bCs/>
        </w:rPr>
        <w:t xml:space="preserve"> </w:t>
      </w:r>
      <w:proofErr w:type="spellStart"/>
      <w:r w:rsidRPr="00373D34">
        <w:rPr>
          <w:rFonts w:ascii="Arial" w:hAnsi="Arial" w:cs="Arial"/>
          <w:bCs/>
        </w:rPr>
        <w:t>vznikl</w:t>
      </w:r>
      <w:proofErr w:type="spellEnd"/>
      <w:r w:rsidRPr="00373D34">
        <w:rPr>
          <w:rFonts w:ascii="Arial" w:hAnsi="Arial" w:cs="Arial"/>
          <w:bCs/>
        </w:rPr>
        <w:t xml:space="preserve"> </w:t>
      </w:r>
      <w:proofErr w:type="spellStart"/>
      <w:r w:rsidRPr="00373D34">
        <w:rPr>
          <w:rFonts w:ascii="Arial" w:hAnsi="Arial" w:cs="Arial"/>
          <w:bCs/>
        </w:rPr>
        <w:t>nový</w:t>
      </w:r>
      <w:proofErr w:type="spellEnd"/>
      <w:r w:rsidRPr="00373D34">
        <w:rPr>
          <w:rFonts w:ascii="Arial" w:hAnsi="Arial" w:cs="Arial"/>
          <w:bCs/>
        </w:rPr>
        <w:t xml:space="preserve"> </w:t>
      </w:r>
      <w:proofErr w:type="spellStart"/>
      <w:r w:rsidRPr="00373D34">
        <w:rPr>
          <w:rFonts w:ascii="Arial" w:hAnsi="Arial" w:cs="Arial"/>
          <w:bCs/>
        </w:rPr>
        <w:t>výrobek</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je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Nové</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tak</w:t>
      </w:r>
      <w:proofErr w:type="spellEnd"/>
      <w:r w:rsidRPr="00373D34">
        <w:rPr>
          <w:rFonts w:ascii="Arial" w:hAnsi="Arial" w:cs="Arial"/>
          <w:bCs/>
        </w:rPr>
        <w:t xml:space="preserve"> </w:t>
      </w:r>
      <w:proofErr w:type="spellStart"/>
      <w:r w:rsidRPr="00373D34">
        <w:rPr>
          <w:rFonts w:ascii="Arial" w:hAnsi="Arial" w:cs="Arial"/>
          <w:bCs/>
        </w:rPr>
        <w:t>mělo</w:t>
      </w:r>
      <w:proofErr w:type="spellEnd"/>
      <w:r w:rsidRPr="00373D34">
        <w:rPr>
          <w:rFonts w:ascii="Arial" w:hAnsi="Arial" w:cs="Arial"/>
          <w:bCs/>
        </w:rPr>
        <w:t xml:space="preserve"> </w:t>
      </w:r>
      <w:proofErr w:type="spellStart"/>
      <w:r w:rsidRPr="00373D34">
        <w:rPr>
          <w:rFonts w:ascii="Arial" w:hAnsi="Arial" w:cs="Arial"/>
          <w:bCs/>
        </w:rPr>
        <w:t>významný</w:t>
      </w:r>
      <w:proofErr w:type="spellEnd"/>
      <w:r w:rsidRPr="00373D34">
        <w:rPr>
          <w:rFonts w:ascii="Arial" w:hAnsi="Arial" w:cs="Arial"/>
          <w:bCs/>
        </w:rPr>
        <w:t xml:space="preserve"> </w:t>
      </w:r>
      <w:proofErr w:type="spellStart"/>
      <w:r w:rsidRPr="00373D34">
        <w:rPr>
          <w:rFonts w:ascii="Arial" w:hAnsi="Arial" w:cs="Arial"/>
          <w:bCs/>
        </w:rPr>
        <w:t>vliv</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právní</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režim</w:t>
      </w:r>
      <w:proofErr w:type="spellEnd"/>
      <w:r w:rsidRPr="00373D34">
        <w:rPr>
          <w:rFonts w:ascii="Arial" w:hAnsi="Arial" w:cs="Arial"/>
          <w:bCs/>
        </w:rPr>
        <w:t xml:space="preserve"> </w:t>
      </w:r>
      <w:proofErr w:type="spellStart"/>
      <w:r w:rsidRPr="00373D34">
        <w:rPr>
          <w:rFonts w:ascii="Arial" w:hAnsi="Arial" w:cs="Arial"/>
          <w:bCs/>
        </w:rPr>
        <w:t>prodávaných</w:t>
      </w:r>
      <w:proofErr w:type="spellEnd"/>
      <w:r w:rsidRPr="00373D34">
        <w:rPr>
          <w:rFonts w:ascii="Arial" w:hAnsi="Arial" w:cs="Arial"/>
          <w:bCs/>
        </w:rPr>
        <w:t xml:space="preserve"> </w:t>
      </w:r>
      <w:proofErr w:type="spellStart"/>
      <w:r w:rsidRPr="00373D34">
        <w:rPr>
          <w:rFonts w:ascii="Arial" w:hAnsi="Arial" w:cs="Arial"/>
          <w:bCs/>
        </w:rPr>
        <w:t>výrobků</w:t>
      </w:r>
      <w:proofErr w:type="spellEnd"/>
      <w:r w:rsidRPr="00373D34">
        <w:rPr>
          <w:rFonts w:ascii="Arial" w:hAnsi="Arial" w:cs="Arial"/>
          <w:bCs/>
        </w:rPr>
        <w:t xml:space="preserve">. A </w:t>
      </w:r>
      <w:proofErr w:type="spellStart"/>
      <w:r w:rsidRPr="00373D34">
        <w:rPr>
          <w:rFonts w:ascii="Arial" w:hAnsi="Arial" w:cs="Arial"/>
          <w:bCs/>
        </w:rPr>
        <w:t>tímto</w:t>
      </w:r>
      <w:proofErr w:type="spellEnd"/>
      <w:r w:rsidRPr="00373D34">
        <w:rPr>
          <w:rFonts w:ascii="Arial" w:hAnsi="Arial" w:cs="Arial"/>
          <w:bCs/>
        </w:rPr>
        <w:t xml:space="preserve"> </w:t>
      </w:r>
      <w:proofErr w:type="spellStart"/>
      <w:r w:rsidRPr="00373D34">
        <w:rPr>
          <w:rFonts w:ascii="Arial" w:hAnsi="Arial" w:cs="Arial"/>
          <w:bCs/>
        </w:rPr>
        <w:t>způsobem</w:t>
      </w:r>
      <w:proofErr w:type="spellEnd"/>
      <w:r w:rsidRPr="00373D34">
        <w:rPr>
          <w:rFonts w:ascii="Arial" w:hAnsi="Arial" w:cs="Arial"/>
          <w:bCs/>
        </w:rPr>
        <w:t xml:space="preserve"> je i </w:t>
      </w:r>
      <w:proofErr w:type="spellStart"/>
      <w:r w:rsidRPr="00373D34">
        <w:rPr>
          <w:rFonts w:ascii="Arial" w:hAnsi="Arial" w:cs="Arial"/>
          <w:bCs/>
        </w:rPr>
        <w:t>nutno</w:t>
      </w:r>
      <w:proofErr w:type="spellEnd"/>
      <w:r w:rsidRPr="00373D34">
        <w:rPr>
          <w:rFonts w:ascii="Arial" w:hAnsi="Arial" w:cs="Arial"/>
          <w:bCs/>
        </w:rPr>
        <w:t xml:space="preserve"> </w:t>
      </w:r>
      <w:proofErr w:type="spellStart"/>
      <w:r w:rsidRPr="00373D34">
        <w:rPr>
          <w:rFonts w:ascii="Arial" w:hAnsi="Arial" w:cs="Arial"/>
          <w:bCs/>
        </w:rPr>
        <w:t>interpretovat</w:t>
      </w:r>
      <w:proofErr w:type="spellEnd"/>
      <w:r w:rsidRPr="00373D34">
        <w:rPr>
          <w:rFonts w:ascii="Arial" w:hAnsi="Arial" w:cs="Arial"/>
          <w:bCs/>
        </w:rPr>
        <w:t xml:space="preserve"> </w:t>
      </w:r>
      <w:proofErr w:type="spellStart"/>
      <w:r w:rsidRPr="00373D34">
        <w:rPr>
          <w:rFonts w:ascii="Arial" w:hAnsi="Arial" w:cs="Arial"/>
          <w:bCs/>
        </w:rPr>
        <w:t>závěry</w:t>
      </w:r>
      <w:proofErr w:type="spellEnd"/>
      <w:r w:rsidRPr="00373D34">
        <w:rPr>
          <w:rFonts w:ascii="Arial" w:hAnsi="Arial" w:cs="Arial"/>
          <w:bCs/>
        </w:rPr>
        <w:t xml:space="preserve"> </w:t>
      </w:r>
      <w:proofErr w:type="spellStart"/>
      <w:r w:rsidRPr="00373D34">
        <w:rPr>
          <w:rFonts w:ascii="Arial" w:hAnsi="Arial" w:cs="Arial"/>
          <w:bCs/>
        </w:rPr>
        <w:t>Ústavního</w:t>
      </w:r>
      <w:proofErr w:type="spellEnd"/>
      <w:r w:rsidRPr="00373D34">
        <w:rPr>
          <w:rFonts w:ascii="Arial" w:hAnsi="Arial" w:cs="Arial"/>
          <w:bCs/>
        </w:rPr>
        <w:t xml:space="preserve"> </w:t>
      </w:r>
      <w:proofErr w:type="spellStart"/>
      <w:r w:rsidRPr="00373D34">
        <w:rPr>
          <w:rFonts w:ascii="Arial" w:hAnsi="Arial" w:cs="Arial"/>
          <w:bCs/>
        </w:rPr>
        <w:t>soudu</w:t>
      </w:r>
      <w:proofErr w:type="spellEnd"/>
      <w:r w:rsidRPr="00373D34">
        <w:rPr>
          <w:rFonts w:ascii="Arial" w:hAnsi="Arial" w:cs="Arial"/>
          <w:bCs/>
        </w:rPr>
        <w:t xml:space="preserve">. </w:t>
      </w:r>
      <w:proofErr w:type="spellStart"/>
      <w:r w:rsidRPr="00373D34">
        <w:rPr>
          <w:rFonts w:ascii="Arial" w:hAnsi="Arial" w:cs="Arial"/>
          <w:bCs/>
        </w:rPr>
        <w:t>Jestliže</w:t>
      </w:r>
      <w:proofErr w:type="spellEnd"/>
      <w:r w:rsidRPr="00373D34">
        <w:rPr>
          <w:rFonts w:ascii="Arial" w:hAnsi="Arial" w:cs="Arial"/>
          <w:bCs/>
        </w:rPr>
        <w:t xml:space="preserve"> v </w:t>
      </w:r>
      <w:proofErr w:type="spellStart"/>
      <w:r w:rsidRPr="00373D34">
        <w:rPr>
          <w:rFonts w:ascii="Arial" w:hAnsi="Arial" w:cs="Arial"/>
          <w:bCs/>
        </w:rPr>
        <w:t>důsledku</w:t>
      </w:r>
      <w:proofErr w:type="spellEnd"/>
      <w:r w:rsidRPr="00373D34">
        <w:rPr>
          <w:rFonts w:ascii="Arial" w:hAnsi="Arial" w:cs="Arial"/>
          <w:bCs/>
        </w:rPr>
        <w:t xml:space="preserve"> změny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výrobku</w:t>
      </w:r>
      <w:proofErr w:type="spellEnd"/>
      <w:r w:rsidRPr="00373D34">
        <w:rPr>
          <w:rFonts w:ascii="Arial" w:hAnsi="Arial" w:cs="Arial"/>
          <w:bCs/>
        </w:rPr>
        <w:t xml:space="preserve"> </w:t>
      </w:r>
      <w:proofErr w:type="spellStart"/>
      <w:r w:rsidRPr="00373D34">
        <w:rPr>
          <w:rFonts w:ascii="Arial" w:hAnsi="Arial" w:cs="Arial"/>
          <w:bCs/>
        </w:rPr>
        <w:t>může</w:t>
      </w:r>
      <w:proofErr w:type="spellEnd"/>
      <w:r w:rsidRPr="00373D34">
        <w:rPr>
          <w:rFonts w:ascii="Arial" w:hAnsi="Arial" w:cs="Arial"/>
          <w:bCs/>
        </w:rPr>
        <w:t xml:space="preserve"> </w:t>
      </w:r>
      <w:proofErr w:type="spellStart"/>
      <w:r w:rsidRPr="00373D34">
        <w:rPr>
          <w:rFonts w:ascii="Arial" w:hAnsi="Arial" w:cs="Arial"/>
          <w:bCs/>
        </w:rPr>
        <w:t>dojít</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lastRenderedPageBreak/>
        <w:t>právního</w:t>
      </w:r>
      <w:proofErr w:type="spellEnd"/>
      <w:r w:rsidRPr="00373D34">
        <w:rPr>
          <w:rFonts w:ascii="Arial" w:hAnsi="Arial" w:cs="Arial"/>
          <w:bCs/>
        </w:rPr>
        <w:t xml:space="preserve"> (</w:t>
      </w:r>
      <w:proofErr w:type="spellStart"/>
      <w:r w:rsidRPr="00373D34">
        <w:rPr>
          <w:rFonts w:ascii="Arial" w:hAnsi="Arial" w:cs="Arial"/>
          <w:bCs/>
        </w:rPr>
        <w:t>daňového</w:t>
      </w:r>
      <w:proofErr w:type="spellEnd"/>
      <w:r w:rsidRPr="00373D34">
        <w:rPr>
          <w:rFonts w:ascii="Arial" w:hAnsi="Arial" w:cs="Arial"/>
          <w:bCs/>
        </w:rPr>
        <w:t xml:space="preserve">) </w:t>
      </w:r>
      <w:proofErr w:type="spellStart"/>
      <w:r w:rsidRPr="00373D34">
        <w:rPr>
          <w:rFonts w:ascii="Arial" w:hAnsi="Arial" w:cs="Arial"/>
          <w:bCs/>
        </w:rPr>
        <w:t>režimu</w:t>
      </w:r>
      <w:proofErr w:type="spellEnd"/>
      <w:r w:rsidRPr="00373D34">
        <w:rPr>
          <w:rFonts w:ascii="Arial" w:hAnsi="Arial" w:cs="Arial"/>
          <w:bCs/>
        </w:rPr>
        <w:t xml:space="preserve"> </w:t>
      </w:r>
      <w:proofErr w:type="spellStart"/>
      <w:r w:rsidRPr="00373D34">
        <w:rPr>
          <w:rFonts w:ascii="Arial" w:hAnsi="Arial" w:cs="Arial"/>
          <w:bCs/>
        </w:rPr>
        <w:t>výrobku</w:t>
      </w:r>
      <w:proofErr w:type="spellEnd"/>
      <w:r w:rsidRPr="00373D34">
        <w:rPr>
          <w:rFonts w:ascii="Arial" w:hAnsi="Arial" w:cs="Arial"/>
          <w:bCs/>
        </w:rPr>
        <w:t xml:space="preserve">, </w:t>
      </w:r>
      <w:proofErr w:type="spellStart"/>
      <w:r w:rsidRPr="00373D34">
        <w:rPr>
          <w:rFonts w:ascii="Arial" w:hAnsi="Arial" w:cs="Arial"/>
          <w:bCs/>
        </w:rPr>
        <w:t>může</w:t>
      </w:r>
      <w:proofErr w:type="spellEnd"/>
      <w:r w:rsidRPr="00373D34">
        <w:rPr>
          <w:rFonts w:ascii="Arial" w:hAnsi="Arial" w:cs="Arial"/>
          <w:bCs/>
        </w:rPr>
        <w:t xml:space="preserve"> </w:t>
      </w:r>
      <w:proofErr w:type="spellStart"/>
      <w:r w:rsidRPr="00373D34">
        <w:rPr>
          <w:rFonts w:ascii="Arial" w:hAnsi="Arial" w:cs="Arial"/>
          <w:bCs/>
        </w:rPr>
        <w:t>tato</w:t>
      </w:r>
      <w:proofErr w:type="spellEnd"/>
      <w:r w:rsidRPr="00373D34">
        <w:rPr>
          <w:rFonts w:ascii="Arial" w:hAnsi="Arial" w:cs="Arial"/>
          <w:bCs/>
        </w:rPr>
        <w:t xml:space="preserve"> </w:t>
      </w:r>
      <w:proofErr w:type="spellStart"/>
      <w:r w:rsidRPr="00373D34">
        <w:rPr>
          <w:rFonts w:ascii="Arial" w:hAnsi="Arial" w:cs="Arial"/>
          <w:bCs/>
        </w:rPr>
        <w:t>změna</w:t>
      </w:r>
      <w:proofErr w:type="spellEnd"/>
      <w:r w:rsidRPr="00373D34">
        <w:rPr>
          <w:rFonts w:ascii="Arial" w:hAnsi="Arial" w:cs="Arial"/>
          <w:bCs/>
        </w:rPr>
        <w:t xml:space="preserve"> </w:t>
      </w:r>
      <w:proofErr w:type="spellStart"/>
      <w:r w:rsidRPr="00373D34">
        <w:rPr>
          <w:rFonts w:ascii="Arial" w:hAnsi="Arial" w:cs="Arial"/>
          <w:bCs/>
        </w:rPr>
        <w:t>představovat</w:t>
      </w:r>
      <w:proofErr w:type="spellEnd"/>
      <w:r w:rsidRPr="00373D34">
        <w:rPr>
          <w:rFonts w:ascii="Arial" w:hAnsi="Arial" w:cs="Arial"/>
          <w:bCs/>
        </w:rPr>
        <w:t xml:space="preserve"> </w:t>
      </w:r>
      <w:proofErr w:type="spellStart"/>
      <w:r w:rsidRPr="00373D34">
        <w:rPr>
          <w:rFonts w:ascii="Arial" w:hAnsi="Arial" w:cs="Arial"/>
          <w:bCs/>
        </w:rPr>
        <w:t>výrobu</w:t>
      </w:r>
      <w:proofErr w:type="spellEnd"/>
      <w:r w:rsidRPr="00373D34">
        <w:rPr>
          <w:rFonts w:ascii="Arial" w:hAnsi="Arial" w:cs="Arial"/>
          <w:bCs/>
        </w:rPr>
        <w:t xml:space="preserve"> pro </w:t>
      </w:r>
      <w:proofErr w:type="spellStart"/>
      <w:r w:rsidRPr="00373D34">
        <w:rPr>
          <w:rFonts w:ascii="Arial" w:hAnsi="Arial" w:cs="Arial"/>
          <w:bCs/>
        </w:rPr>
        <w:t>účely</w:t>
      </w:r>
      <w:proofErr w:type="spellEnd"/>
      <w:r w:rsidRPr="00373D34">
        <w:rPr>
          <w:rFonts w:ascii="Arial" w:hAnsi="Arial" w:cs="Arial"/>
          <w:bCs/>
        </w:rPr>
        <w:t xml:space="preserve">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w:t>
      </w:r>
      <w:proofErr w:type="spellEnd"/>
      <w:r w:rsidRPr="00373D34">
        <w:rPr>
          <w:rFonts w:ascii="Arial" w:hAnsi="Arial" w:cs="Arial"/>
          <w:bCs/>
        </w:rPr>
        <w:t xml:space="preserve">. </w:t>
      </w:r>
    </w:p>
    <w:p w14:paraId="542CC1D7" w14:textId="77777777" w:rsidR="0074213C" w:rsidRDefault="0074213C" w:rsidP="00034EB1">
      <w:pPr>
        <w:jc w:val="both"/>
        <w:rPr>
          <w:rFonts w:ascii="Arial" w:hAnsi="Arial" w:cs="Arial"/>
          <w:bCs/>
        </w:rPr>
      </w:pPr>
    </w:p>
    <w:p w14:paraId="735C445C" w14:textId="7F895FCA" w:rsidR="00034EB1" w:rsidRPr="00373D34" w:rsidRDefault="00034EB1" w:rsidP="00034EB1">
      <w:pPr>
        <w:jc w:val="both"/>
        <w:rPr>
          <w:rFonts w:ascii="Arial" w:hAnsi="Arial" w:cs="Arial"/>
          <w:bCs/>
        </w:rPr>
      </w:pPr>
      <w:r w:rsidRPr="00373D34">
        <w:rPr>
          <w:rFonts w:ascii="Arial" w:hAnsi="Arial" w:cs="Arial"/>
          <w:bCs/>
        </w:rPr>
        <w:t xml:space="preserve">S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uvedenými</w:t>
      </w:r>
      <w:proofErr w:type="spellEnd"/>
      <w:r w:rsidRPr="00373D34">
        <w:rPr>
          <w:rFonts w:ascii="Arial" w:hAnsi="Arial" w:cs="Arial"/>
          <w:bCs/>
        </w:rPr>
        <w:t xml:space="preserve"> </w:t>
      </w:r>
      <w:proofErr w:type="spellStart"/>
      <w:r w:rsidRPr="00373D34">
        <w:rPr>
          <w:rFonts w:ascii="Arial" w:hAnsi="Arial" w:cs="Arial"/>
          <w:bCs/>
        </w:rPr>
        <w:t>závěry</w:t>
      </w:r>
      <w:proofErr w:type="spellEnd"/>
      <w:r w:rsidRPr="00373D34">
        <w:rPr>
          <w:rFonts w:ascii="Arial" w:hAnsi="Arial" w:cs="Arial"/>
          <w:bCs/>
        </w:rPr>
        <w:t xml:space="preserve">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korespondují</w:t>
      </w:r>
      <w:proofErr w:type="spellEnd"/>
      <w:r w:rsidRPr="00373D34">
        <w:rPr>
          <w:rFonts w:ascii="Arial" w:hAnsi="Arial" w:cs="Arial"/>
          <w:bCs/>
        </w:rPr>
        <w:t xml:space="preserve"> i </w:t>
      </w:r>
      <w:proofErr w:type="spellStart"/>
      <w:r w:rsidRPr="00373D34">
        <w:rPr>
          <w:rFonts w:ascii="Arial" w:hAnsi="Arial" w:cs="Arial"/>
          <w:bCs/>
        </w:rPr>
        <w:t>jednotlivé</w:t>
      </w:r>
      <w:proofErr w:type="spellEnd"/>
      <w:r w:rsidRPr="00373D34">
        <w:rPr>
          <w:rFonts w:ascii="Arial" w:hAnsi="Arial" w:cs="Arial"/>
          <w:bCs/>
        </w:rPr>
        <w:t xml:space="preserve"> </w:t>
      </w:r>
      <w:proofErr w:type="spellStart"/>
      <w:r w:rsidRPr="00373D34">
        <w:rPr>
          <w:rFonts w:ascii="Arial" w:hAnsi="Arial" w:cs="Arial"/>
          <w:bCs/>
        </w:rPr>
        <w:t>rozsudky</w:t>
      </w:r>
      <w:proofErr w:type="spellEnd"/>
      <w:r w:rsidRPr="00373D34">
        <w:rPr>
          <w:rFonts w:ascii="Arial" w:hAnsi="Arial" w:cs="Arial"/>
          <w:bCs/>
        </w:rPr>
        <w:t xml:space="preserve"> NSS, ve </w:t>
      </w:r>
      <w:proofErr w:type="spellStart"/>
      <w:r w:rsidRPr="00373D34">
        <w:rPr>
          <w:rFonts w:ascii="Arial" w:hAnsi="Arial" w:cs="Arial"/>
          <w:bCs/>
        </w:rPr>
        <w:t>kterých</w:t>
      </w:r>
      <w:proofErr w:type="spellEnd"/>
      <w:r w:rsidRPr="00373D34">
        <w:rPr>
          <w:rFonts w:ascii="Arial" w:hAnsi="Arial" w:cs="Arial"/>
          <w:bCs/>
        </w:rPr>
        <w:t xml:space="preserve"> se NSS </w:t>
      </w:r>
      <w:proofErr w:type="spellStart"/>
      <w:r w:rsidRPr="00373D34">
        <w:rPr>
          <w:rFonts w:ascii="Arial" w:hAnsi="Arial" w:cs="Arial"/>
          <w:bCs/>
        </w:rPr>
        <w:t>odvolává</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uvedenou</w:t>
      </w:r>
      <w:proofErr w:type="spellEnd"/>
      <w:r w:rsidRPr="00373D34">
        <w:rPr>
          <w:rFonts w:ascii="Arial" w:hAnsi="Arial" w:cs="Arial"/>
          <w:bCs/>
        </w:rPr>
        <w:t xml:space="preserve"> </w:t>
      </w:r>
      <w:proofErr w:type="spellStart"/>
      <w:r w:rsidRPr="00373D34">
        <w:rPr>
          <w:rFonts w:ascii="Arial" w:hAnsi="Arial" w:cs="Arial"/>
          <w:bCs/>
        </w:rPr>
        <w:t>předchozí</w:t>
      </w:r>
      <w:proofErr w:type="spellEnd"/>
      <w:r w:rsidRPr="00373D34">
        <w:rPr>
          <w:rFonts w:ascii="Arial" w:hAnsi="Arial" w:cs="Arial"/>
          <w:bCs/>
        </w:rPr>
        <w:t xml:space="preserve"> </w:t>
      </w:r>
      <w:proofErr w:type="spellStart"/>
      <w:r w:rsidRPr="00373D34">
        <w:rPr>
          <w:rFonts w:ascii="Arial" w:hAnsi="Arial" w:cs="Arial"/>
          <w:bCs/>
        </w:rPr>
        <w:t>judikaturu</w:t>
      </w:r>
      <w:proofErr w:type="spellEnd"/>
      <w:r w:rsidRPr="00373D34">
        <w:rPr>
          <w:rFonts w:ascii="Arial" w:hAnsi="Arial" w:cs="Arial"/>
          <w:bCs/>
        </w:rPr>
        <w:t xml:space="preserve"> ÚS i </w:t>
      </w:r>
      <w:proofErr w:type="spellStart"/>
      <w:r w:rsidRPr="00373D34">
        <w:rPr>
          <w:rFonts w:ascii="Arial" w:hAnsi="Arial" w:cs="Arial"/>
          <w:bCs/>
        </w:rPr>
        <w:t>svoji</w:t>
      </w:r>
      <w:proofErr w:type="spellEnd"/>
      <w:r w:rsidRPr="00373D34">
        <w:rPr>
          <w:rFonts w:ascii="Arial" w:hAnsi="Arial" w:cs="Arial"/>
          <w:bCs/>
        </w:rPr>
        <w:t xml:space="preserve"> </w:t>
      </w:r>
      <w:proofErr w:type="spellStart"/>
      <w:r w:rsidRPr="00373D34">
        <w:rPr>
          <w:rFonts w:ascii="Arial" w:hAnsi="Arial" w:cs="Arial"/>
          <w:bCs/>
        </w:rPr>
        <w:t>vlastní</w:t>
      </w:r>
      <w:proofErr w:type="spellEnd"/>
      <w:r w:rsidRPr="00373D34">
        <w:rPr>
          <w:rFonts w:ascii="Arial" w:hAnsi="Arial" w:cs="Arial"/>
          <w:bCs/>
        </w:rPr>
        <w:t xml:space="preserv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jednotlivých</w:t>
      </w:r>
      <w:proofErr w:type="spellEnd"/>
      <w:r w:rsidRPr="00373D34">
        <w:rPr>
          <w:rFonts w:ascii="Arial" w:hAnsi="Arial" w:cs="Arial"/>
          <w:bCs/>
        </w:rPr>
        <w:t xml:space="preserve"> </w:t>
      </w:r>
      <w:proofErr w:type="spellStart"/>
      <w:r w:rsidRPr="00373D34">
        <w:rPr>
          <w:rFonts w:ascii="Arial" w:hAnsi="Arial" w:cs="Arial"/>
          <w:bCs/>
        </w:rPr>
        <w:t>sporů</w:t>
      </w:r>
      <w:proofErr w:type="spellEnd"/>
      <w:r w:rsidRPr="00373D34">
        <w:rPr>
          <w:rFonts w:ascii="Arial" w:hAnsi="Arial" w:cs="Arial"/>
          <w:bCs/>
        </w:rPr>
        <w:t xml:space="preserve"> </w:t>
      </w:r>
      <w:proofErr w:type="spellStart"/>
      <w:r w:rsidRPr="00373D34">
        <w:rPr>
          <w:rFonts w:ascii="Arial" w:hAnsi="Arial" w:cs="Arial"/>
          <w:bCs/>
        </w:rPr>
        <w:t>bylo</w:t>
      </w:r>
      <w:proofErr w:type="spellEnd"/>
      <w:r w:rsidRPr="00373D34">
        <w:rPr>
          <w:rFonts w:ascii="Arial" w:hAnsi="Arial" w:cs="Arial"/>
          <w:bCs/>
        </w:rPr>
        <w:t>:</w:t>
      </w:r>
    </w:p>
    <w:p w14:paraId="35B76EA4" w14:textId="77777777" w:rsidR="00034EB1" w:rsidRPr="00373D34" w:rsidRDefault="00034EB1" w:rsidP="00034EB1">
      <w:pPr>
        <w:pStyle w:val="Odstavecseseznamem"/>
        <w:numPr>
          <w:ilvl w:val="0"/>
          <w:numId w:val="53"/>
        </w:numPr>
        <w:spacing w:after="160" w:line="259" w:lineRule="auto"/>
        <w:contextualSpacing/>
        <w:jc w:val="both"/>
        <w:rPr>
          <w:rFonts w:ascii="Arial" w:hAnsi="Arial" w:cs="Arial"/>
          <w:sz w:val="24"/>
          <w:szCs w:val="24"/>
        </w:rPr>
      </w:pPr>
      <w:proofErr w:type="spellStart"/>
      <w:r w:rsidRPr="00373D34">
        <w:rPr>
          <w:rFonts w:ascii="Arial" w:hAnsi="Arial" w:cs="Arial"/>
          <w:sz w:val="24"/>
          <w:szCs w:val="24"/>
        </w:rPr>
        <w:t>smísení</w:t>
      </w:r>
      <w:proofErr w:type="spellEnd"/>
      <w:r w:rsidRPr="00373D34">
        <w:rPr>
          <w:rFonts w:ascii="Arial" w:hAnsi="Arial" w:cs="Arial"/>
          <w:sz w:val="24"/>
          <w:szCs w:val="24"/>
        </w:rPr>
        <w:t xml:space="preserve"> </w:t>
      </w:r>
      <w:proofErr w:type="spellStart"/>
      <w:r w:rsidRPr="00373D34">
        <w:rPr>
          <w:rFonts w:ascii="Arial" w:hAnsi="Arial" w:cs="Arial"/>
          <w:sz w:val="24"/>
          <w:szCs w:val="24"/>
        </w:rPr>
        <w:t>topného</w:t>
      </w:r>
      <w:proofErr w:type="spellEnd"/>
      <w:r w:rsidRPr="00373D34">
        <w:rPr>
          <w:rFonts w:ascii="Arial" w:hAnsi="Arial" w:cs="Arial"/>
          <w:sz w:val="24"/>
          <w:szCs w:val="24"/>
        </w:rPr>
        <w:t xml:space="preserve"> </w:t>
      </w:r>
      <w:proofErr w:type="spellStart"/>
      <w:r w:rsidRPr="00373D34">
        <w:rPr>
          <w:rFonts w:ascii="Arial" w:hAnsi="Arial" w:cs="Arial"/>
          <w:sz w:val="24"/>
          <w:szCs w:val="24"/>
        </w:rPr>
        <w:t>oleje</w:t>
      </w:r>
      <w:proofErr w:type="spellEnd"/>
      <w:r w:rsidRPr="00373D34">
        <w:rPr>
          <w:rFonts w:ascii="Arial" w:hAnsi="Arial" w:cs="Arial"/>
          <w:sz w:val="24"/>
          <w:szCs w:val="24"/>
        </w:rPr>
        <w:t xml:space="preserve"> s </w:t>
      </w:r>
      <w:proofErr w:type="spellStart"/>
      <w:r w:rsidRPr="00373D34">
        <w:rPr>
          <w:rFonts w:ascii="Arial" w:hAnsi="Arial" w:cs="Arial"/>
          <w:sz w:val="24"/>
          <w:szCs w:val="24"/>
        </w:rPr>
        <w:t>barvící</w:t>
      </w:r>
      <w:proofErr w:type="spellEnd"/>
      <w:r w:rsidRPr="00373D34">
        <w:rPr>
          <w:rFonts w:ascii="Arial" w:hAnsi="Arial" w:cs="Arial"/>
          <w:sz w:val="24"/>
          <w:szCs w:val="24"/>
        </w:rPr>
        <w:t xml:space="preserve"> a </w:t>
      </w:r>
      <w:proofErr w:type="spellStart"/>
      <w:r w:rsidRPr="00373D34">
        <w:rPr>
          <w:rFonts w:ascii="Arial" w:hAnsi="Arial" w:cs="Arial"/>
          <w:sz w:val="24"/>
          <w:szCs w:val="24"/>
        </w:rPr>
        <w:t>značkovací</w:t>
      </w:r>
      <w:proofErr w:type="spellEnd"/>
      <w:r w:rsidRPr="00373D34">
        <w:rPr>
          <w:rFonts w:ascii="Arial" w:hAnsi="Arial" w:cs="Arial"/>
          <w:sz w:val="24"/>
          <w:szCs w:val="24"/>
        </w:rPr>
        <w:t xml:space="preserve"> </w:t>
      </w:r>
      <w:proofErr w:type="spellStart"/>
      <w:r w:rsidRPr="00373D34">
        <w:rPr>
          <w:rFonts w:ascii="Arial" w:hAnsi="Arial" w:cs="Arial"/>
          <w:sz w:val="24"/>
          <w:szCs w:val="24"/>
        </w:rPr>
        <w:t>směsí</w:t>
      </w:r>
      <w:proofErr w:type="spellEnd"/>
    </w:p>
    <w:p w14:paraId="591C4EBC" w14:textId="77777777" w:rsidR="00034EB1" w:rsidRPr="00373D34" w:rsidRDefault="00034EB1" w:rsidP="00034EB1">
      <w:pPr>
        <w:pStyle w:val="Odstavecseseznamem"/>
        <w:numPr>
          <w:ilvl w:val="0"/>
          <w:numId w:val="53"/>
        </w:numPr>
        <w:spacing w:after="160" w:line="259" w:lineRule="auto"/>
        <w:contextualSpacing/>
        <w:jc w:val="both"/>
        <w:rPr>
          <w:rFonts w:ascii="Arial" w:hAnsi="Arial" w:cs="Arial"/>
          <w:bCs/>
          <w:sz w:val="24"/>
          <w:szCs w:val="24"/>
        </w:rPr>
      </w:pPr>
      <w:r w:rsidRPr="00373D34">
        <w:rPr>
          <w:rFonts w:ascii="Arial" w:hAnsi="Arial" w:cs="Arial"/>
          <w:sz w:val="24"/>
          <w:szCs w:val="24"/>
        </w:rPr>
        <w:t>„</w:t>
      </w:r>
      <w:proofErr w:type="spellStart"/>
      <w:r w:rsidRPr="00373D34">
        <w:rPr>
          <w:rFonts w:ascii="Arial" w:hAnsi="Arial" w:cs="Arial"/>
          <w:sz w:val="24"/>
          <w:szCs w:val="24"/>
        </w:rPr>
        <w:t>naředění</w:t>
      </w:r>
      <w:proofErr w:type="spellEnd"/>
      <w:r w:rsidRPr="00373D34">
        <w:rPr>
          <w:rFonts w:ascii="Arial" w:hAnsi="Arial" w:cs="Arial"/>
          <w:sz w:val="24"/>
          <w:szCs w:val="24"/>
        </w:rPr>
        <w:t xml:space="preserve">“ </w:t>
      </w:r>
      <w:proofErr w:type="spellStart"/>
      <w:r w:rsidRPr="00373D34">
        <w:rPr>
          <w:rFonts w:ascii="Arial" w:hAnsi="Arial" w:cs="Arial"/>
          <w:sz w:val="24"/>
          <w:szCs w:val="24"/>
        </w:rPr>
        <w:t>původního</w:t>
      </w:r>
      <w:proofErr w:type="spellEnd"/>
      <w:r w:rsidRPr="00373D34">
        <w:rPr>
          <w:rFonts w:ascii="Arial" w:hAnsi="Arial" w:cs="Arial"/>
          <w:sz w:val="24"/>
          <w:szCs w:val="24"/>
        </w:rPr>
        <w:t xml:space="preserve"> </w:t>
      </w:r>
      <w:proofErr w:type="spellStart"/>
      <w:r w:rsidRPr="00373D34">
        <w:rPr>
          <w:rFonts w:ascii="Arial" w:hAnsi="Arial" w:cs="Arial"/>
          <w:sz w:val="24"/>
          <w:szCs w:val="24"/>
        </w:rPr>
        <w:t>výrobku</w:t>
      </w:r>
      <w:proofErr w:type="spellEnd"/>
      <w:r w:rsidRPr="00373D34">
        <w:rPr>
          <w:rFonts w:ascii="Arial" w:hAnsi="Arial" w:cs="Arial"/>
          <w:sz w:val="24"/>
          <w:szCs w:val="24"/>
        </w:rPr>
        <w:t xml:space="preserve"> (</w:t>
      </w:r>
      <w:proofErr w:type="spellStart"/>
      <w:r w:rsidRPr="00373D34">
        <w:rPr>
          <w:rFonts w:ascii="Arial" w:hAnsi="Arial" w:cs="Arial"/>
          <w:sz w:val="24"/>
          <w:szCs w:val="24"/>
        </w:rPr>
        <w:t>velejemného</w:t>
      </w:r>
      <w:proofErr w:type="spellEnd"/>
      <w:r w:rsidRPr="00373D34">
        <w:rPr>
          <w:rFonts w:ascii="Arial" w:hAnsi="Arial" w:cs="Arial"/>
          <w:sz w:val="24"/>
          <w:szCs w:val="24"/>
        </w:rPr>
        <w:t xml:space="preserve"> </w:t>
      </w:r>
      <w:proofErr w:type="spellStart"/>
      <w:r w:rsidRPr="00373D34">
        <w:rPr>
          <w:rFonts w:ascii="Arial" w:hAnsi="Arial" w:cs="Arial"/>
          <w:sz w:val="24"/>
          <w:szCs w:val="24"/>
        </w:rPr>
        <w:t>melasového</w:t>
      </w:r>
      <w:proofErr w:type="spellEnd"/>
      <w:r w:rsidRPr="00373D34">
        <w:rPr>
          <w:rFonts w:ascii="Arial" w:hAnsi="Arial" w:cs="Arial"/>
          <w:sz w:val="24"/>
          <w:szCs w:val="24"/>
        </w:rPr>
        <w:t xml:space="preserve"> </w:t>
      </w:r>
      <w:proofErr w:type="spellStart"/>
      <w:r w:rsidRPr="00373D34">
        <w:rPr>
          <w:rFonts w:ascii="Arial" w:hAnsi="Arial" w:cs="Arial"/>
          <w:sz w:val="24"/>
          <w:szCs w:val="24"/>
        </w:rPr>
        <w:t>lihu</w:t>
      </w:r>
      <w:proofErr w:type="spellEnd"/>
      <w:r w:rsidRPr="00373D34">
        <w:rPr>
          <w:rFonts w:ascii="Arial" w:hAnsi="Arial" w:cs="Arial"/>
          <w:sz w:val="24"/>
          <w:szCs w:val="24"/>
        </w:rPr>
        <w:t xml:space="preserve">) </w:t>
      </w:r>
      <w:proofErr w:type="spellStart"/>
      <w:r w:rsidRPr="00373D34">
        <w:rPr>
          <w:rFonts w:ascii="Arial" w:hAnsi="Arial" w:cs="Arial"/>
          <w:sz w:val="24"/>
          <w:szCs w:val="24"/>
        </w:rPr>
        <w:t>destilovanou</w:t>
      </w:r>
      <w:proofErr w:type="spellEnd"/>
      <w:r w:rsidRPr="00373D34">
        <w:rPr>
          <w:rFonts w:ascii="Arial" w:hAnsi="Arial" w:cs="Arial"/>
          <w:sz w:val="24"/>
          <w:szCs w:val="24"/>
        </w:rPr>
        <w:t xml:space="preserve"> vodou a </w:t>
      </w:r>
      <w:proofErr w:type="spellStart"/>
      <w:r w:rsidRPr="00373D34">
        <w:rPr>
          <w:rFonts w:ascii="Arial" w:hAnsi="Arial" w:cs="Arial"/>
          <w:sz w:val="24"/>
          <w:szCs w:val="24"/>
        </w:rPr>
        <w:t>bylinami</w:t>
      </w:r>
      <w:proofErr w:type="spellEnd"/>
      <w:r w:rsidRPr="00373D34">
        <w:rPr>
          <w:rFonts w:ascii="Arial" w:hAnsi="Arial" w:cs="Arial"/>
          <w:sz w:val="24"/>
          <w:szCs w:val="24"/>
        </w:rPr>
        <w:t>, v </w:t>
      </w:r>
      <w:proofErr w:type="spellStart"/>
      <w:r w:rsidRPr="00373D34">
        <w:rPr>
          <w:rFonts w:ascii="Arial" w:hAnsi="Arial" w:cs="Arial"/>
          <w:sz w:val="24"/>
          <w:szCs w:val="24"/>
        </w:rPr>
        <w:t>jehož</w:t>
      </w:r>
      <w:proofErr w:type="spellEnd"/>
      <w:r w:rsidRPr="00373D34">
        <w:rPr>
          <w:rFonts w:ascii="Arial" w:hAnsi="Arial" w:cs="Arial"/>
          <w:sz w:val="24"/>
          <w:szCs w:val="24"/>
        </w:rPr>
        <w:t xml:space="preserve"> </w:t>
      </w:r>
      <w:proofErr w:type="spellStart"/>
      <w:r w:rsidRPr="00373D34">
        <w:rPr>
          <w:rFonts w:ascii="Arial" w:hAnsi="Arial" w:cs="Arial"/>
          <w:sz w:val="24"/>
          <w:szCs w:val="24"/>
        </w:rPr>
        <w:t>důsledku</w:t>
      </w:r>
      <w:proofErr w:type="spellEnd"/>
      <w:r w:rsidRPr="00373D34">
        <w:rPr>
          <w:rFonts w:ascii="Arial" w:hAnsi="Arial" w:cs="Arial"/>
          <w:sz w:val="24"/>
          <w:szCs w:val="24"/>
        </w:rPr>
        <w:t xml:space="preserve"> </w:t>
      </w:r>
      <w:proofErr w:type="spellStart"/>
      <w:r w:rsidRPr="00373D34">
        <w:rPr>
          <w:rFonts w:ascii="Arial" w:hAnsi="Arial" w:cs="Arial"/>
          <w:sz w:val="24"/>
          <w:szCs w:val="24"/>
        </w:rPr>
        <w:t>došlo</w:t>
      </w:r>
      <w:proofErr w:type="spellEnd"/>
      <w:r w:rsidRPr="00373D34">
        <w:rPr>
          <w:rFonts w:ascii="Arial" w:hAnsi="Arial" w:cs="Arial"/>
          <w:sz w:val="24"/>
          <w:szCs w:val="24"/>
        </w:rPr>
        <w:t xml:space="preserve"> </w:t>
      </w:r>
      <w:proofErr w:type="spellStart"/>
      <w:r w:rsidRPr="00373D34">
        <w:rPr>
          <w:rFonts w:ascii="Arial" w:hAnsi="Arial" w:cs="Arial"/>
          <w:sz w:val="24"/>
          <w:szCs w:val="24"/>
        </w:rPr>
        <w:t>ke</w:t>
      </w:r>
      <w:proofErr w:type="spellEnd"/>
      <w:r w:rsidRPr="00373D34">
        <w:rPr>
          <w:rFonts w:ascii="Arial" w:hAnsi="Arial" w:cs="Arial"/>
          <w:sz w:val="24"/>
          <w:szCs w:val="24"/>
        </w:rPr>
        <w:t xml:space="preserve"> </w:t>
      </w:r>
      <w:proofErr w:type="spellStart"/>
      <w:r w:rsidRPr="00373D34">
        <w:rPr>
          <w:rFonts w:ascii="Arial" w:hAnsi="Arial" w:cs="Arial"/>
          <w:sz w:val="24"/>
          <w:szCs w:val="24"/>
        </w:rPr>
        <w:t>změně</w:t>
      </w:r>
      <w:proofErr w:type="spellEnd"/>
      <w:r w:rsidRPr="00373D34">
        <w:rPr>
          <w:rFonts w:ascii="Arial" w:hAnsi="Arial" w:cs="Arial"/>
          <w:sz w:val="24"/>
          <w:szCs w:val="24"/>
        </w:rPr>
        <w:t xml:space="preserve"> </w:t>
      </w:r>
      <w:proofErr w:type="spellStart"/>
      <w:r w:rsidRPr="00373D34">
        <w:rPr>
          <w:rFonts w:ascii="Arial" w:hAnsi="Arial" w:cs="Arial"/>
          <w:sz w:val="24"/>
          <w:szCs w:val="24"/>
        </w:rPr>
        <w:t>kódu</w:t>
      </w:r>
      <w:proofErr w:type="spellEnd"/>
      <w:r w:rsidRPr="00373D34">
        <w:rPr>
          <w:rFonts w:ascii="Arial" w:hAnsi="Arial" w:cs="Arial"/>
          <w:sz w:val="24"/>
          <w:szCs w:val="24"/>
        </w:rPr>
        <w:t xml:space="preserve"> </w:t>
      </w:r>
      <w:proofErr w:type="spellStart"/>
      <w:r w:rsidRPr="00373D34">
        <w:rPr>
          <w:rFonts w:ascii="Arial" w:hAnsi="Arial" w:cs="Arial"/>
          <w:sz w:val="24"/>
          <w:szCs w:val="24"/>
        </w:rPr>
        <w:t>celní</w:t>
      </w:r>
      <w:proofErr w:type="spellEnd"/>
      <w:r w:rsidRPr="00373D34">
        <w:rPr>
          <w:rFonts w:ascii="Arial" w:hAnsi="Arial" w:cs="Arial"/>
          <w:sz w:val="24"/>
          <w:szCs w:val="24"/>
        </w:rPr>
        <w:t xml:space="preserve"> </w:t>
      </w:r>
      <w:proofErr w:type="spellStart"/>
      <w:r w:rsidRPr="00373D34">
        <w:rPr>
          <w:rFonts w:ascii="Arial" w:hAnsi="Arial" w:cs="Arial"/>
          <w:sz w:val="24"/>
          <w:szCs w:val="24"/>
        </w:rPr>
        <w:t>nomenklatury</w:t>
      </w:r>
      <w:proofErr w:type="spellEnd"/>
      <w:r w:rsidRPr="00373D34">
        <w:rPr>
          <w:rFonts w:ascii="Arial" w:hAnsi="Arial" w:cs="Arial"/>
          <w:sz w:val="24"/>
          <w:szCs w:val="24"/>
        </w:rPr>
        <w:t xml:space="preserve"> </w:t>
      </w:r>
      <w:proofErr w:type="spellStart"/>
      <w:r w:rsidRPr="00373D34">
        <w:rPr>
          <w:rFonts w:ascii="Arial" w:hAnsi="Arial" w:cs="Arial"/>
          <w:sz w:val="24"/>
          <w:szCs w:val="24"/>
        </w:rPr>
        <w:t>výrobku</w:t>
      </w:r>
      <w:proofErr w:type="spellEnd"/>
      <w:r w:rsidRPr="00373D34">
        <w:rPr>
          <w:rFonts w:ascii="Arial" w:hAnsi="Arial" w:cs="Arial"/>
          <w:sz w:val="24"/>
          <w:szCs w:val="24"/>
        </w:rPr>
        <w:t xml:space="preserve">, </w:t>
      </w:r>
      <w:proofErr w:type="spellStart"/>
      <w:r w:rsidRPr="00373D34">
        <w:rPr>
          <w:rFonts w:ascii="Arial" w:hAnsi="Arial" w:cs="Arial"/>
          <w:sz w:val="24"/>
          <w:szCs w:val="24"/>
        </w:rPr>
        <w:t>přičemž</w:t>
      </w:r>
      <w:proofErr w:type="spellEnd"/>
      <w:r w:rsidRPr="00373D34">
        <w:rPr>
          <w:rFonts w:ascii="Arial" w:hAnsi="Arial" w:cs="Arial"/>
          <w:sz w:val="24"/>
          <w:szCs w:val="24"/>
        </w:rPr>
        <w:t xml:space="preserve"> </w:t>
      </w:r>
      <w:proofErr w:type="spellStart"/>
      <w:r w:rsidRPr="00373D34">
        <w:rPr>
          <w:rFonts w:ascii="Arial" w:hAnsi="Arial" w:cs="Arial"/>
          <w:sz w:val="24"/>
          <w:szCs w:val="24"/>
        </w:rPr>
        <w:t>původní</w:t>
      </w:r>
      <w:proofErr w:type="spellEnd"/>
      <w:r w:rsidRPr="00373D34">
        <w:rPr>
          <w:rFonts w:ascii="Arial" w:hAnsi="Arial" w:cs="Arial"/>
          <w:sz w:val="24"/>
          <w:szCs w:val="24"/>
        </w:rPr>
        <w:t xml:space="preserve"> </w:t>
      </w:r>
      <w:proofErr w:type="spellStart"/>
      <w:r w:rsidRPr="00373D34">
        <w:rPr>
          <w:rFonts w:ascii="Arial" w:hAnsi="Arial" w:cs="Arial"/>
          <w:sz w:val="24"/>
          <w:szCs w:val="24"/>
        </w:rPr>
        <w:t>výrobek</w:t>
      </w:r>
      <w:proofErr w:type="spellEnd"/>
      <w:r w:rsidRPr="00373D34">
        <w:rPr>
          <w:rFonts w:ascii="Arial" w:hAnsi="Arial" w:cs="Arial"/>
          <w:sz w:val="24"/>
          <w:szCs w:val="24"/>
        </w:rPr>
        <w:t xml:space="preserve"> </w:t>
      </w:r>
      <w:proofErr w:type="spellStart"/>
      <w:r w:rsidRPr="00373D34">
        <w:rPr>
          <w:rFonts w:ascii="Arial" w:hAnsi="Arial" w:cs="Arial"/>
          <w:sz w:val="24"/>
          <w:szCs w:val="24"/>
        </w:rPr>
        <w:t>byl</w:t>
      </w:r>
      <w:proofErr w:type="spellEnd"/>
      <w:r w:rsidRPr="00373D34">
        <w:rPr>
          <w:rFonts w:ascii="Arial" w:hAnsi="Arial" w:cs="Arial"/>
          <w:sz w:val="24"/>
          <w:szCs w:val="24"/>
        </w:rPr>
        <w:t xml:space="preserve"> </w:t>
      </w:r>
      <w:proofErr w:type="spellStart"/>
      <w:r w:rsidRPr="00373D34">
        <w:rPr>
          <w:rFonts w:ascii="Arial" w:hAnsi="Arial" w:cs="Arial"/>
          <w:sz w:val="24"/>
          <w:szCs w:val="24"/>
        </w:rPr>
        <w:t>dodáván</w:t>
      </w:r>
      <w:proofErr w:type="spellEnd"/>
      <w:r w:rsidRPr="00373D34">
        <w:rPr>
          <w:rFonts w:ascii="Arial" w:hAnsi="Arial" w:cs="Arial"/>
          <w:sz w:val="24"/>
          <w:szCs w:val="24"/>
        </w:rPr>
        <w:t xml:space="preserve"> ve </w:t>
      </w:r>
      <w:proofErr w:type="spellStart"/>
      <w:r w:rsidRPr="00373D34">
        <w:rPr>
          <w:rFonts w:ascii="Arial" w:hAnsi="Arial" w:cs="Arial"/>
          <w:sz w:val="24"/>
          <w:szCs w:val="24"/>
        </w:rPr>
        <w:t>velkých</w:t>
      </w:r>
      <w:proofErr w:type="spellEnd"/>
      <w:r w:rsidRPr="00373D34">
        <w:rPr>
          <w:rFonts w:ascii="Arial" w:hAnsi="Arial" w:cs="Arial"/>
          <w:sz w:val="24"/>
          <w:szCs w:val="24"/>
        </w:rPr>
        <w:t xml:space="preserve"> </w:t>
      </w:r>
      <w:proofErr w:type="spellStart"/>
      <w:r w:rsidRPr="00373D34">
        <w:rPr>
          <w:rFonts w:ascii="Arial" w:hAnsi="Arial" w:cs="Arial"/>
          <w:sz w:val="24"/>
          <w:szCs w:val="24"/>
        </w:rPr>
        <w:t>nádobách</w:t>
      </w:r>
      <w:proofErr w:type="spellEnd"/>
      <w:r w:rsidRPr="00373D34">
        <w:rPr>
          <w:rFonts w:ascii="Arial" w:hAnsi="Arial" w:cs="Arial"/>
          <w:sz w:val="24"/>
          <w:szCs w:val="24"/>
        </w:rPr>
        <w:t xml:space="preserve"> a </w:t>
      </w:r>
      <w:proofErr w:type="spellStart"/>
      <w:r w:rsidRPr="00373D34">
        <w:rPr>
          <w:rFonts w:ascii="Arial" w:hAnsi="Arial" w:cs="Arial"/>
          <w:sz w:val="24"/>
          <w:szCs w:val="24"/>
        </w:rPr>
        <w:t>finální</w:t>
      </w:r>
      <w:proofErr w:type="spellEnd"/>
      <w:r w:rsidRPr="00373D34">
        <w:rPr>
          <w:rFonts w:ascii="Arial" w:hAnsi="Arial" w:cs="Arial"/>
          <w:sz w:val="24"/>
          <w:szCs w:val="24"/>
        </w:rPr>
        <w:t xml:space="preserve"> </w:t>
      </w:r>
      <w:proofErr w:type="spellStart"/>
      <w:r w:rsidRPr="00373D34">
        <w:rPr>
          <w:rFonts w:ascii="Arial" w:hAnsi="Arial" w:cs="Arial"/>
          <w:sz w:val="24"/>
          <w:szCs w:val="24"/>
        </w:rPr>
        <w:t>výrobek</w:t>
      </w:r>
      <w:proofErr w:type="spellEnd"/>
      <w:r w:rsidRPr="00373D34">
        <w:rPr>
          <w:rFonts w:ascii="Arial" w:hAnsi="Arial" w:cs="Arial"/>
          <w:sz w:val="24"/>
          <w:szCs w:val="24"/>
        </w:rPr>
        <w:t xml:space="preserve"> v </w:t>
      </w:r>
      <w:proofErr w:type="spellStart"/>
      <w:r w:rsidRPr="00373D34">
        <w:rPr>
          <w:rFonts w:ascii="Arial" w:hAnsi="Arial" w:cs="Arial"/>
          <w:sz w:val="24"/>
          <w:szCs w:val="24"/>
        </w:rPr>
        <w:t>balení</w:t>
      </w:r>
      <w:proofErr w:type="spellEnd"/>
      <w:r w:rsidRPr="00373D34">
        <w:rPr>
          <w:rFonts w:ascii="Arial" w:hAnsi="Arial" w:cs="Arial"/>
          <w:sz w:val="24"/>
          <w:szCs w:val="24"/>
        </w:rPr>
        <w:t xml:space="preserve"> po 50 ml, a to pod </w:t>
      </w:r>
      <w:proofErr w:type="spellStart"/>
      <w:r w:rsidRPr="00373D34">
        <w:rPr>
          <w:rFonts w:ascii="Arial" w:hAnsi="Arial" w:cs="Arial"/>
          <w:sz w:val="24"/>
          <w:szCs w:val="24"/>
        </w:rPr>
        <w:t>označením</w:t>
      </w:r>
      <w:proofErr w:type="spellEnd"/>
      <w:r w:rsidRPr="00373D34">
        <w:rPr>
          <w:rFonts w:ascii="Arial" w:hAnsi="Arial" w:cs="Arial"/>
          <w:sz w:val="24"/>
          <w:szCs w:val="24"/>
        </w:rPr>
        <w:t xml:space="preserve"> „</w:t>
      </w:r>
      <w:proofErr w:type="spellStart"/>
      <w:r w:rsidRPr="00373D34">
        <w:rPr>
          <w:rFonts w:ascii="Arial" w:hAnsi="Arial" w:cs="Arial"/>
          <w:sz w:val="24"/>
          <w:szCs w:val="24"/>
        </w:rPr>
        <w:t>bylinné</w:t>
      </w:r>
      <w:proofErr w:type="spellEnd"/>
      <w:r w:rsidRPr="00373D34">
        <w:rPr>
          <w:rFonts w:ascii="Arial" w:hAnsi="Arial" w:cs="Arial"/>
          <w:sz w:val="24"/>
          <w:szCs w:val="24"/>
        </w:rPr>
        <w:t xml:space="preserve"> </w:t>
      </w:r>
      <w:proofErr w:type="spellStart"/>
      <w:r w:rsidRPr="00373D34">
        <w:rPr>
          <w:rFonts w:ascii="Arial" w:hAnsi="Arial" w:cs="Arial"/>
          <w:sz w:val="24"/>
          <w:szCs w:val="24"/>
        </w:rPr>
        <w:t>extrakty</w:t>
      </w:r>
      <w:proofErr w:type="spellEnd"/>
      <w:r w:rsidRPr="00373D34">
        <w:rPr>
          <w:rFonts w:ascii="Arial" w:hAnsi="Arial" w:cs="Arial"/>
          <w:sz w:val="24"/>
          <w:szCs w:val="24"/>
        </w:rPr>
        <w:t>“ a „</w:t>
      </w:r>
      <w:proofErr w:type="spellStart"/>
      <w:r w:rsidRPr="00373D34">
        <w:rPr>
          <w:rFonts w:ascii="Arial" w:hAnsi="Arial" w:cs="Arial"/>
          <w:sz w:val="24"/>
          <w:szCs w:val="24"/>
        </w:rPr>
        <w:t>elixíry</w:t>
      </w:r>
      <w:proofErr w:type="spellEnd"/>
      <w:r w:rsidRPr="00373D34">
        <w:rPr>
          <w:rFonts w:ascii="Arial" w:hAnsi="Arial" w:cs="Arial"/>
          <w:sz w:val="24"/>
          <w:szCs w:val="24"/>
        </w:rPr>
        <w:t xml:space="preserve">“ </w:t>
      </w:r>
      <w:proofErr w:type="spellStart"/>
      <w:r w:rsidRPr="00373D34">
        <w:rPr>
          <w:rFonts w:ascii="Arial" w:hAnsi="Arial" w:cs="Arial"/>
          <w:sz w:val="24"/>
          <w:szCs w:val="24"/>
        </w:rPr>
        <w:t>či</w:t>
      </w:r>
      <w:proofErr w:type="spellEnd"/>
      <w:r w:rsidRPr="00373D34">
        <w:rPr>
          <w:rFonts w:ascii="Arial" w:hAnsi="Arial" w:cs="Arial"/>
          <w:sz w:val="24"/>
          <w:szCs w:val="24"/>
        </w:rPr>
        <w:t xml:space="preserve"> </w:t>
      </w:r>
    </w:p>
    <w:p w14:paraId="2E05753D" w14:textId="77777777" w:rsidR="00034EB1" w:rsidRPr="00373D34" w:rsidRDefault="00034EB1" w:rsidP="00034EB1">
      <w:pPr>
        <w:pStyle w:val="Odstavecseseznamem"/>
        <w:numPr>
          <w:ilvl w:val="0"/>
          <w:numId w:val="53"/>
        </w:numPr>
        <w:spacing w:after="160" w:line="259" w:lineRule="auto"/>
        <w:contextualSpacing/>
        <w:jc w:val="both"/>
        <w:rPr>
          <w:rFonts w:ascii="Arial" w:hAnsi="Arial" w:cs="Arial"/>
          <w:bCs/>
          <w:sz w:val="24"/>
          <w:szCs w:val="24"/>
        </w:rPr>
      </w:pPr>
      <w:proofErr w:type="spellStart"/>
      <w:r w:rsidRPr="00373D34">
        <w:rPr>
          <w:rFonts w:ascii="Arial" w:hAnsi="Arial" w:cs="Arial"/>
          <w:sz w:val="24"/>
          <w:szCs w:val="24"/>
        </w:rPr>
        <w:t>promíchání</w:t>
      </w:r>
      <w:proofErr w:type="spellEnd"/>
      <w:r w:rsidRPr="00373D34">
        <w:rPr>
          <w:rFonts w:ascii="Arial" w:hAnsi="Arial" w:cs="Arial"/>
          <w:sz w:val="24"/>
          <w:szCs w:val="24"/>
        </w:rPr>
        <w:t xml:space="preserve"> a </w:t>
      </w:r>
      <w:proofErr w:type="spellStart"/>
      <w:r w:rsidRPr="00373D34">
        <w:rPr>
          <w:rFonts w:ascii="Arial" w:hAnsi="Arial" w:cs="Arial"/>
          <w:sz w:val="24"/>
          <w:szCs w:val="24"/>
        </w:rPr>
        <w:t>prosívání</w:t>
      </w:r>
      <w:proofErr w:type="spellEnd"/>
      <w:r w:rsidRPr="00373D34">
        <w:rPr>
          <w:rFonts w:ascii="Arial" w:hAnsi="Arial" w:cs="Arial"/>
          <w:sz w:val="24"/>
          <w:szCs w:val="24"/>
        </w:rPr>
        <w:t xml:space="preserve"> </w:t>
      </w:r>
      <w:proofErr w:type="spellStart"/>
      <w:r w:rsidRPr="00373D34">
        <w:rPr>
          <w:rFonts w:ascii="Arial" w:hAnsi="Arial" w:cs="Arial"/>
          <w:sz w:val="24"/>
          <w:szCs w:val="24"/>
        </w:rPr>
        <w:t>suroviny</w:t>
      </w:r>
      <w:proofErr w:type="spellEnd"/>
      <w:r w:rsidRPr="00373D34">
        <w:rPr>
          <w:rFonts w:ascii="Arial" w:hAnsi="Arial" w:cs="Arial"/>
          <w:sz w:val="24"/>
          <w:szCs w:val="24"/>
        </w:rPr>
        <w:t xml:space="preserve"> – </w:t>
      </w:r>
      <w:proofErr w:type="spellStart"/>
      <w:r w:rsidRPr="00373D34">
        <w:rPr>
          <w:rFonts w:ascii="Arial" w:hAnsi="Arial" w:cs="Arial"/>
          <w:sz w:val="24"/>
          <w:szCs w:val="24"/>
        </w:rPr>
        <w:t>tabáku</w:t>
      </w:r>
      <w:proofErr w:type="spellEnd"/>
      <w:r w:rsidRPr="00373D34">
        <w:rPr>
          <w:rFonts w:ascii="Arial" w:hAnsi="Arial" w:cs="Arial"/>
          <w:sz w:val="24"/>
          <w:szCs w:val="24"/>
        </w:rPr>
        <w:t xml:space="preserve"> </w:t>
      </w:r>
      <w:proofErr w:type="spellStart"/>
      <w:r w:rsidRPr="00373D34">
        <w:rPr>
          <w:rFonts w:ascii="Arial" w:hAnsi="Arial" w:cs="Arial"/>
          <w:sz w:val="24"/>
          <w:szCs w:val="24"/>
        </w:rPr>
        <w:t>různých</w:t>
      </w:r>
      <w:proofErr w:type="spellEnd"/>
      <w:r w:rsidRPr="00373D34">
        <w:rPr>
          <w:rFonts w:ascii="Arial" w:hAnsi="Arial" w:cs="Arial"/>
          <w:sz w:val="24"/>
          <w:szCs w:val="24"/>
        </w:rPr>
        <w:t xml:space="preserve"> </w:t>
      </w:r>
      <w:proofErr w:type="spellStart"/>
      <w:r w:rsidRPr="00373D34">
        <w:rPr>
          <w:rFonts w:ascii="Arial" w:hAnsi="Arial" w:cs="Arial"/>
          <w:sz w:val="24"/>
          <w:szCs w:val="24"/>
        </w:rPr>
        <w:t>kvalit</w:t>
      </w:r>
      <w:proofErr w:type="spellEnd"/>
      <w:r w:rsidRPr="00373D34">
        <w:rPr>
          <w:rFonts w:ascii="Arial" w:hAnsi="Arial" w:cs="Arial"/>
          <w:sz w:val="24"/>
          <w:szCs w:val="24"/>
        </w:rPr>
        <w:t xml:space="preserve"> </w:t>
      </w:r>
      <w:proofErr w:type="spellStart"/>
      <w:r w:rsidRPr="00373D34">
        <w:rPr>
          <w:rFonts w:ascii="Arial" w:hAnsi="Arial" w:cs="Arial"/>
          <w:sz w:val="24"/>
          <w:szCs w:val="24"/>
        </w:rPr>
        <w:t>nakoupeného</w:t>
      </w:r>
      <w:proofErr w:type="spellEnd"/>
      <w:r w:rsidRPr="00373D34">
        <w:rPr>
          <w:rFonts w:ascii="Arial" w:hAnsi="Arial" w:cs="Arial"/>
          <w:sz w:val="24"/>
          <w:szCs w:val="24"/>
        </w:rPr>
        <w:t xml:space="preserve"> ve </w:t>
      </w:r>
      <w:proofErr w:type="spellStart"/>
      <w:r w:rsidRPr="00373D34">
        <w:rPr>
          <w:rFonts w:ascii="Arial" w:hAnsi="Arial" w:cs="Arial"/>
          <w:sz w:val="24"/>
          <w:szCs w:val="24"/>
        </w:rPr>
        <w:t>velkých</w:t>
      </w:r>
      <w:proofErr w:type="spellEnd"/>
      <w:r w:rsidRPr="00373D34">
        <w:rPr>
          <w:rFonts w:ascii="Arial" w:hAnsi="Arial" w:cs="Arial"/>
          <w:sz w:val="24"/>
          <w:szCs w:val="24"/>
        </w:rPr>
        <w:t xml:space="preserve"> </w:t>
      </w:r>
      <w:proofErr w:type="spellStart"/>
      <w:r w:rsidRPr="00373D34">
        <w:rPr>
          <w:rFonts w:ascii="Arial" w:hAnsi="Arial" w:cs="Arial"/>
          <w:sz w:val="24"/>
          <w:szCs w:val="24"/>
        </w:rPr>
        <w:t>baleních</w:t>
      </w:r>
      <w:proofErr w:type="spellEnd"/>
      <w:r w:rsidRPr="00373D34">
        <w:rPr>
          <w:rFonts w:ascii="Arial" w:hAnsi="Arial" w:cs="Arial"/>
          <w:sz w:val="24"/>
          <w:szCs w:val="24"/>
        </w:rPr>
        <w:t xml:space="preserve"> a </w:t>
      </w:r>
      <w:proofErr w:type="spellStart"/>
      <w:r w:rsidRPr="00373D34">
        <w:rPr>
          <w:rFonts w:ascii="Arial" w:hAnsi="Arial" w:cs="Arial"/>
          <w:sz w:val="24"/>
          <w:szCs w:val="24"/>
        </w:rPr>
        <w:t>následný</w:t>
      </w:r>
      <w:proofErr w:type="spellEnd"/>
      <w:r w:rsidRPr="00373D34">
        <w:rPr>
          <w:rFonts w:ascii="Arial" w:hAnsi="Arial" w:cs="Arial"/>
          <w:sz w:val="24"/>
          <w:szCs w:val="24"/>
        </w:rPr>
        <w:t xml:space="preserve"> </w:t>
      </w:r>
      <w:proofErr w:type="spellStart"/>
      <w:r w:rsidRPr="00373D34">
        <w:rPr>
          <w:rFonts w:ascii="Arial" w:hAnsi="Arial" w:cs="Arial"/>
          <w:sz w:val="24"/>
          <w:szCs w:val="24"/>
        </w:rPr>
        <w:t>prodej</w:t>
      </w:r>
      <w:proofErr w:type="spellEnd"/>
      <w:r w:rsidRPr="00373D34">
        <w:rPr>
          <w:rFonts w:ascii="Arial" w:hAnsi="Arial" w:cs="Arial"/>
          <w:sz w:val="24"/>
          <w:szCs w:val="24"/>
        </w:rPr>
        <w:t xml:space="preserve"> v </w:t>
      </w:r>
      <w:proofErr w:type="spellStart"/>
      <w:r w:rsidRPr="00373D34">
        <w:rPr>
          <w:rFonts w:ascii="Arial" w:hAnsi="Arial" w:cs="Arial"/>
          <w:sz w:val="24"/>
          <w:szCs w:val="24"/>
        </w:rPr>
        <w:t>plastikových</w:t>
      </w:r>
      <w:proofErr w:type="spellEnd"/>
      <w:r w:rsidRPr="00373D34">
        <w:rPr>
          <w:rFonts w:ascii="Arial" w:hAnsi="Arial" w:cs="Arial"/>
          <w:sz w:val="24"/>
          <w:szCs w:val="24"/>
        </w:rPr>
        <w:t xml:space="preserve"> </w:t>
      </w:r>
      <w:proofErr w:type="spellStart"/>
      <w:r w:rsidRPr="00373D34">
        <w:rPr>
          <w:rFonts w:ascii="Arial" w:hAnsi="Arial" w:cs="Arial"/>
          <w:sz w:val="24"/>
          <w:szCs w:val="24"/>
        </w:rPr>
        <w:t>sáčcích</w:t>
      </w:r>
      <w:proofErr w:type="spellEnd"/>
      <w:r w:rsidRPr="00373D34">
        <w:rPr>
          <w:rFonts w:ascii="Arial" w:hAnsi="Arial" w:cs="Arial"/>
          <w:sz w:val="24"/>
          <w:szCs w:val="24"/>
        </w:rPr>
        <w:t xml:space="preserve"> o </w:t>
      </w:r>
      <w:proofErr w:type="spellStart"/>
      <w:r w:rsidRPr="00373D34">
        <w:rPr>
          <w:rFonts w:ascii="Arial" w:hAnsi="Arial" w:cs="Arial"/>
          <w:sz w:val="24"/>
          <w:szCs w:val="24"/>
        </w:rPr>
        <w:t>hmotnosti</w:t>
      </w:r>
      <w:proofErr w:type="spellEnd"/>
      <w:r w:rsidRPr="00373D34">
        <w:rPr>
          <w:rFonts w:ascii="Arial" w:hAnsi="Arial" w:cs="Arial"/>
          <w:sz w:val="24"/>
          <w:szCs w:val="24"/>
        </w:rPr>
        <w:t xml:space="preserve"> 150g pod </w:t>
      </w:r>
      <w:proofErr w:type="spellStart"/>
      <w:r w:rsidRPr="00373D34">
        <w:rPr>
          <w:rFonts w:ascii="Arial" w:hAnsi="Arial" w:cs="Arial"/>
          <w:sz w:val="24"/>
          <w:szCs w:val="24"/>
        </w:rPr>
        <w:t>názvem</w:t>
      </w:r>
      <w:proofErr w:type="spellEnd"/>
      <w:r w:rsidRPr="00373D34">
        <w:rPr>
          <w:rFonts w:ascii="Arial" w:hAnsi="Arial" w:cs="Arial"/>
          <w:sz w:val="24"/>
          <w:szCs w:val="24"/>
        </w:rPr>
        <w:t xml:space="preserve"> „</w:t>
      </w:r>
      <w:proofErr w:type="spellStart"/>
      <w:r w:rsidRPr="00373D34">
        <w:rPr>
          <w:rFonts w:ascii="Arial" w:hAnsi="Arial" w:cs="Arial"/>
          <w:sz w:val="24"/>
          <w:szCs w:val="24"/>
        </w:rPr>
        <w:t>směs</w:t>
      </w:r>
      <w:proofErr w:type="spellEnd"/>
      <w:r w:rsidRPr="00373D34">
        <w:rPr>
          <w:rFonts w:ascii="Arial" w:hAnsi="Arial" w:cs="Arial"/>
          <w:sz w:val="24"/>
          <w:szCs w:val="24"/>
        </w:rPr>
        <w:t xml:space="preserve"> </w:t>
      </w:r>
      <w:proofErr w:type="spellStart"/>
      <w:r w:rsidRPr="00373D34">
        <w:rPr>
          <w:rFonts w:ascii="Arial" w:hAnsi="Arial" w:cs="Arial"/>
          <w:sz w:val="24"/>
          <w:szCs w:val="24"/>
        </w:rPr>
        <w:t>na</w:t>
      </w:r>
      <w:proofErr w:type="spellEnd"/>
      <w:r w:rsidRPr="00373D34">
        <w:rPr>
          <w:rFonts w:ascii="Arial" w:hAnsi="Arial" w:cs="Arial"/>
          <w:sz w:val="24"/>
          <w:szCs w:val="24"/>
        </w:rPr>
        <w:t xml:space="preserve"> </w:t>
      </w:r>
      <w:proofErr w:type="spellStart"/>
      <w:r w:rsidRPr="00373D34">
        <w:rPr>
          <w:rFonts w:ascii="Arial" w:hAnsi="Arial" w:cs="Arial"/>
          <w:sz w:val="24"/>
          <w:szCs w:val="24"/>
        </w:rPr>
        <w:t>vykuřování</w:t>
      </w:r>
      <w:proofErr w:type="spellEnd"/>
      <w:r w:rsidRPr="00373D34">
        <w:rPr>
          <w:rFonts w:ascii="Arial" w:hAnsi="Arial" w:cs="Arial"/>
          <w:sz w:val="24"/>
          <w:szCs w:val="24"/>
        </w:rPr>
        <w:t xml:space="preserve"> </w:t>
      </w:r>
      <w:proofErr w:type="spellStart"/>
      <w:r w:rsidRPr="00373D34">
        <w:rPr>
          <w:rFonts w:ascii="Arial" w:hAnsi="Arial" w:cs="Arial"/>
          <w:sz w:val="24"/>
          <w:szCs w:val="24"/>
        </w:rPr>
        <w:t>skleníků</w:t>
      </w:r>
      <w:proofErr w:type="spellEnd"/>
      <w:r w:rsidRPr="00373D34">
        <w:rPr>
          <w:rFonts w:ascii="Arial" w:hAnsi="Arial" w:cs="Arial"/>
          <w:sz w:val="24"/>
          <w:szCs w:val="24"/>
        </w:rPr>
        <w:t xml:space="preserve"> C.“ </w:t>
      </w:r>
    </w:p>
    <w:p w14:paraId="226F7111" w14:textId="77777777" w:rsidR="00034EB1" w:rsidRPr="00373D34" w:rsidRDefault="00034EB1" w:rsidP="00034EB1">
      <w:pPr>
        <w:jc w:val="both"/>
        <w:rPr>
          <w:rFonts w:ascii="Arial" w:hAnsi="Arial" w:cs="Arial"/>
          <w:bCs/>
        </w:rPr>
      </w:pPr>
      <w:r w:rsidRPr="00373D34">
        <w:rPr>
          <w:rFonts w:ascii="Arial" w:hAnsi="Arial" w:cs="Arial"/>
        </w:rPr>
        <w:t xml:space="preserve">V </w:t>
      </w:r>
      <w:proofErr w:type="spellStart"/>
      <w:r w:rsidRPr="00373D34">
        <w:rPr>
          <w:rFonts w:ascii="Arial" w:hAnsi="Arial" w:cs="Arial"/>
        </w:rPr>
        <w:t>projednávaných</w:t>
      </w:r>
      <w:proofErr w:type="spellEnd"/>
      <w:r w:rsidRPr="00373D34">
        <w:rPr>
          <w:rFonts w:ascii="Arial" w:hAnsi="Arial" w:cs="Arial"/>
        </w:rPr>
        <w:t xml:space="preserve"> </w:t>
      </w:r>
      <w:proofErr w:type="spellStart"/>
      <w:r w:rsidRPr="00373D34">
        <w:rPr>
          <w:rFonts w:ascii="Arial" w:hAnsi="Arial" w:cs="Arial"/>
        </w:rPr>
        <w:t>případech</w:t>
      </w:r>
      <w:proofErr w:type="spellEnd"/>
      <w:r w:rsidRPr="00373D34">
        <w:rPr>
          <w:rFonts w:ascii="Arial" w:hAnsi="Arial" w:cs="Arial"/>
        </w:rPr>
        <w:t xml:space="preserve"> </w:t>
      </w:r>
      <w:proofErr w:type="spellStart"/>
      <w:r w:rsidRPr="00373D34">
        <w:rPr>
          <w:rFonts w:ascii="Arial" w:hAnsi="Arial" w:cs="Arial"/>
        </w:rPr>
        <w:t>došlo</w:t>
      </w:r>
      <w:proofErr w:type="spellEnd"/>
      <w:r w:rsidRPr="00373D34">
        <w:rPr>
          <w:rFonts w:ascii="Arial" w:hAnsi="Arial" w:cs="Arial"/>
        </w:rPr>
        <w:t xml:space="preserve"> </w:t>
      </w:r>
      <w:proofErr w:type="spellStart"/>
      <w:r w:rsidRPr="00373D34">
        <w:rPr>
          <w:rFonts w:ascii="Arial" w:hAnsi="Arial" w:cs="Arial"/>
        </w:rPr>
        <w:t>ke</w:t>
      </w:r>
      <w:proofErr w:type="spellEnd"/>
      <w:r w:rsidRPr="00373D34">
        <w:rPr>
          <w:rFonts w:ascii="Arial" w:hAnsi="Arial" w:cs="Arial"/>
        </w:rPr>
        <w:t xml:space="preserve"> </w:t>
      </w:r>
      <w:proofErr w:type="spellStart"/>
      <w:r w:rsidRPr="00373D34">
        <w:rPr>
          <w:rFonts w:ascii="Arial" w:hAnsi="Arial" w:cs="Arial"/>
        </w:rPr>
        <w:t>změně</w:t>
      </w:r>
      <w:proofErr w:type="spellEnd"/>
      <w:r w:rsidRPr="00373D34">
        <w:rPr>
          <w:rFonts w:ascii="Arial" w:hAnsi="Arial" w:cs="Arial"/>
        </w:rPr>
        <w:t xml:space="preserve"> </w:t>
      </w:r>
      <w:proofErr w:type="spellStart"/>
      <w:r w:rsidRPr="00373D34">
        <w:rPr>
          <w:rFonts w:ascii="Arial" w:hAnsi="Arial" w:cs="Arial"/>
        </w:rPr>
        <w:t>určení</w:t>
      </w:r>
      <w:proofErr w:type="spellEnd"/>
      <w:r w:rsidRPr="00373D34">
        <w:rPr>
          <w:rFonts w:ascii="Arial" w:hAnsi="Arial" w:cs="Arial"/>
        </w:rPr>
        <w:t xml:space="preserve"> </w:t>
      </w:r>
      <w:proofErr w:type="spellStart"/>
      <w:r w:rsidRPr="00373D34">
        <w:rPr>
          <w:rFonts w:ascii="Arial" w:hAnsi="Arial" w:cs="Arial"/>
        </w:rPr>
        <w:t>při</w:t>
      </w:r>
      <w:proofErr w:type="spellEnd"/>
      <w:r w:rsidRPr="00373D34">
        <w:rPr>
          <w:rFonts w:ascii="Arial" w:hAnsi="Arial" w:cs="Arial"/>
        </w:rPr>
        <w:t xml:space="preserve"> </w:t>
      </w:r>
      <w:proofErr w:type="spellStart"/>
      <w:r w:rsidRPr="00373D34">
        <w:rPr>
          <w:rFonts w:ascii="Arial" w:hAnsi="Arial" w:cs="Arial"/>
        </w:rPr>
        <w:t>uspokojování</w:t>
      </w:r>
      <w:proofErr w:type="spellEnd"/>
      <w:r w:rsidRPr="00373D34">
        <w:rPr>
          <w:rFonts w:ascii="Arial" w:hAnsi="Arial" w:cs="Arial"/>
        </w:rPr>
        <w:t xml:space="preserve"> </w:t>
      </w:r>
      <w:proofErr w:type="spellStart"/>
      <w:r w:rsidRPr="00373D34">
        <w:rPr>
          <w:rFonts w:ascii="Arial" w:hAnsi="Arial" w:cs="Arial"/>
        </w:rPr>
        <w:t>potřeby</w:t>
      </w:r>
      <w:proofErr w:type="spellEnd"/>
      <w:r w:rsidRPr="00373D34">
        <w:rPr>
          <w:rFonts w:ascii="Arial" w:hAnsi="Arial" w:cs="Arial"/>
        </w:rPr>
        <w:t xml:space="preserve"> </w:t>
      </w:r>
      <w:proofErr w:type="spellStart"/>
      <w:r w:rsidRPr="00373D34">
        <w:rPr>
          <w:rFonts w:ascii="Arial" w:hAnsi="Arial" w:cs="Arial"/>
        </w:rPr>
        <w:t>zákazníků</w:t>
      </w:r>
      <w:proofErr w:type="spellEnd"/>
      <w:r w:rsidRPr="00373D34">
        <w:rPr>
          <w:rFonts w:ascii="Arial" w:hAnsi="Arial" w:cs="Arial"/>
        </w:rPr>
        <w:t xml:space="preserve"> a </w:t>
      </w:r>
      <w:proofErr w:type="spellStart"/>
      <w:r w:rsidRPr="00373D34">
        <w:rPr>
          <w:rFonts w:ascii="Arial" w:hAnsi="Arial" w:cs="Arial"/>
        </w:rPr>
        <w:t>nové</w:t>
      </w:r>
      <w:proofErr w:type="spellEnd"/>
      <w:r w:rsidRPr="00373D34">
        <w:rPr>
          <w:rFonts w:ascii="Arial" w:hAnsi="Arial" w:cs="Arial"/>
        </w:rPr>
        <w:t xml:space="preserve"> </w:t>
      </w:r>
      <w:proofErr w:type="spellStart"/>
      <w:r w:rsidRPr="00373D34">
        <w:rPr>
          <w:rFonts w:ascii="Arial" w:hAnsi="Arial" w:cs="Arial"/>
        </w:rPr>
        <w:t>označení</w:t>
      </w:r>
      <w:proofErr w:type="spellEnd"/>
      <w:r w:rsidRPr="00373D34">
        <w:rPr>
          <w:rFonts w:ascii="Arial" w:hAnsi="Arial" w:cs="Arial"/>
        </w:rPr>
        <w:t xml:space="preserve"> </w:t>
      </w:r>
      <w:proofErr w:type="spellStart"/>
      <w:r w:rsidRPr="00373D34">
        <w:rPr>
          <w:rFonts w:ascii="Arial" w:hAnsi="Arial" w:cs="Arial"/>
        </w:rPr>
        <w:t>mohlo</w:t>
      </w:r>
      <w:proofErr w:type="spellEnd"/>
      <w:r w:rsidRPr="00373D34">
        <w:rPr>
          <w:rFonts w:ascii="Arial" w:hAnsi="Arial" w:cs="Arial"/>
        </w:rPr>
        <w:t xml:space="preserve"> / </w:t>
      </w:r>
      <w:proofErr w:type="spellStart"/>
      <w:r w:rsidRPr="00373D34">
        <w:rPr>
          <w:rFonts w:ascii="Arial" w:hAnsi="Arial" w:cs="Arial"/>
        </w:rPr>
        <w:t>mělo</w:t>
      </w:r>
      <w:proofErr w:type="spellEnd"/>
      <w:r w:rsidRPr="00373D34">
        <w:rPr>
          <w:rFonts w:ascii="Arial" w:hAnsi="Arial" w:cs="Arial"/>
        </w:rPr>
        <w:t xml:space="preserve"> </w:t>
      </w:r>
      <w:proofErr w:type="spellStart"/>
      <w:r w:rsidRPr="00373D34">
        <w:rPr>
          <w:rFonts w:ascii="Arial" w:hAnsi="Arial" w:cs="Arial"/>
          <w:bCs/>
        </w:rPr>
        <w:t>významný</w:t>
      </w:r>
      <w:proofErr w:type="spellEnd"/>
      <w:r w:rsidRPr="00373D34">
        <w:rPr>
          <w:rFonts w:ascii="Arial" w:hAnsi="Arial" w:cs="Arial"/>
          <w:bCs/>
        </w:rPr>
        <w:t xml:space="preserve"> </w:t>
      </w:r>
      <w:proofErr w:type="spellStart"/>
      <w:r w:rsidRPr="00373D34">
        <w:rPr>
          <w:rFonts w:ascii="Arial" w:hAnsi="Arial" w:cs="Arial"/>
          <w:bCs/>
        </w:rPr>
        <w:t>vliv</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právní</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režim</w:t>
      </w:r>
      <w:proofErr w:type="spellEnd"/>
      <w:r w:rsidRPr="00373D34">
        <w:rPr>
          <w:rFonts w:ascii="Arial" w:hAnsi="Arial" w:cs="Arial"/>
          <w:bCs/>
        </w:rPr>
        <w:t xml:space="preserve"> </w:t>
      </w:r>
      <w:proofErr w:type="spellStart"/>
      <w:r w:rsidRPr="00373D34">
        <w:rPr>
          <w:rFonts w:ascii="Arial" w:hAnsi="Arial" w:cs="Arial"/>
          <w:bCs/>
        </w:rPr>
        <w:t>prodávaných</w:t>
      </w:r>
      <w:proofErr w:type="spellEnd"/>
      <w:r w:rsidRPr="00373D34">
        <w:rPr>
          <w:rFonts w:ascii="Arial" w:hAnsi="Arial" w:cs="Arial"/>
          <w:bCs/>
        </w:rPr>
        <w:t xml:space="preserve"> </w:t>
      </w:r>
      <w:proofErr w:type="spellStart"/>
      <w:r w:rsidRPr="00373D34">
        <w:rPr>
          <w:rFonts w:ascii="Arial" w:hAnsi="Arial" w:cs="Arial"/>
          <w:bCs/>
        </w:rPr>
        <w:t>výrobků</w:t>
      </w:r>
      <w:proofErr w:type="spellEnd"/>
      <w:r w:rsidRPr="00373D34">
        <w:rPr>
          <w:rFonts w:ascii="Arial" w:hAnsi="Arial" w:cs="Arial"/>
          <w:bCs/>
        </w:rPr>
        <w:t>.</w:t>
      </w:r>
    </w:p>
    <w:p w14:paraId="28514CBA" w14:textId="77777777" w:rsidR="00034EB1" w:rsidRDefault="00034EB1" w:rsidP="00034EB1">
      <w:pPr>
        <w:jc w:val="both"/>
        <w:rPr>
          <w:rFonts w:ascii="Arial" w:hAnsi="Arial" w:cs="Arial"/>
          <w:bCs/>
        </w:rPr>
      </w:pPr>
    </w:p>
    <w:p w14:paraId="51F95436" w14:textId="77777777" w:rsidR="00034EB1" w:rsidRPr="00373D34" w:rsidRDefault="00034EB1" w:rsidP="00034EB1">
      <w:pPr>
        <w:jc w:val="both"/>
        <w:rPr>
          <w:rFonts w:ascii="Arial" w:hAnsi="Arial" w:cs="Arial"/>
          <w:bCs/>
        </w:rPr>
      </w:pPr>
      <w:r w:rsidRPr="00373D34">
        <w:rPr>
          <w:rFonts w:ascii="Arial" w:hAnsi="Arial" w:cs="Arial"/>
          <w:bCs/>
        </w:rPr>
        <w:t>K </w:t>
      </w:r>
      <w:proofErr w:type="spellStart"/>
      <w:r w:rsidRPr="00373D34">
        <w:rPr>
          <w:rFonts w:ascii="Arial" w:hAnsi="Arial" w:cs="Arial"/>
          <w:bCs/>
        </w:rPr>
        <w:t>tomu</w:t>
      </w:r>
      <w:proofErr w:type="spellEnd"/>
      <w:r w:rsidRPr="00373D34">
        <w:rPr>
          <w:rFonts w:ascii="Arial" w:hAnsi="Arial" w:cs="Arial"/>
          <w:bCs/>
        </w:rPr>
        <w:t xml:space="preserve"> </w:t>
      </w:r>
      <w:proofErr w:type="spellStart"/>
      <w:r w:rsidRPr="00373D34">
        <w:rPr>
          <w:rFonts w:ascii="Arial" w:hAnsi="Arial" w:cs="Arial"/>
          <w:bCs/>
        </w:rPr>
        <w:t>při</w:t>
      </w:r>
      <w:proofErr w:type="spellEnd"/>
      <w:r w:rsidRPr="00373D34">
        <w:rPr>
          <w:rFonts w:ascii="Arial" w:hAnsi="Arial" w:cs="Arial"/>
          <w:bCs/>
        </w:rPr>
        <w:t xml:space="preserve"> </w:t>
      </w:r>
      <w:proofErr w:type="spellStart"/>
      <w:r w:rsidRPr="00373D34">
        <w:rPr>
          <w:rFonts w:ascii="Arial" w:hAnsi="Arial" w:cs="Arial"/>
          <w:bCs/>
        </w:rPr>
        <w:t>námi</w:t>
      </w:r>
      <w:proofErr w:type="spellEnd"/>
      <w:r w:rsidRPr="00373D34">
        <w:rPr>
          <w:rFonts w:ascii="Arial" w:hAnsi="Arial" w:cs="Arial"/>
          <w:bCs/>
        </w:rPr>
        <w:t xml:space="preserve"> </w:t>
      </w:r>
      <w:proofErr w:type="spellStart"/>
      <w:r w:rsidRPr="00373D34">
        <w:rPr>
          <w:rFonts w:ascii="Arial" w:hAnsi="Arial" w:cs="Arial"/>
          <w:bCs/>
        </w:rPr>
        <w:t>uvedeném</w:t>
      </w:r>
      <w:proofErr w:type="spellEnd"/>
      <w:r w:rsidRPr="00373D34">
        <w:rPr>
          <w:rFonts w:ascii="Arial" w:hAnsi="Arial" w:cs="Arial"/>
          <w:bCs/>
        </w:rPr>
        <w:t xml:space="preserve"> </w:t>
      </w:r>
      <w:proofErr w:type="spellStart"/>
      <w:r w:rsidRPr="00373D34">
        <w:rPr>
          <w:rFonts w:ascii="Arial" w:hAnsi="Arial" w:cs="Arial"/>
          <w:bCs/>
        </w:rPr>
        <w:t>postupu</w:t>
      </w:r>
      <w:proofErr w:type="spellEnd"/>
      <w:r w:rsidRPr="00373D34">
        <w:rPr>
          <w:rFonts w:ascii="Arial" w:hAnsi="Arial" w:cs="Arial"/>
          <w:bCs/>
        </w:rPr>
        <w:t xml:space="preserve"> </w:t>
      </w:r>
      <w:proofErr w:type="spellStart"/>
      <w:r w:rsidRPr="00373D34">
        <w:rPr>
          <w:rFonts w:ascii="Arial" w:hAnsi="Arial" w:cs="Arial"/>
          <w:bCs/>
        </w:rPr>
        <w:t>nedochází</w:t>
      </w:r>
      <w:proofErr w:type="spellEnd"/>
      <w:r w:rsidRPr="00373D34">
        <w:rPr>
          <w:rFonts w:ascii="Arial" w:hAnsi="Arial" w:cs="Arial"/>
          <w:bCs/>
        </w:rPr>
        <w:t xml:space="preserve">. </w:t>
      </w:r>
      <w:proofErr w:type="spellStart"/>
      <w:r w:rsidRPr="00373D34">
        <w:rPr>
          <w:rFonts w:ascii="Arial" w:hAnsi="Arial" w:cs="Arial"/>
          <w:bCs/>
        </w:rPr>
        <w:t>Prodávaný</w:t>
      </w:r>
      <w:proofErr w:type="spellEnd"/>
      <w:r w:rsidRPr="00373D34">
        <w:rPr>
          <w:rFonts w:ascii="Arial" w:hAnsi="Arial" w:cs="Arial"/>
          <w:bCs/>
        </w:rPr>
        <w:t xml:space="preserve"> </w:t>
      </w:r>
      <w:proofErr w:type="spellStart"/>
      <w:r w:rsidRPr="00373D34">
        <w:rPr>
          <w:rFonts w:ascii="Arial" w:hAnsi="Arial" w:cs="Arial"/>
          <w:bCs/>
        </w:rPr>
        <w:t>výrobek</w:t>
      </w:r>
      <w:proofErr w:type="spellEnd"/>
      <w:r w:rsidRPr="00373D34">
        <w:rPr>
          <w:rFonts w:ascii="Arial" w:hAnsi="Arial" w:cs="Arial"/>
          <w:bCs/>
        </w:rPr>
        <w:t xml:space="preserve"> </w:t>
      </w:r>
      <w:proofErr w:type="spellStart"/>
      <w:r w:rsidRPr="00373D34">
        <w:rPr>
          <w:rFonts w:ascii="Arial" w:hAnsi="Arial" w:cs="Arial"/>
          <w:bCs/>
        </w:rPr>
        <w:t>sice</w:t>
      </w:r>
      <w:proofErr w:type="spellEnd"/>
      <w:r w:rsidRPr="00373D34">
        <w:rPr>
          <w:rFonts w:ascii="Arial" w:hAnsi="Arial" w:cs="Arial"/>
          <w:bCs/>
        </w:rPr>
        <w:t xml:space="preserve"> </w:t>
      </w:r>
      <w:proofErr w:type="spellStart"/>
      <w:r w:rsidRPr="00373D34">
        <w:rPr>
          <w:rFonts w:ascii="Arial" w:hAnsi="Arial" w:cs="Arial"/>
          <w:bCs/>
        </w:rPr>
        <w:t>nese</w:t>
      </w:r>
      <w:proofErr w:type="spellEnd"/>
      <w:r w:rsidRPr="00373D34">
        <w:rPr>
          <w:rFonts w:ascii="Arial" w:hAnsi="Arial" w:cs="Arial"/>
          <w:bCs/>
        </w:rPr>
        <w:t xml:space="preserve"> </w:t>
      </w:r>
      <w:proofErr w:type="spellStart"/>
      <w:r w:rsidRPr="00373D34">
        <w:rPr>
          <w:rFonts w:ascii="Arial" w:hAnsi="Arial" w:cs="Arial"/>
          <w:bCs/>
        </w:rPr>
        <w:t>nové</w:t>
      </w:r>
      <w:proofErr w:type="spellEnd"/>
      <w:r w:rsidRPr="00373D34">
        <w:rPr>
          <w:rFonts w:ascii="Arial" w:hAnsi="Arial" w:cs="Arial"/>
          <w:bCs/>
        </w:rPr>
        <w:t xml:space="preserve"> </w:t>
      </w:r>
      <w:proofErr w:type="spellStart"/>
      <w:r w:rsidRPr="00373D34">
        <w:rPr>
          <w:rFonts w:ascii="Arial" w:hAnsi="Arial" w:cs="Arial"/>
          <w:bCs/>
        </w:rPr>
        <w:t>obchodní</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a je v </w:t>
      </w:r>
      <w:proofErr w:type="spellStart"/>
      <w:r w:rsidRPr="00373D34">
        <w:rPr>
          <w:rFonts w:ascii="Arial" w:hAnsi="Arial" w:cs="Arial"/>
          <w:bCs/>
        </w:rPr>
        <w:t>menším</w:t>
      </w:r>
      <w:proofErr w:type="spellEnd"/>
      <w:r w:rsidRPr="00373D34">
        <w:rPr>
          <w:rFonts w:ascii="Arial" w:hAnsi="Arial" w:cs="Arial"/>
          <w:bCs/>
        </w:rPr>
        <w:t xml:space="preserve"> </w:t>
      </w:r>
      <w:proofErr w:type="spellStart"/>
      <w:r w:rsidRPr="00373D34">
        <w:rPr>
          <w:rFonts w:ascii="Arial" w:hAnsi="Arial" w:cs="Arial"/>
          <w:bCs/>
        </w:rPr>
        <w:t>obchodním</w:t>
      </w:r>
      <w:proofErr w:type="spellEnd"/>
      <w:r w:rsidRPr="00373D34">
        <w:rPr>
          <w:rFonts w:ascii="Arial" w:hAnsi="Arial" w:cs="Arial"/>
          <w:bCs/>
        </w:rPr>
        <w:t xml:space="preserve"> </w:t>
      </w:r>
      <w:proofErr w:type="spellStart"/>
      <w:r w:rsidRPr="00373D34">
        <w:rPr>
          <w:rFonts w:ascii="Arial" w:hAnsi="Arial" w:cs="Arial"/>
          <w:bCs/>
        </w:rPr>
        <w:t>balení</w:t>
      </w:r>
      <w:proofErr w:type="spellEnd"/>
      <w:r w:rsidRPr="00373D34">
        <w:rPr>
          <w:rFonts w:ascii="Arial" w:hAnsi="Arial" w:cs="Arial"/>
          <w:bCs/>
        </w:rPr>
        <w:t xml:space="preserve">, ale je </w:t>
      </w:r>
      <w:proofErr w:type="spellStart"/>
      <w:r w:rsidRPr="00373D34">
        <w:rPr>
          <w:rFonts w:ascii="Arial" w:hAnsi="Arial" w:cs="Arial"/>
          <w:bCs/>
        </w:rPr>
        <w:t>stále</w:t>
      </w:r>
      <w:proofErr w:type="spellEnd"/>
      <w:r w:rsidRPr="00373D34">
        <w:rPr>
          <w:rFonts w:ascii="Arial" w:hAnsi="Arial" w:cs="Arial"/>
          <w:bCs/>
        </w:rPr>
        <w:t xml:space="preserve"> </w:t>
      </w:r>
      <w:proofErr w:type="spellStart"/>
      <w:r w:rsidRPr="00373D34">
        <w:rPr>
          <w:rFonts w:ascii="Arial" w:hAnsi="Arial" w:cs="Arial"/>
          <w:bCs/>
        </w:rPr>
        <w:t>určen</w:t>
      </w:r>
      <w:proofErr w:type="spellEnd"/>
      <w:r w:rsidRPr="00373D34">
        <w:rPr>
          <w:rFonts w:ascii="Arial" w:hAnsi="Arial" w:cs="Arial"/>
          <w:bCs/>
        </w:rPr>
        <w:t xml:space="preserve"> pro </w:t>
      </w:r>
      <w:proofErr w:type="spellStart"/>
      <w:r w:rsidRPr="00373D34">
        <w:rPr>
          <w:rFonts w:ascii="Arial" w:hAnsi="Arial" w:cs="Arial"/>
          <w:bCs/>
        </w:rPr>
        <w:t>uspokojování</w:t>
      </w:r>
      <w:proofErr w:type="spellEnd"/>
      <w:r w:rsidRPr="00373D34">
        <w:rPr>
          <w:rFonts w:ascii="Arial" w:hAnsi="Arial" w:cs="Arial"/>
          <w:bCs/>
        </w:rPr>
        <w:t xml:space="preserve"> </w:t>
      </w:r>
      <w:proofErr w:type="spellStart"/>
      <w:r w:rsidRPr="00373D34">
        <w:rPr>
          <w:rFonts w:ascii="Arial" w:hAnsi="Arial" w:cs="Arial"/>
          <w:bCs/>
        </w:rPr>
        <w:t>stejných</w:t>
      </w:r>
      <w:proofErr w:type="spellEnd"/>
      <w:r w:rsidRPr="00373D34">
        <w:rPr>
          <w:rFonts w:ascii="Arial" w:hAnsi="Arial" w:cs="Arial"/>
          <w:bCs/>
        </w:rPr>
        <w:t xml:space="preserve"> </w:t>
      </w:r>
      <w:proofErr w:type="spellStart"/>
      <w:r w:rsidRPr="00373D34">
        <w:rPr>
          <w:rFonts w:ascii="Arial" w:hAnsi="Arial" w:cs="Arial"/>
          <w:bCs/>
        </w:rPr>
        <w:t>potřeb</w:t>
      </w:r>
      <w:proofErr w:type="spellEnd"/>
      <w:r w:rsidRPr="00373D34">
        <w:rPr>
          <w:rFonts w:ascii="Arial" w:hAnsi="Arial" w:cs="Arial"/>
          <w:bCs/>
        </w:rPr>
        <w:t xml:space="preserve"> u </w:t>
      </w:r>
      <w:proofErr w:type="spellStart"/>
      <w:r w:rsidRPr="00373D34">
        <w:rPr>
          <w:rFonts w:ascii="Arial" w:hAnsi="Arial" w:cs="Arial"/>
          <w:bCs/>
        </w:rPr>
        <w:t>zákazníků</w:t>
      </w:r>
      <w:proofErr w:type="spellEnd"/>
      <w:r w:rsidRPr="00373D34">
        <w:rPr>
          <w:rFonts w:ascii="Arial" w:hAnsi="Arial" w:cs="Arial"/>
          <w:bCs/>
        </w:rPr>
        <w:t xml:space="preserve">, </w:t>
      </w:r>
      <w:proofErr w:type="spellStart"/>
      <w:r w:rsidRPr="00373D34">
        <w:rPr>
          <w:rFonts w:ascii="Arial" w:hAnsi="Arial" w:cs="Arial"/>
          <w:bCs/>
        </w:rPr>
        <w:t>přičemž</w:t>
      </w:r>
      <w:proofErr w:type="spellEnd"/>
      <w:r w:rsidRPr="00373D34">
        <w:rPr>
          <w:rFonts w:ascii="Arial" w:hAnsi="Arial" w:cs="Arial"/>
          <w:bCs/>
        </w:rPr>
        <w:t xml:space="preserve"> </w:t>
      </w:r>
      <w:proofErr w:type="spellStart"/>
      <w:r w:rsidRPr="00373D34">
        <w:rPr>
          <w:rFonts w:ascii="Arial" w:hAnsi="Arial" w:cs="Arial"/>
          <w:bCs/>
        </w:rPr>
        <w:t>nové</w:t>
      </w:r>
      <w:proofErr w:type="spellEnd"/>
      <w:r w:rsidRPr="00373D34">
        <w:rPr>
          <w:rFonts w:ascii="Arial" w:hAnsi="Arial" w:cs="Arial"/>
          <w:bCs/>
        </w:rPr>
        <w:t xml:space="preserve"> </w:t>
      </w:r>
      <w:proofErr w:type="spellStart"/>
      <w:r w:rsidRPr="00373D34">
        <w:rPr>
          <w:rFonts w:ascii="Arial" w:hAnsi="Arial" w:cs="Arial"/>
          <w:bCs/>
        </w:rPr>
        <w:t>obchodní</w:t>
      </w:r>
      <w:proofErr w:type="spellEnd"/>
      <w:r w:rsidRPr="00373D34">
        <w:rPr>
          <w:rFonts w:ascii="Arial" w:hAnsi="Arial" w:cs="Arial"/>
          <w:bCs/>
        </w:rPr>
        <w:t xml:space="preserve"> </w:t>
      </w:r>
      <w:proofErr w:type="spellStart"/>
      <w:r w:rsidRPr="00373D34">
        <w:rPr>
          <w:rFonts w:ascii="Arial" w:hAnsi="Arial" w:cs="Arial"/>
          <w:bCs/>
        </w:rPr>
        <w:t>označení</w:t>
      </w:r>
      <w:proofErr w:type="spellEnd"/>
      <w:r w:rsidRPr="00373D34">
        <w:rPr>
          <w:rFonts w:ascii="Arial" w:hAnsi="Arial" w:cs="Arial"/>
          <w:bCs/>
        </w:rPr>
        <w:t xml:space="preserve"> </w:t>
      </w:r>
      <w:proofErr w:type="spellStart"/>
      <w:r w:rsidRPr="00373D34">
        <w:rPr>
          <w:rFonts w:ascii="Arial" w:hAnsi="Arial" w:cs="Arial"/>
          <w:bCs/>
        </w:rPr>
        <w:t>nemá</w:t>
      </w:r>
      <w:proofErr w:type="spellEnd"/>
      <w:r w:rsidRPr="00373D34">
        <w:rPr>
          <w:rFonts w:ascii="Arial" w:hAnsi="Arial" w:cs="Arial"/>
          <w:bCs/>
        </w:rPr>
        <w:t xml:space="preserve"> </w:t>
      </w:r>
      <w:proofErr w:type="spellStart"/>
      <w:r w:rsidRPr="00373D34">
        <w:rPr>
          <w:rFonts w:ascii="Arial" w:hAnsi="Arial" w:cs="Arial"/>
          <w:bCs/>
        </w:rPr>
        <w:t>významný</w:t>
      </w:r>
      <w:proofErr w:type="spellEnd"/>
      <w:r w:rsidRPr="00373D34">
        <w:rPr>
          <w:rFonts w:ascii="Arial" w:hAnsi="Arial" w:cs="Arial"/>
          <w:bCs/>
        </w:rPr>
        <w:t xml:space="preserve"> </w:t>
      </w:r>
      <w:proofErr w:type="spellStart"/>
      <w:r w:rsidRPr="00373D34">
        <w:rPr>
          <w:rFonts w:ascii="Arial" w:hAnsi="Arial" w:cs="Arial"/>
          <w:bCs/>
        </w:rPr>
        <w:t>vliv</w:t>
      </w:r>
      <w:proofErr w:type="spellEnd"/>
      <w:r w:rsidRPr="00373D34">
        <w:rPr>
          <w:rFonts w:ascii="Arial" w:hAnsi="Arial" w:cs="Arial"/>
          <w:bCs/>
        </w:rPr>
        <w:t xml:space="preserve"> za </w:t>
      </w:r>
      <w:proofErr w:type="spellStart"/>
      <w:r w:rsidRPr="00373D34">
        <w:rPr>
          <w:rFonts w:ascii="Arial" w:hAnsi="Arial" w:cs="Arial"/>
          <w:bCs/>
        </w:rPr>
        <w:t>právní</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režim</w:t>
      </w:r>
      <w:proofErr w:type="spellEnd"/>
      <w:r w:rsidRPr="00373D34">
        <w:rPr>
          <w:rFonts w:ascii="Arial" w:hAnsi="Arial" w:cs="Arial"/>
          <w:bCs/>
        </w:rPr>
        <w:t xml:space="preserve"> </w:t>
      </w:r>
      <w:proofErr w:type="spellStart"/>
      <w:r w:rsidRPr="00373D34">
        <w:rPr>
          <w:rFonts w:ascii="Arial" w:hAnsi="Arial" w:cs="Arial"/>
          <w:bCs/>
        </w:rPr>
        <w:t>výrobku</w:t>
      </w:r>
      <w:proofErr w:type="spellEnd"/>
      <w:r w:rsidRPr="00373D34">
        <w:rPr>
          <w:rFonts w:ascii="Arial" w:hAnsi="Arial" w:cs="Arial"/>
          <w:bCs/>
        </w:rPr>
        <w:t xml:space="preserve">, a </w:t>
      </w:r>
      <w:proofErr w:type="spellStart"/>
      <w:r w:rsidRPr="00373D34">
        <w:rPr>
          <w:rFonts w:ascii="Arial" w:hAnsi="Arial" w:cs="Arial"/>
          <w:bCs/>
        </w:rPr>
        <w:t>tudíž</w:t>
      </w:r>
      <w:proofErr w:type="spellEnd"/>
      <w:r w:rsidRPr="00373D34">
        <w:rPr>
          <w:rFonts w:ascii="Arial" w:hAnsi="Arial" w:cs="Arial"/>
          <w:bCs/>
        </w:rPr>
        <w:t xml:space="preserve"> </w:t>
      </w:r>
      <w:proofErr w:type="spellStart"/>
      <w:r w:rsidRPr="00373D34">
        <w:rPr>
          <w:rFonts w:ascii="Arial" w:hAnsi="Arial" w:cs="Arial"/>
          <w:bCs/>
        </w:rPr>
        <w:t>zde</w:t>
      </w:r>
      <w:proofErr w:type="spellEnd"/>
      <w:r w:rsidRPr="00373D34">
        <w:rPr>
          <w:rFonts w:ascii="Arial" w:hAnsi="Arial" w:cs="Arial"/>
          <w:bCs/>
        </w:rPr>
        <w:t xml:space="preserve"> </w:t>
      </w:r>
      <w:proofErr w:type="spellStart"/>
      <w:r w:rsidRPr="00373D34">
        <w:rPr>
          <w:rFonts w:ascii="Arial" w:hAnsi="Arial" w:cs="Arial"/>
          <w:bCs/>
        </w:rPr>
        <w:t>nelze</w:t>
      </w:r>
      <w:proofErr w:type="spellEnd"/>
      <w:r w:rsidRPr="00373D34">
        <w:rPr>
          <w:rFonts w:ascii="Arial" w:hAnsi="Arial" w:cs="Arial"/>
          <w:bCs/>
        </w:rPr>
        <w:t xml:space="preserve"> </w:t>
      </w:r>
      <w:proofErr w:type="spellStart"/>
      <w:r w:rsidRPr="00373D34">
        <w:rPr>
          <w:rFonts w:ascii="Arial" w:hAnsi="Arial" w:cs="Arial"/>
          <w:bCs/>
        </w:rPr>
        <w:t>hovořit</w:t>
      </w:r>
      <w:proofErr w:type="spellEnd"/>
      <w:r w:rsidRPr="00373D34">
        <w:rPr>
          <w:rFonts w:ascii="Arial" w:hAnsi="Arial" w:cs="Arial"/>
          <w:bCs/>
        </w:rPr>
        <w:t xml:space="preserve"> o </w:t>
      </w:r>
      <w:proofErr w:type="spellStart"/>
      <w:r w:rsidRPr="00373D34">
        <w:rPr>
          <w:rFonts w:ascii="Arial" w:hAnsi="Arial" w:cs="Arial"/>
          <w:bCs/>
        </w:rPr>
        <w:t>výrobě</w:t>
      </w:r>
      <w:proofErr w:type="spellEnd"/>
      <w:r w:rsidRPr="00373D34">
        <w:rPr>
          <w:rFonts w:ascii="Arial" w:hAnsi="Arial" w:cs="Arial"/>
          <w:bCs/>
        </w:rPr>
        <w:t>.</w:t>
      </w:r>
    </w:p>
    <w:p w14:paraId="652070E2" w14:textId="77777777" w:rsidR="00034EB1" w:rsidRDefault="00034EB1" w:rsidP="00034EB1">
      <w:pPr>
        <w:jc w:val="both"/>
        <w:rPr>
          <w:rFonts w:ascii="Arial" w:hAnsi="Arial" w:cs="Arial"/>
          <w:bCs/>
        </w:rPr>
      </w:pPr>
    </w:p>
    <w:p w14:paraId="28978311" w14:textId="77777777" w:rsidR="00034EB1" w:rsidRPr="00373D34" w:rsidRDefault="00034EB1" w:rsidP="00034EB1">
      <w:pPr>
        <w:jc w:val="both"/>
        <w:rPr>
          <w:rFonts w:ascii="Arial" w:hAnsi="Arial" w:cs="Arial"/>
          <w:b/>
        </w:rPr>
      </w:pPr>
      <w:r w:rsidRPr="00373D34">
        <w:rPr>
          <w:rFonts w:ascii="Arial" w:hAnsi="Arial" w:cs="Arial"/>
          <w:bCs/>
        </w:rPr>
        <w:t>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navrhujeme</w:t>
      </w:r>
      <w:proofErr w:type="spellEnd"/>
      <w:r w:rsidRPr="00373D34">
        <w:rPr>
          <w:rFonts w:ascii="Arial" w:hAnsi="Arial" w:cs="Arial"/>
          <w:bCs/>
        </w:rPr>
        <w:t xml:space="preserve"> </w:t>
      </w:r>
      <w:proofErr w:type="spellStart"/>
      <w:r w:rsidRPr="00373D34">
        <w:rPr>
          <w:rFonts w:ascii="Arial" w:hAnsi="Arial" w:cs="Arial"/>
          <w:bCs/>
        </w:rPr>
        <w:t>přijmout</w:t>
      </w:r>
      <w:proofErr w:type="spellEnd"/>
      <w:r w:rsidRPr="00373D34">
        <w:rPr>
          <w:rFonts w:ascii="Arial" w:hAnsi="Arial" w:cs="Arial"/>
          <w:bCs/>
        </w:rPr>
        <w:t xml:space="preserve"> </w:t>
      </w: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uvedený</w:t>
      </w:r>
      <w:proofErr w:type="spellEnd"/>
      <w:r w:rsidRPr="00373D34">
        <w:rPr>
          <w:rFonts w:ascii="Arial" w:hAnsi="Arial" w:cs="Arial"/>
          <w:bCs/>
        </w:rPr>
        <w:t xml:space="preserve"> </w:t>
      </w:r>
      <w:proofErr w:type="spellStart"/>
      <w:r w:rsidRPr="00373D34">
        <w:rPr>
          <w:rFonts w:ascii="Arial" w:hAnsi="Arial" w:cs="Arial"/>
          <w:bCs/>
        </w:rPr>
        <w:t>závěr</w:t>
      </w:r>
      <w:proofErr w:type="spellEnd"/>
      <w:r w:rsidRPr="00373D34">
        <w:rPr>
          <w:rFonts w:ascii="Arial" w:hAnsi="Arial" w:cs="Arial"/>
          <w:bCs/>
        </w:rPr>
        <w:t xml:space="preserve">. </w:t>
      </w:r>
    </w:p>
    <w:p w14:paraId="578BEB68" w14:textId="77777777" w:rsidR="00034EB1" w:rsidRDefault="00034EB1" w:rsidP="00034EB1">
      <w:pPr>
        <w:jc w:val="both"/>
        <w:rPr>
          <w:rFonts w:ascii="Arial" w:hAnsi="Arial" w:cs="Arial"/>
          <w:b/>
        </w:rPr>
      </w:pPr>
    </w:p>
    <w:p w14:paraId="2DD2D285" w14:textId="77777777" w:rsidR="00034EB1" w:rsidRPr="00373D34" w:rsidRDefault="00034EB1" w:rsidP="00034EB1">
      <w:pPr>
        <w:jc w:val="both"/>
        <w:rPr>
          <w:rFonts w:ascii="Arial" w:hAnsi="Arial" w:cs="Arial"/>
          <w:b/>
        </w:rPr>
      </w:pPr>
      <w:proofErr w:type="spellStart"/>
      <w:r w:rsidRPr="00373D34">
        <w:rPr>
          <w:rFonts w:ascii="Arial" w:hAnsi="Arial" w:cs="Arial"/>
          <w:b/>
        </w:rPr>
        <w:t>Závěr</w:t>
      </w:r>
      <w:proofErr w:type="spellEnd"/>
      <w:r w:rsidRPr="00373D34">
        <w:rPr>
          <w:rFonts w:ascii="Arial" w:hAnsi="Arial" w:cs="Arial"/>
          <w:b/>
        </w:rPr>
        <w:t xml:space="preserve"> č. 3 </w:t>
      </w:r>
    </w:p>
    <w:p w14:paraId="0BE2F4B6" w14:textId="77777777" w:rsidR="00034EB1" w:rsidRDefault="00034EB1" w:rsidP="00034EB1">
      <w:pPr>
        <w:jc w:val="both"/>
        <w:rPr>
          <w:rFonts w:ascii="Arial" w:hAnsi="Arial" w:cs="Arial"/>
          <w:b/>
        </w:rPr>
      </w:pPr>
    </w:p>
    <w:p w14:paraId="1CD2AD08" w14:textId="77777777" w:rsidR="00034EB1" w:rsidRPr="00373D34" w:rsidRDefault="00034EB1" w:rsidP="00034EB1">
      <w:pPr>
        <w:jc w:val="both"/>
        <w:rPr>
          <w:rFonts w:ascii="Arial" w:hAnsi="Arial" w:cs="Arial"/>
          <w:b/>
        </w:rPr>
      </w:pPr>
      <w:proofErr w:type="spellStart"/>
      <w:r w:rsidRPr="00373D34">
        <w:rPr>
          <w:rFonts w:ascii="Arial" w:hAnsi="Arial" w:cs="Arial"/>
          <w:b/>
        </w:rPr>
        <w:t>Změna</w:t>
      </w:r>
      <w:proofErr w:type="spellEnd"/>
      <w:r w:rsidRPr="00373D34">
        <w:rPr>
          <w:rFonts w:ascii="Arial" w:hAnsi="Arial" w:cs="Arial"/>
          <w:b/>
        </w:rPr>
        <w:t xml:space="preserve"> </w:t>
      </w:r>
      <w:proofErr w:type="spellStart"/>
      <w:r w:rsidRPr="00373D34">
        <w:rPr>
          <w:rFonts w:ascii="Arial" w:hAnsi="Arial" w:cs="Arial"/>
          <w:b/>
        </w:rPr>
        <w:t>velikosti</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balení</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w:t>
      </w:r>
      <w:proofErr w:type="spellStart"/>
      <w:r w:rsidRPr="00373D34">
        <w:rPr>
          <w:rFonts w:ascii="Arial" w:hAnsi="Arial" w:cs="Arial"/>
          <w:b/>
        </w:rPr>
        <w:t>při</w:t>
      </w:r>
      <w:proofErr w:type="spellEnd"/>
      <w:r w:rsidRPr="00373D34">
        <w:rPr>
          <w:rFonts w:ascii="Arial" w:hAnsi="Arial" w:cs="Arial"/>
          <w:b/>
        </w:rPr>
        <w:t xml:space="preserve"> </w:t>
      </w:r>
      <w:proofErr w:type="spellStart"/>
      <w:r w:rsidRPr="00373D34">
        <w:rPr>
          <w:rFonts w:ascii="Arial" w:hAnsi="Arial" w:cs="Arial"/>
          <w:b/>
        </w:rPr>
        <w:t>které</w:t>
      </w:r>
      <w:proofErr w:type="spellEnd"/>
      <w:r w:rsidRPr="00373D34">
        <w:rPr>
          <w:rFonts w:ascii="Arial" w:hAnsi="Arial" w:cs="Arial"/>
          <w:b/>
        </w:rPr>
        <w:t xml:space="preserve"> </w:t>
      </w:r>
      <w:proofErr w:type="spellStart"/>
      <w:r w:rsidRPr="00373D34">
        <w:rPr>
          <w:rFonts w:ascii="Arial" w:hAnsi="Arial" w:cs="Arial"/>
          <w:b/>
        </w:rPr>
        <w:t>zároveň</w:t>
      </w:r>
      <w:proofErr w:type="spellEnd"/>
      <w:r w:rsidRPr="00373D34">
        <w:rPr>
          <w:rFonts w:ascii="Arial" w:hAnsi="Arial" w:cs="Arial"/>
          <w:b/>
        </w:rPr>
        <w:t xml:space="preserve"> </w:t>
      </w:r>
      <w:proofErr w:type="spellStart"/>
      <w:r w:rsidRPr="00373D34">
        <w:rPr>
          <w:rFonts w:ascii="Arial" w:hAnsi="Arial" w:cs="Arial"/>
          <w:b/>
        </w:rPr>
        <w:t>dochází</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označení</w:t>
      </w:r>
      <w:proofErr w:type="spellEnd"/>
      <w:r w:rsidRPr="00373D34">
        <w:rPr>
          <w:rFonts w:ascii="Arial" w:hAnsi="Arial" w:cs="Arial"/>
          <w:b/>
        </w:rPr>
        <w:t xml:space="preserve"> (</w:t>
      </w:r>
      <w:proofErr w:type="spellStart"/>
      <w:r w:rsidRPr="00373D34">
        <w:rPr>
          <w:rFonts w:ascii="Arial" w:hAnsi="Arial" w:cs="Arial"/>
          <w:b/>
        </w:rPr>
        <w:t>tzn</w:t>
      </w:r>
      <w:proofErr w:type="spellEnd"/>
      <w:r w:rsidRPr="00373D34">
        <w:rPr>
          <w:rFonts w:ascii="Arial" w:hAnsi="Arial" w:cs="Arial"/>
          <w:b/>
        </w:rPr>
        <w:t xml:space="preserve">. </w:t>
      </w:r>
      <w:proofErr w:type="spellStart"/>
      <w:r w:rsidRPr="00373D34">
        <w:rPr>
          <w:rFonts w:ascii="Arial" w:hAnsi="Arial" w:cs="Arial"/>
          <w:b/>
        </w:rPr>
        <w:t>obchodního</w:t>
      </w:r>
      <w:proofErr w:type="spellEnd"/>
      <w:r w:rsidRPr="00373D34">
        <w:rPr>
          <w:rFonts w:ascii="Arial" w:hAnsi="Arial" w:cs="Arial"/>
          <w:b/>
        </w:rPr>
        <w:t xml:space="preserve"> </w:t>
      </w:r>
      <w:proofErr w:type="spellStart"/>
      <w:r w:rsidRPr="00373D34">
        <w:rPr>
          <w:rFonts w:ascii="Arial" w:hAnsi="Arial" w:cs="Arial"/>
          <w:b/>
        </w:rPr>
        <w:t>názvu</w:t>
      </w:r>
      <w:proofErr w:type="spellEnd"/>
      <w:r w:rsidRPr="00373D34">
        <w:rPr>
          <w:rFonts w:ascii="Arial" w:hAnsi="Arial" w:cs="Arial"/>
          <w:b/>
        </w:rPr>
        <w:t xml:space="preserve"> </w:t>
      </w:r>
      <w:proofErr w:type="spellStart"/>
      <w:r w:rsidRPr="00373D34">
        <w:rPr>
          <w:rFonts w:ascii="Arial" w:hAnsi="Arial" w:cs="Arial"/>
          <w:b/>
        </w:rPr>
        <w:t>nebo</w:t>
      </w:r>
      <w:proofErr w:type="spellEnd"/>
      <w:r w:rsidRPr="00373D34">
        <w:rPr>
          <w:rFonts w:ascii="Arial" w:hAnsi="Arial" w:cs="Arial"/>
          <w:b/>
        </w:rPr>
        <w:t xml:space="preserve"> </w:t>
      </w:r>
      <w:proofErr w:type="spellStart"/>
      <w:r w:rsidRPr="00373D34">
        <w:rPr>
          <w:rFonts w:ascii="Arial" w:hAnsi="Arial" w:cs="Arial"/>
          <w:b/>
        </w:rPr>
        <w:t>kódu</w:t>
      </w:r>
      <w:proofErr w:type="spellEnd"/>
      <w:r w:rsidRPr="00373D34">
        <w:rPr>
          <w:rFonts w:ascii="Arial" w:hAnsi="Arial" w:cs="Arial"/>
          <w:b/>
        </w:rPr>
        <w:t xml:space="preserve"> </w:t>
      </w:r>
      <w:proofErr w:type="spellStart"/>
      <w:r w:rsidRPr="00373D34">
        <w:rPr>
          <w:rFonts w:ascii="Arial" w:hAnsi="Arial" w:cs="Arial"/>
          <w:b/>
        </w:rPr>
        <w:t>produktu</w:t>
      </w:r>
      <w:proofErr w:type="spellEnd"/>
      <w:r w:rsidRPr="00373D34">
        <w:rPr>
          <w:rFonts w:ascii="Arial" w:hAnsi="Arial" w:cs="Arial"/>
          <w:b/>
        </w:rPr>
        <w:t xml:space="preserve">) </w:t>
      </w:r>
      <w:proofErr w:type="spellStart"/>
      <w:r w:rsidRPr="00373D34">
        <w:rPr>
          <w:rFonts w:ascii="Arial" w:hAnsi="Arial" w:cs="Arial"/>
          <w:b/>
        </w:rPr>
        <w:t>daného</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se </w:t>
      </w:r>
      <w:proofErr w:type="spellStart"/>
      <w:r w:rsidRPr="00373D34">
        <w:rPr>
          <w:rFonts w:ascii="Arial" w:hAnsi="Arial" w:cs="Arial"/>
          <w:b/>
        </w:rPr>
        <w:t>nepovažuje</w:t>
      </w:r>
      <w:proofErr w:type="spellEnd"/>
      <w:r w:rsidRPr="00373D34">
        <w:rPr>
          <w:rFonts w:ascii="Arial" w:hAnsi="Arial" w:cs="Arial"/>
          <w:b/>
        </w:rPr>
        <w:t xml:space="preserve"> za </w:t>
      </w:r>
      <w:proofErr w:type="spellStart"/>
      <w:r w:rsidRPr="00373D34">
        <w:rPr>
          <w:rFonts w:ascii="Arial" w:hAnsi="Arial" w:cs="Arial"/>
          <w:b/>
        </w:rPr>
        <w:t>výrobu</w:t>
      </w:r>
      <w:proofErr w:type="spellEnd"/>
      <w:r w:rsidRPr="00373D34">
        <w:rPr>
          <w:rFonts w:ascii="Arial" w:hAnsi="Arial" w:cs="Arial"/>
          <w:b/>
        </w:rPr>
        <w:t xml:space="preserve"> ve </w:t>
      </w:r>
      <w:proofErr w:type="spellStart"/>
      <w:r w:rsidRPr="00373D34">
        <w:rPr>
          <w:rFonts w:ascii="Arial" w:hAnsi="Arial" w:cs="Arial"/>
          <w:b/>
        </w:rPr>
        <w:t>smyslu</w:t>
      </w:r>
      <w:proofErr w:type="spellEnd"/>
      <w:r w:rsidRPr="00373D34">
        <w:rPr>
          <w:rFonts w:ascii="Arial" w:hAnsi="Arial" w:cs="Arial"/>
          <w:b/>
        </w:rPr>
        <w:t xml:space="preserve"> § 3 </w:t>
      </w:r>
      <w:proofErr w:type="spellStart"/>
      <w:r w:rsidRPr="00373D34">
        <w:rPr>
          <w:rFonts w:ascii="Arial" w:hAnsi="Arial" w:cs="Arial"/>
          <w:b/>
        </w:rPr>
        <w:t>odst</w:t>
      </w:r>
      <w:proofErr w:type="spellEnd"/>
      <w:r w:rsidRPr="00373D34">
        <w:rPr>
          <w:rFonts w:ascii="Arial" w:hAnsi="Arial" w:cs="Arial"/>
          <w:b/>
        </w:rPr>
        <w:t xml:space="preserve">. 1 </w:t>
      </w:r>
      <w:proofErr w:type="spellStart"/>
      <w:r w:rsidRPr="00373D34">
        <w:rPr>
          <w:rFonts w:ascii="Arial" w:hAnsi="Arial" w:cs="Arial"/>
          <w:b/>
        </w:rPr>
        <w:t>písm</w:t>
      </w:r>
      <w:proofErr w:type="spellEnd"/>
      <w:r w:rsidRPr="00373D34">
        <w:rPr>
          <w:rFonts w:ascii="Arial" w:hAnsi="Arial" w:cs="Arial"/>
          <w:b/>
        </w:rPr>
        <w:t xml:space="preserve">. r) </w:t>
      </w:r>
      <w:proofErr w:type="spellStart"/>
      <w:r w:rsidRPr="00373D34">
        <w:rPr>
          <w:rFonts w:ascii="Arial" w:hAnsi="Arial" w:cs="Arial"/>
          <w:b/>
        </w:rPr>
        <w:t>zákona</w:t>
      </w:r>
      <w:proofErr w:type="spellEnd"/>
      <w:r w:rsidRPr="00373D34">
        <w:rPr>
          <w:rFonts w:ascii="Arial" w:hAnsi="Arial" w:cs="Arial"/>
          <w:b/>
        </w:rPr>
        <w:t xml:space="preserve"> o </w:t>
      </w:r>
      <w:proofErr w:type="spellStart"/>
      <w:r w:rsidRPr="00373D34">
        <w:rPr>
          <w:rFonts w:ascii="Arial" w:hAnsi="Arial" w:cs="Arial"/>
          <w:b/>
        </w:rPr>
        <w:t>spotřebních</w:t>
      </w:r>
      <w:proofErr w:type="spellEnd"/>
      <w:r w:rsidRPr="00373D34">
        <w:rPr>
          <w:rFonts w:ascii="Arial" w:hAnsi="Arial" w:cs="Arial"/>
          <w:b/>
        </w:rPr>
        <w:t xml:space="preserve"> </w:t>
      </w:r>
      <w:proofErr w:type="spellStart"/>
      <w:r w:rsidRPr="00373D34">
        <w:rPr>
          <w:rFonts w:ascii="Arial" w:hAnsi="Arial" w:cs="Arial"/>
          <w:b/>
        </w:rPr>
        <w:t>daních</w:t>
      </w:r>
      <w:proofErr w:type="spellEnd"/>
      <w:r w:rsidRPr="00373D34">
        <w:rPr>
          <w:rFonts w:ascii="Arial" w:hAnsi="Arial" w:cs="Arial"/>
          <w:b/>
        </w:rPr>
        <w:t xml:space="preserve">, </w:t>
      </w:r>
      <w:proofErr w:type="spellStart"/>
      <w:r w:rsidRPr="00373D34">
        <w:rPr>
          <w:rFonts w:ascii="Arial" w:hAnsi="Arial" w:cs="Arial"/>
          <w:b/>
        </w:rPr>
        <w:t>pokud</w:t>
      </w:r>
      <w:proofErr w:type="spellEnd"/>
      <w:r w:rsidRPr="00373D34">
        <w:rPr>
          <w:rFonts w:ascii="Arial" w:hAnsi="Arial" w:cs="Arial"/>
          <w:b/>
        </w:rPr>
        <w:t xml:space="preserve"> </w:t>
      </w:r>
      <w:proofErr w:type="spellStart"/>
      <w:r w:rsidRPr="00373D34">
        <w:rPr>
          <w:rFonts w:ascii="Arial" w:hAnsi="Arial" w:cs="Arial"/>
          <w:b/>
        </w:rPr>
        <w:t>současně</w:t>
      </w:r>
      <w:proofErr w:type="spellEnd"/>
      <w:r w:rsidRPr="00373D34">
        <w:rPr>
          <w:rFonts w:ascii="Arial" w:hAnsi="Arial" w:cs="Arial"/>
          <w:b/>
        </w:rPr>
        <w:t xml:space="preserve"> </w:t>
      </w:r>
      <w:proofErr w:type="spellStart"/>
      <w:r w:rsidRPr="00373D34">
        <w:rPr>
          <w:rFonts w:ascii="Arial" w:hAnsi="Arial" w:cs="Arial"/>
          <w:b/>
        </w:rPr>
        <w:t>nedochází</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účelu</w:t>
      </w:r>
      <w:proofErr w:type="spellEnd"/>
      <w:r w:rsidRPr="00373D34">
        <w:rPr>
          <w:rFonts w:ascii="Arial" w:hAnsi="Arial" w:cs="Arial"/>
          <w:b/>
        </w:rPr>
        <w:t xml:space="preserve"> </w:t>
      </w:r>
      <w:proofErr w:type="spellStart"/>
      <w:r w:rsidRPr="00373D34">
        <w:rPr>
          <w:rFonts w:ascii="Arial" w:hAnsi="Arial" w:cs="Arial"/>
          <w:b/>
        </w:rPr>
        <w:t>použití</w:t>
      </w:r>
      <w:proofErr w:type="spellEnd"/>
      <w:r w:rsidRPr="00373D34">
        <w:rPr>
          <w:rFonts w:ascii="Arial" w:hAnsi="Arial" w:cs="Arial"/>
          <w:b/>
        </w:rPr>
        <w:t xml:space="preserve"> </w:t>
      </w:r>
      <w:proofErr w:type="spellStart"/>
      <w:r w:rsidRPr="00373D34">
        <w:rPr>
          <w:rFonts w:ascii="Arial" w:hAnsi="Arial" w:cs="Arial"/>
          <w:b/>
        </w:rPr>
        <w:t>daného</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a </w:t>
      </w:r>
      <w:proofErr w:type="spellStart"/>
      <w:r w:rsidRPr="00373D34">
        <w:rPr>
          <w:rFonts w:ascii="Arial" w:hAnsi="Arial" w:cs="Arial"/>
          <w:b/>
        </w:rPr>
        <w:t>nedochází</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změně</w:t>
      </w:r>
      <w:proofErr w:type="spellEnd"/>
      <w:r w:rsidRPr="00373D34">
        <w:rPr>
          <w:rFonts w:ascii="Arial" w:hAnsi="Arial" w:cs="Arial"/>
          <w:b/>
        </w:rPr>
        <w:t xml:space="preserve"> </w:t>
      </w:r>
      <w:proofErr w:type="spellStart"/>
      <w:r w:rsidRPr="00373D34">
        <w:rPr>
          <w:rFonts w:ascii="Arial" w:hAnsi="Arial" w:cs="Arial"/>
          <w:b/>
        </w:rPr>
        <w:t>označení</w:t>
      </w:r>
      <w:proofErr w:type="spellEnd"/>
      <w:r w:rsidRPr="00373D34">
        <w:rPr>
          <w:rFonts w:ascii="Arial" w:hAnsi="Arial" w:cs="Arial"/>
          <w:b/>
        </w:rPr>
        <w:t xml:space="preserve"> </w:t>
      </w:r>
      <w:proofErr w:type="spellStart"/>
      <w:r w:rsidRPr="00373D34">
        <w:rPr>
          <w:rFonts w:ascii="Arial" w:hAnsi="Arial" w:cs="Arial"/>
          <w:b/>
        </w:rPr>
        <w:t>druhu</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w:t>
      </w:r>
      <w:proofErr w:type="spellStart"/>
      <w:r w:rsidRPr="00373D34">
        <w:rPr>
          <w:rFonts w:ascii="Arial" w:hAnsi="Arial" w:cs="Arial"/>
          <w:b/>
        </w:rPr>
        <w:t>Druhem</w:t>
      </w:r>
      <w:proofErr w:type="spellEnd"/>
      <w:r w:rsidRPr="00373D34">
        <w:rPr>
          <w:rFonts w:ascii="Arial" w:hAnsi="Arial" w:cs="Arial"/>
          <w:b/>
        </w:rPr>
        <w:t xml:space="preserve"> </w:t>
      </w:r>
      <w:proofErr w:type="spellStart"/>
      <w:r w:rsidRPr="00373D34">
        <w:rPr>
          <w:rFonts w:ascii="Arial" w:hAnsi="Arial" w:cs="Arial"/>
          <w:b/>
        </w:rPr>
        <w:t>minerálního</w:t>
      </w:r>
      <w:proofErr w:type="spellEnd"/>
      <w:r w:rsidRPr="00373D34">
        <w:rPr>
          <w:rFonts w:ascii="Arial" w:hAnsi="Arial" w:cs="Arial"/>
          <w:b/>
        </w:rPr>
        <w:t xml:space="preserve"> </w:t>
      </w:r>
      <w:proofErr w:type="spellStart"/>
      <w:r w:rsidRPr="00373D34">
        <w:rPr>
          <w:rFonts w:ascii="Arial" w:hAnsi="Arial" w:cs="Arial"/>
          <w:b/>
        </w:rPr>
        <w:t>oleje</w:t>
      </w:r>
      <w:proofErr w:type="spellEnd"/>
      <w:r w:rsidRPr="00373D34">
        <w:rPr>
          <w:rFonts w:ascii="Arial" w:hAnsi="Arial" w:cs="Arial"/>
          <w:b/>
        </w:rPr>
        <w:t xml:space="preserve"> pro </w:t>
      </w:r>
      <w:proofErr w:type="spellStart"/>
      <w:r w:rsidRPr="00373D34">
        <w:rPr>
          <w:rFonts w:ascii="Arial" w:hAnsi="Arial" w:cs="Arial"/>
          <w:b/>
        </w:rPr>
        <w:t>tyto</w:t>
      </w:r>
      <w:proofErr w:type="spellEnd"/>
      <w:r w:rsidRPr="00373D34">
        <w:rPr>
          <w:rFonts w:ascii="Arial" w:hAnsi="Arial" w:cs="Arial"/>
          <w:b/>
        </w:rPr>
        <w:t xml:space="preserve"> </w:t>
      </w:r>
      <w:proofErr w:type="spellStart"/>
      <w:r w:rsidRPr="00373D34">
        <w:rPr>
          <w:rFonts w:ascii="Arial" w:hAnsi="Arial" w:cs="Arial"/>
          <w:b/>
        </w:rPr>
        <w:t>účely</w:t>
      </w:r>
      <w:proofErr w:type="spellEnd"/>
      <w:r w:rsidRPr="00373D34">
        <w:rPr>
          <w:rFonts w:ascii="Arial" w:hAnsi="Arial" w:cs="Arial"/>
          <w:b/>
        </w:rPr>
        <w:t xml:space="preserve"> </w:t>
      </w:r>
      <w:proofErr w:type="spellStart"/>
      <w:r w:rsidRPr="00373D34">
        <w:rPr>
          <w:rFonts w:ascii="Arial" w:hAnsi="Arial" w:cs="Arial"/>
          <w:b/>
        </w:rPr>
        <w:t>označujeme</w:t>
      </w:r>
      <w:proofErr w:type="spellEnd"/>
      <w:r w:rsidRPr="00373D34">
        <w:rPr>
          <w:rFonts w:ascii="Arial" w:hAnsi="Arial" w:cs="Arial"/>
          <w:b/>
        </w:rPr>
        <w:t xml:space="preserve"> </w:t>
      </w:r>
      <w:proofErr w:type="spellStart"/>
      <w:r w:rsidRPr="00373D34">
        <w:rPr>
          <w:rFonts w:ascii="Arial" w:hAnsi="Arial" w:cs="Arial"/>
          <w:b/>
        </w:rPr>
        <w:t>označení</w:t>
      </w:r>
      <w:proofErr w:type="spellEnd"/>
      <w:r w:rsidRPr="00373D34">
        <w:rPr>
          <w:rFonts w:ascii="Arial" w:hAnsi="Arial" w:cs="Arial"/>
          <w:b/>
        </w:rPr>
        <w:t xml:space="preserve"> </w:t>
      </w:r>
      <w:proofErr w:type="spellStart"/>
      <w:r w:rsidRPr="00373D34">
        <w:rPr>
          <w:rFonts w:ascii="Arial" w:hAnsi="Arial" w:cs="Arial"/>
          <w:b/>
        </w:rPr>
        <w:t>používaná</w:t>
      </w:r>
      <w:proofErr w:type="spellEnd"/>
      <w:r w:rsidRPr="00373D34">
        <w:rPr>
          <w:rFonts w:ascii="Arial" w:hAnsi="Arial" w:cs="Arial"/>
          <w:b/>
        </w:rPr>
        <w:t xml:space="preserve"> </w:t>
      </w:r>
      <w:proofErr w:type="spellStart"/>
      <w:r w:rsidRPr="00373D34">
        <w:rPr>
          <w:rFonts w:ascii="Arial" w:hAnsi="Arial" w:cs="Arial"/>
          <w:b/>
        </w:rPr>
        <w:t>mj</w:t>
      </w:r>
      <w:proofErr w:type="spellEnd"/>
      <w:r w:rsidRPr="00373D34">
        <w:rPr>
          <w:rFonts w:ascii="Arial" w:hAnsi="Arial" w:cs="Arial"/>
          <w:b/>
        </w:rPr>
        <w:t xml:space="preserve">. i </w:t>
      </w:r>
      <w:proofErr w:type="spellStart"/>
      <w:r w:rsidRPr="00373D34">
        <w:rPr>
          <w:rFonts w:ascii="Arial" w:hAnsi="Arial" w:cs="Arial"/>
          <w:b/>
        </w:rPr>
        <w:t>zákonem</w:t>
      </w:r>
      <w:proofErr w:type="spellEnd"/>
      <w:r w:rsidRPr="00373D34">
        <w:rPr>
          <w:rFonts w:ascii="Arial" w:hAnsi="Arial" w:cs="Arial"/>
          <w:b/>
        </w:rPr>
        <w:t xml:space="preserve"> o </w:t>
      </w:r>
      <w:proofErr w:type="spellStart"/>
      <w:r w:rsidRPr="00373D34">
        <w:rPr>
          <w:rFonts w:ascii="Arial" w:hAnsi="Arial" w:cs="Arial"/>
          <w:b/>
        </w:rPr>
        <w:t>spotřebních</w:t>
      </w:r>
      <w:proofErr w:type="spellEnd"/>
      <w:r w:rsidRPr="00373D34">
        <w:rPr>
          <w:rFonts w:ascii="Arial" w:hAnsi="Arial" w:cs="Arial"/>
          <w:b/>
        </w:rPr>
        <w:t xml:space="preserve"> </w:t>
      </w:r>
      <w:proofErr w:type="spellStart"/>
      <w:r w:rsidRPr="00373D34">
        <w:rPr>
          <w:rFonts w:ascii="Arial" w:hAnsi="Arial" w:cs="Arial"/>
          <w:b/>
        </w:rPr>
        <w:t>daních</w:t>
      </w:r>
      <w:proofErr w:type="spellEnd"/>
      <w:r w:rsidRPr="00373D34">
        <w:rPr>
          <w:rFonts w:ascii="Arial" w:hAnsi="Arial" w:cs="Arial"/>
          <w:b/>
        </w:rPr>
        <w:t xml:space="preserve"> </w:t>
      </w:r>
      <w:proofErr w:type="spellStart"/>
      <w:r w:rsidRPr="00373D34">
        <w:rPr>
          <w:rFonts w:ascii="Arial" w:hAnsi="Arial" w:cs="Arial"/>
          <w:b/>
        </w:rPr>
        <w:t>jako</w:t>
      </w:r>
      <w:proofErr w:type="spellEnd"/>
      <w:r w:rsidRPr="00373D34">
        <w:rPr>
          <w:rFonts w:ascii="Arial" w:hAnsi="Arial" w:cs="Arial"/>
          <w:b/>
        </w:rPr>
        <w:t xml:space="preserve"> </w:t>
      </w:r>
      <w:proofErr w:type="spellStart"/>
      <w:r w:rsidRPr="00373D34">
        <w:rPr>
          <w:rFonts w:ascii="Arial" w:hAnsi="Arial" w:cs="Arial"/>
          <w:b/>
        </w:rPr>
        <w:t>jsou</w:t>
      </w:r>
      <w:proofErr w:type="spellEnd"/>
      <w:r w:rsidRPr="00373D34">
        <w:rPr>
          <w:rFonts w:ascii="Arial" w:hAnsi="Arial" w:cs="Arial"/>
          <w:b/>
        </w:rPr>
        <w:t xml:space="preserve"> – </w:t>
      </w:r>
      <w:proofErr w:type="spellStart"/>
      <w:r w:rsidRPr="00373D34">
        <w:rPr>
          <w:rFonts w:ascii="Arial" w:hAnsi="Arial" w:cs="Arial"/>
          <w:b/>
        </w:rPr>
        <w:t>benzín</w:t>
      </w:r>
      <w:proofErr w:type="spellEnd"/>
      <w:r w:rsidRPr="00373D34">
        <w:rPr>
          <w:rFonts w:ascii="Arial" w:hAnsi="Arial" w:cs="Arial"/>
          <w:b/>
        </w:rPr>
        <w:t xml:space="preserve">, </w:t>
      </w:r>
      <w:proofErr w:type="spellStart"/>
      <w:r w:rsidRPr="00373D34">
        <w:rPr>
          <w:rFonts w:ascii="Arial" w:hAnsi="Arial" w:cs="Arial"/>
          <w:b/>
        </w:rPr>
        <w:t>nafta</w:t>
      </w:r>
      <w:proofErr w:type="spellEnd"/>
      <w:r w:rsidRPr="00373D34">
        <w:rPr>
          <w:rFonts w:ascii="Arial" w:hAnsi="Arial" w:cs="Arial"/>
          <w:b/>
        </w:rPr>
        <w:t xml:space="preserve">, </w:t>
      </w:r>
      <w:proofErr w:type="spellStart"/>
      <w:r w:rsidRPr="00373D34">
        <w:rPr>
          <w:rFonts w:ascii="Arial" w:hAnsi="Arial" w:cs="Arial"/>
          <w:b/>
        </w:rPr>
        <w:t>petrolej</w:t>
      </w:r>
      <w:proofErr w:type="spellEnd"/>
      <w:r w:rsidRPr="00373D34">
        <w:rPr>
          <w:rFonts w:ascii="Arial" w:hAnsi="Arial" w:cs="Arial"/>
          <w:b/>
        </w:rPr>
        <w:t xml:space="preserve">, </w:t>
      </w:r>
      <w:proofErr w:type="spellStart"/>
      <w:r w:rsidRPr="00373D34">
        <w:rPr>
          <w:rFonts w:ascii="Arial" w:hAnsi="Arial" w:cs="Arial"/>
          <w:b/>
        </w:rPr>
        <w:t>topný</w:t>
      </w:r>
      <w:proofErr w:type="spellEnd"/>
      <w:r w:rsidRPr="00373D34">
        <w:rPr>
          <w:rFonts w:ascii="Arial" w:hAnsi="Arial" w:cs="Arial"/>
          <w:b/>
        </w:rPr>
        <w:t xml:space="preserve"> </w:t>
      </w:r>
      <w:proofErr w:type="spellStart"/>
      <w:r w:rsidRPr="00373D34">
        <w:rPr>
          <w:rFonts w:ascii="Arial" w:hAnsi="Arial" w:cs="Arial"/>
          <w:b/>
        </w:rPr>
        <w:t>olej</w:t>
      </w:r>
      <w:proofErr w:type="spellEnd"/>
      <w:r w:rsidRPr="00373D34">
        <w:rPr>
          <w:rFonts w:ascii="Arial" w:hAnsi="Arial" w:cs="Arial"/>
          <w:b/>
        </w:rPr>
        <w:t xml:space="preserve"> </w:t>
      </w:r>
      <w:proofErr w:type="spellStart"/>
      <w:r w:rsidRPr="00373D34">
        <w:rPr>
          <w:rFonts w:ascii="Arial" w:hAnsi="Arial" w:cs="Arial"/>
          <w:b/>
        </w:rPr>
        <w:t>apod</w:t>
      </w:r>
      <w:proofErr w:type="spellEnd"/>
      <w:r w:rsidRPr="00373D34">
        <w:rPr>
          <w:rFonts w:ascii="Arial" w:hAnsi="Arial" w:cs="Arial"/>
          <w:b/>
        </w:rPr>
        <w:t xml:space="preserve">.  </w:t>
      </w:r>
    </w:p>
    <w:p w14:paraId="5944C740" w14:textId="77777777" w:rsidR="00034EB1" w:rsidRPr="00373D34" w:rsidRDefault="00034EB1" w:rsidP="00034EB1">
      <w:pPr>
        <w:jc w:val="both"/>
        <w:rPr>
          <w:rFonts w:ascii="Arial" w:hAnsi="Arial" w:cs="Arial"/>
          <w:b/>
        </w:rPr>
      </w:pPr>
    </w:p>
    <w:p w14:paraId="3E9CB6B2" w14:textId="77777777" w:rsidR="00034EB1" w:rsidRPr="00373D34" w:rsidRDefault="00034EB1" w:rsidP="00034EB1">
      <w:pPr>
        <w:ind w:left="426" w:hanging="426"/>
        <w:jc w:val="both"/>
        <w:rPr>
          <w:rFonts w:ascii="Arial" w:hAnsi="Arial" w:cs="Arial"/>
          <w:b/>
        </w:rPr>
      </w:pPr>
      <w:r w:rsidRPr="00373D34">
        <w:rPr>
          <w:rFonts w:ascii="Arial" w:hAnsi="Arial" w:cs="Arial"/>
          <w:b/>
        </w:rPr>
        <w:t xml:space="preserve">(iv) </w:t>
      </w:r>
      <w:proofErr w:type="spellStart"/>
      <w:r w:rsidRPr="00373D34">
        <w:rPr>
          <w:rFonts w:ascii="Arial" w:hAnsi="Arial" w:cs="Arial"/>
          <w:b/>
        </w:rPr>
        <w:t>Mísení</w:t>
      </w:r>
      <w:proofErr w:type="spellEnd"/>
      <w:r w:rsidRPr="00373D34">
        <w:rPr>
          <w:rFonts w:ascii="Arial" w:hAnsi="Arial" w:cs="Arial"/>
          <w:b/>
        </w:rPr>
        <w:t xml:space="preserve"> </w:t>
      </w:r>
      <w:proofErr w:type="spellStart"/>
      <w:r w:rsidRPr="00373D34">
        <w:rPr>
          <w:rFonts w:ascii="Arial" w:hAnsi="Arial" w:cs="Arial"/>
          <w:b/>
        </w:rPr>
        <w:t>zkapalněných</w:t>
      </w:r>
      <w:proofErr w:type="spellEnd"/>
      <w:r w:rsidRPr="00373D34">
        <w:rPr>
          <w:rFonts w:ascii="Arial" w:hAnsi="Arial" w:cs="Arial"/>
          <w:b/>
        </w:rPr>
        <w:t xml:space="preserve"> </w:t>
      </w:r>
      <w:proofErr w:type="spellStart"/>
      <w:r w:rsidRPr="00373D34">
        <w:rPr>
          <w:rFonts w:ascii="Arial" w:hAnsi="Arial" w:cs="Arial"/>
          <w:b/>
        </w:rPr>
        <w:t>ropných</w:t>
      </w:r>
      <w:proofErr w:type="spellEnd"/>
      <w:r w:rsidRPr="00373D34">
        <w:rPr>
          <w:rFonts w:ascii="Arial" w:hAnsi="Arial" w:cs="Arial"/>
          <w:b/>
        </w:rPr>
        <w:t xml:space="preserve"> </w:t>
      </w:r>
      <w:proofErr w:type="spellStart"/>
      <w:r w:rsidRPr="00373D34">
        <w:rPr>
          <w:rFonts w:ascii="Arial" w:hAnsi="Arial" w:cs="Arial"/>
          <w:b/>
        </w:rPr>
        <w:t>plynů</w:t>
      </w:r>
      <w:proofErr w:type="spellEnd"/>
      <w:r w:rsidRPr="00373D34">
        <w:rPr>
          <w:rFonts w:ascii="Arial" w:hAnsi="Arial" w:cs="Arial"/>
          <w:b/>
        </w:rPr>
        <w:t xml:space="preserve"> v </w:t>
      </w:r>
      <w:proofErr w:type="spellStart"/>
      <w:r w:rsidRPr="00373D34">
        <w:rPr>
          <w:rFonts w:ascii="Arial" w:hAnsi="Arial" w:cs="Arial"/>
          <w:b/>
        </w:rPr>
        <w:t>zásobníku</w:t>
      </w:r>
      <w:proofErr w:type="spellEnd"/>
      <w:r w:rsidRPr="00373D34">
        <w:rPr>
          <w:rFonts w:ascii="Arial" w:hAnsi="Arial" w:cs="Arial"/>
          <w:b/>
        </w:rPr>
        <w:t xml:space="preserve"> </w:t>
      </w:r>
      <w:proofErr w:type="spellStart"/>
      <w:r w:rsidRPr="00373D34">
        <w:rPr>
          <w:rFonts w:ascii="Arial" w:hAnsi="Arial" w:cs="Arial"/>
          <w:b/>
        </w:rPr>
        <w:t>či</w:t>
      </w:r>
      <w:proofErr w:type="spellEnd"/>
      <w:r w:rsidRPr="00373D34">
        <w:rPr>
          <w:rFonts w:ascii="Arial" w:hAnsi="Arial" w:cs="Arial"/>
          <w:b/>
        </w:rPr>
        <w:t xml:space="preserve"> </w:t>
      </w:r>
      <w:proofErr w:type="spellStart"/>
      <w:r w:rsidRPr="00373D34">
        <w:rPr>
          <w:rFonts w:ascii="Arial" w:hAnsi="Arial" w:cs="Arial"/>
          <w:b/>
        </w:rPr>
        <w:t>jiném</w:t>
      </w:r>
      <w:proofErr w:type="spellEnd"/>
      <w:r w:rsidRPr="00373D34">
        <w:rPr>
          <w:rFonts w:ascii="Arial" w:hAnsi="Arial" w:cs="Arial"/>
          <w:b/>
        </w:rPr>
        <w:t xml:space="preserve"> </w:t>
      </w:r>
      <w:proofErr w:type="spellStart"/>
      <w:r w:rsidRPr="00373D34">
        <w:rPr>
          <w:rFonts w:ascii="Arial" w:hAnsi="Arial" w:cs="Arial"/>
          <w:b/>
        </w:rPr>
        <w:t>skladovacím</w:t>
      </w:r>
      <w:proofErr w:type="spellEnd"/>
      <w:r w:rsidRPr="00373D34">
        <w:rPr>
          <w:rFonts w:ascii="Arial" w:hAnsi="Arial" w:cs="Arial"/>
          <w:b/>
        </w:rPr>
        <w:t xml:space="preserve"> </w:t>
      </w:r>
      <w:proofErr w:type="spellStart"/>
      <w:r w:rsidRPr="00373D34">
        <w:rPr>
          <w:rFonts w:ascii="Arial" w:hAnsi="Arial" w:cs="Arial"/>
          <w:b/>
        </w:rPr>
        <w:t>zařízení</w:t>
      </w:r>
      <w:proofErr w:type="spellEnd"/>
      <w:r w:rsidRPr="00373D34">
        <w:rPr>
          <w:rFonts w:ascii="Arial" w:hAnsi="Arial" w:cs="Arial"/>
          <w:b/>
        </w:rPr>
        <w:t xml:space="preserve"> </w:t>
      </w:r>
    </w:p>
    <w:p w14:paraId="1D199957" w14:textId="77777777" w:rsidR="00034EB1" w:rsidRDefault="00034EB1" w:rsidP="00034EB1">
      <w:pPr>
        <w:jc w:val="both"/>
        <w:rPr>
          <w:rFonts w:ascii="Arial" w:hAnsi="Arial" w:cs="Arial"/>
          <w:bCs/>
        </w:rPr>
      </w:pPr>
    </w:p>
    <w:p w14:paraId="7A1C6DCD" w14:textId="77777777" w:rsidR="00034EB1" w:rsidRPr="00373D34" w:rsidRDefault="00034EB1" w:rsidP="00034EB1">
      <w:pPr>
        <w:jc w:val="both"/>
        <w:rPr>
          <w:rFonts w:ascii="Arial" w:hAnsi="Arial" w:cs="Arial"/>
          <w:bCs/>
        </w:rPr>
      </w:pPr>
      <w:proofErr w:type="spellStart"/>
      <w:r w:rsidRPr="00373D34">
        <w:rPr>
          <w:rFonts w:ascii="Arial" w:hAnsi="Arial" w:cs="Arial"/>
          <w:bCs/>
        </w:rPr>
        <w:t>Zkapalněnými</w:t>
      </w:r>
      <w:proofErr w:type="spellEnd"/>
      <w:r w:rsidRPr="00373D34">
        <w:rPr>
          <w:rFonts w:ascii="Arial" w:hAnsi="Arial" w:cs="Arial"/>
          <w:bCs/>
        </w:rPr>
        <w:t xml:space="preserve"> </w:t>
      </w:r>
      <w:proofErr w:type="spellStart"/>
      <w:r w:rsidRPr="00373D34">
        <w:rPr>
          <w:rFonts w:ascii="Arial" w:hAnsi="Arial" w:cs="Arial"/>
          <w:bCs/>
        </w:rPr>
        <w:t>ropnými</w:t>
      </w:r>
      <w:proofErr w:type="spellEnd"/>
      <w:r w:rsidRPr="00373D34">
        <w:rPr>
          <w:rFonts w:ascii="Arial" w:hAnsi="Arial" w:cs="Arial"/>
          <w:bCs/>
        </w:rPr>
        <w:t xml:space="preserve"> </w:t>
      </w:r>
      <w:proofErr w:type="spellStart"/>
      <w:r w:rsidRPr="00373D34">
        <w:rPr>
          <w:rFonts w:ascii="Arial" w:hAnsi="Arial" w:cs="Arial"/>
          <w:bCs/>
        </w:rPr>
        <w:t>plyny</w:t>
      </w:r>
      <w:proofErr w:type="spellEnd"/>
      <w:r w:rsidRPr="00373D34">
        <w:rPr>
          <w:rFonts w:ascii="Arial" w:hAnsi="Arial" w:cs="Arial"/>
          <w:bCs/>
        </w:rPr>
        <w:t xml:space="preserve"> (</w:t>
      </w: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jen</w:t>
      </w:r>
      <w:proofErr w:type="spellEnd"/>
      <w:r w:rsidRPr="00373D34">
        <w:rPr>
          <w:rFonts w:ascii="Arial" w:hAnsi="Arial" w:cs="Arial"/>
          <w:bCs/>
        </w:rPr>
        <w:t xml:space="preserve"> „LPG“) se </w:t>
      </w:r>
      <w:proofErr w:type="spellStart"/>
      <w:r w:rsidRPr="00373D34">
        <w:rPr>
          <w:rFonts w:ascii="Arial" w:hAnsi="Arial" w:cs="Arial"/>
          <w:bCs/>
        </w:rPr>
        <w:t>rozumí</w:t>
      </w:r>
      <w:proofErr w:type="spellEnd"/>
      <w:r w:rsidRPr="00373D34">
        <w:rPr>
          <w:rFonts w:ascii="Arial" w:hAnsi="Arial" w:cs="Arial"/>
          <w:bCs/>
        </w:rPr>
        <w:t xml:space="preserve"> </w:t>
      </w:r>
      <w:proofErr w:type="spellStart"/>
      <w:r w:rsidRPr="00373D34">
        <w:rPr>
          <w:rFonts w:ascii="Arial" w:hAnsi="Arial" w:cs="Arial"/>
          <w:bCs/>
        </w:rPr>
        <w:t>zejména</w:t>
      </w:r>
      <w:proofErr w:type="spellEnd"/>
      <w:r w:rsidRPr="00373D34">
        <w:rPr>
          <w:rFonts w:ascii="Arial" w:hAnsi="Arial" w:cs="Arial"/>
          <w:bCs/>
        </w:rPr>
        <w:t xml:space="preserve"> </w:t>
      </w:r>
      <w:proofErr w:type="spellStart"/>
      <w:r w:rsidRPr="00373D34">
        <w:rPr>
          <w:rFonts w:ascii="Arial" w:hAnsi="Arial" w:cs="Arial"/>
          <w:bCs/>
        </w:rPr>
        <w:t>propan</w:t>
      </w:r>
      <w:proofErr w:type="spellEnd"/>
      <w:r w:rsidRPr="00373D34">
        <w:rPr>
          <w:rFonts w:ascii="Arial" w:hAnsi="Arial" w:cs="Arial"/>
          <w:bCs/>
        </w:rPr>
        <w:t xml:space="preserve"> (</w:t>
      </w:r>
      <w:proofErr w:type="spellStart"/>
      <w:r w:rsidRPr="00373D34">
        <w:rPr>
          <w:rFonts w:ascii="Arial" w:hAnsi="Arial" w:cs="Arial"/>
          <w:bCs/>
        </w:rPr>
        <w:t>kód</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2711 12), </w:t>
      </w:r>
      <w:proofErr w:type="spellStart"/>
      <w:r w:rsidRPr="00373D34">
        <w:rPr>
          <w:rFonts w:ascii="Arial" w:hAnsi="Arial" w:cs="Arial"/>
          <w:bCs/>
        </w:rPr>
        <w:t>butan</w:t>
      </w:r>
      <w:proofErr w:type="spellEnd"/>
      <w:r w:rsidRPr="00373D34">
        <w:rPr>
          <w:rFonts w:ascii="Arial" w:hAnsi="Arial" w:cs="Arial"/>
          <w:bCs/>
        </w:rPr>
        <w:t xml:space="preserve"> (</w:t>
      </w:r>
      <w:proofErr w:type="spellStart"/>
      <w:r w:rsidRPr="00373D34">
        <w:rPr>
          <w:rFonts w:ascii="Arial" w:hAnsi="Arial" w:cs="Arial"/>
          <w:bCs/>
        </w:rPr>
        <w:t>kód</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2711 13) a </w:t>
      </w:r>
      <w:proofErr w:type="spellStart"/>
      <w:r w:rsidRPr="00373D34">
        <w:rPr>
          <w:rFonts w:ascii="Arial" w:hAnsi="Arial" w:cs="Arial"/>
          <w:bCs/>
        </w:rPr>
        <w:t>jejich</w:t>
      </w:r>
      <w:proofErr w:type="spellEnd"/>
      <w:r w:rsidRPr="00373D34">
        <w:rPr>
          <w:rFonts w:ascii="Arial" w:hAnsi="Arial" w:cs="Arial"/>
          <w:bCs/>
        </w:rPr>
        <w:t xml:space="preserve"> </w:t>
      </w:r>
      <w:proofErr w:type="spellStart"/>
      <w:r w:rsidRPr="00373D34">
        <w:rPr>
          <w:rFonts w:ascii="Arial" w:hAnsi="Arial" w:cs="Arial"/>
          <w:bCs/>
        </w:rPr>
        <w:t>směs</w:t>
      </w:r>
      <w:proofErr w:type="spellEnd"/>
      <w:r w:rsidRPr="00373D34">
        <w:rPr>
          <w:rFonts w:ascii="Arial" w:hAnsi="Arial" w:cs="Arial"/>
          <w:bCs/>
        </w:rPr>
        <w:t xml:space="preserve">, </w:t>
      </w:r>
      <w:proofErr w:type="spellStart"/>
      <w:r w:rsidRPr="00373D34">
        <w:rPr>
          <w:rFonts w:ascii="Arial" w:hAnsi="Arial" w:cs="Arial"/>
          <w:bCs/>
        </w:rPr>
        <w:t>tzv</w:t>
      </w:r>
      <w:proofErr w:type="spellEnd"/>
      <w:r w:rsidRPr="00373D34">
        <w:rPr>
          <w:rFonts w:ascii="Arial" w:hAnsi="Arial" w:cs="Arial"/>
          <w:bCs/>
        </w:rPr>
        <w:t xml:space="preserve">. </w:t>
      </w:r>
      <w:proofErr w:type="spellStart"/>
      <w:r w:rsidRPr="00373D34">
        <w:rPr>
          <w:rFonts w:ascii="Arial" w:hAnsi="Arial" w:cs="Arial"/>
          <w:bCs/>
        </w:rPr>
        <w:t>propan-butan</w:t>
      </w:r>
      <w:proofErr w:type="spellEnd"/>
      <w:r w:rsidRPr="00373D34">
        <w:rPr>
          <w:rFonts w:ascii="Arial" w:hAnsi="Arial" w:cs="Arial"/>
          <w:bCs/>
        </w:rPr>
        <w:t xml:space="preserve"> (</w:t>
      </w:r>
      <w:proofErr w:type="spellStart"/>
      <w:r w:rsidRPr="00373D34">
        <w:rPr>
          <w:rFonts w:ascii="Arial" w:hAnsi="Arial" w:cs="Arial"/>
          <w:bCs/>
        </w:rPr>
        <w:t>kód</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2711 12 </w:t>
      </w:r>
      <w:proofErr w:type="spellStart"/>
      <w:r w:rsidRPr="00373D34">
        <w:rPr>
          <w:rFonts w:ascii="Arial" w:hAnsi="Arial" w:cs="Arial"/>
          <w:bCs/>
        </w:rPr>
        <w:t>nebo</w:t>
      </w:r>
      <w:proofErr w:type="spellEnd"/>
      <w:r w:rsidRPr="00373D34">
        <w:rPr>
          <w:rFonts w:ascii="Arial" w:hAnsi="Arial" w:cs="Arial"/>
          <w:bCs/>
        </w:rPr>
        <w:t xml:space="preserve"> 2711 13). </w:t>
      </w:r>
      <w:proofErr w:type="spellStart"/>
      <w:r w:rsidRPr="00373D34">
        <w:rPr>
          <w:rFonts w:ascii="Arial" w:hAnsi="Arial" w:cs="Arial"/>
          <w:bCs/>
        </w:rPr>
        <w:t>Kód</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w:t>
      </w:r>
      <w:proofErr w:type="spellStart"/>
      <w:r w:rsidRPr="00373D34">
        <w:rPr>
          <w:rFonts w:ascii="Arial" w:hAnsi="Arial" w:cs="Arial"/>
          <w:bCs/>
        </w:rPr>
        <w:t>propan-butanu</w:t>
      </w:r>
      <w:proofErr w:type="spellEnd"/>
      <w:r w:rsidRPr="00373D34">
        <w:rPr>
          <w:rFonts w:ascii="Arial" w:hAnsi="Arial" w:cs="Arial"/>
          <w:bCs/>
        </w:rPr>
        <w:t xml:space="preserve"> se </w:t>
      </w:r>
      <w:proofErr w:type="spellStart"/>
      <w:r w:rsidRPr="00373D34">
        <w:rPr>
          <w:rFonts w:ascii="Arial" w:hAnsi="Arial" w:cs="Arial"/>
          <w:bCs/>
        </w:rPr>
        <w:t>liší</w:t>
      </w:r>
      <w:proofErr w:type="spellEnd"/>
      <w:r w:rsidRPr="00373D34">
        <w:rPr>
          <w:rFonts w:ascii="Arial" w:hAnsi="Arial" w:cs="Arial"/>
          <w:bCs/>
        </w:rPr>
        <w:t xml:space="preserve"> v </w:t>
      </w:r>
      <w:proofErr w:type="spellStart"/>
      <w:r w:rsidRPr="00373D34">
        <w:rPr>
          <w:rFonts w:ascii="Arial" w:hAnsi="Arial" w:cs="Arial"/>
          <w:bCs/>
        </w:rPr>
        <w:t>závislosti</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tom, </w:t>
      </w:r>
      <w:proofErr w:type="spellStart"/>
      <w:r w:rsidRPr="00373D34">
        <w:rPr>
          <w:rFonts w:ascii="Arial" w:hAnsi="Arial" w:cs="Arial"/>
          <w:bCs/>
        </w:rPr>
        <w:t>zda</w:t>
      </w:r>
      <w:proofErr w:type="spellEnd"/>
      <w:r w:rsidRPr="00373D34">
        <w:rPr>
          <w:rFonts w:ascii="Arial" w:hAnsi="Arial" w:cs="Arial"/>
          <w:bCs/>
        </w:rPr>
        <w:t xml:space="preserve"> se </w:t>
      </w:r>
      <w:proofErr w:type="spellStart"/>
      <w:r w:rsidRPr="00373D34">
        <w:rPr>
          <w:rFonts w:ascii="Arial" w:hAnsi="Arial" w:cs="Arial"/>
          <w:bCs/>
        </w:rPr>
        <w:t>jedná</w:t>
      </w:r>
      <w:proofErr w:type="spellEnd"/>
      <w:r w:rsidRPr="00373D34">
        <w:rPr>
          <w:rFonts w:ascii="Arial" w:hAnsi="Arial" w:cs="Arial"/>
          <w:bCs/>
        </w:rPr>
        <w:t xml:space="preserve"> o </w:t>
      </w:r>
      <w:proofErr w:type="spellStart"/>
      <w:r w:rsidRPr="00373D34">
        <w:rPr>
          <w:rFonts w:ascii="Arial" w:hAnsi="Arial" w:cs="Arial"/>
          <w:bCs/>
        </w:rPr>
        <w:t>tzv</w:t>
      </w:r>
      <w:proofErr w:type="spellEnd"/>
      <w:r w:rsidRPr="00373D34">
        <w:rPr>
          <w:rFonts w:ascii="Arial" w:hAnsi="Arial" w:cs="Arial"/>
          <w:bCs/>
        </w:rPr>
        <w:t xml:space="preserve">. </w:t>
      </w:r>
      <w:proofErr w:type="spellStart"/>
      <w:r w:rsidRPr="00373D34">
        <w:rPr>
          <w:rFonts w:ascii="Arial" w:hAnsi="Arial" w:cs="Arial"/>
          <w:bCs/>
        </w:rPr>
        <w:t>letní</w:t>
      </w:r>
      <w:proofErr w:type="spellEnd"/>
      <w:r w:rsidRPr="00373D34">
        <w:rPr>
          <w:rFonts w:ascii="Arial" w:hAnsi="Arial" w:cs="Arial"/>
          <w:bCs/>
        </w:rPr>
        <w:t xml:space="preserve"> </w:t>
      </w:r>
      <w:proofErr w:type="spellStart"/>
      <w:r w:rsidRPr="00373D34">
        <w:rPr>
          <w:rFonts w:ascii="Arial" w:hAnsi="Arial" w:cs="Arial"/>
          <w:bCs/>
        </w:rPr>
        <w:t>směs</w:t>
      </w:r>
      <w:proofErr w:type="spellEnd"/>
      <w:r w:rsidRPr="00373D34">
        <w:rPr>
          <w:rFonts w:ascii="Arial" w:hAnsi="Arial" w:cs="Arial"/>
          <w:bCs/>
        </w:rPr>
        <w:t xml:space="preserve"> (</w:t>
      </w:r>
      <w:proofErr w:type="spellStart"/>
      <w:r w:rsidRPr="00373D34">
        <w:rPr>
          <w:rFonts w:ascii="Arial" w:hAnsi="Arial" w:cs="Arial"/>
          <w:bCs/>
        </w:rPr>
        <w:t>směs</w:t>
      </w:r>
      <w:proofErr w:type="spellEnd"/>
      <w:r w:rsidRPr="00373D34">
        <w:rPr>
          <w:rFonts w:ascii="Arial" w:hAnsi="Arial" w:cs="Arial"/>
          <w:bCs/>
        </w:rPr>
        <w:t xml:space="preserve"> 60 % </w:t>
      </w:r>
      <w:proofErr w:type="spellStart"/>
      <w:r w:rsidRPr="00373D34">
        <w:rPr>
          <w:rFonts w:ascii="Arial" w:hAnsi="Arial" w:cs="Arial"/>
          <w:bCs/>
        </w:rPr>
        <w:t>butanu</w:t>
      </w:r>
      <w:proofErr w:type="spellEnd"/>
      <w:r w:rsidRPr="00373D34">
        <w:rPr>
          <w:rFonts w:ascii="Arial" w:hAnsi="Arial" w:cs="Arial"/>
          <w:bCs/>
        </w:rPr>
        <w:t xml:space="preserve"> a 40 % </w:t>
      </w:r>
      <w:proofErr w:type="spellStart"/>
      <w:r w:rsidRPr="00373D34">
        <w:rPr>
          <w:rFonts w:ascii="Arial" w:hAnsi="Arial" w:cs="Arial"/>
          <w:bCs/>
        </w:rPr>
        <w:t>propanu</w:t>
      </w:r>
      <w:proofErr w:type="spellEnd"/>
      <w:r w:rsidRPr="00373D34">
        <w:rPr>
          <w:rFonts w:ascii="Arial" w:hAnsi="Arial" w:cs="Arial"/>
          <w:bCs/>
        </w:rPr>
        <w:t xml:space="preserve">, </w:t>
      </w:r>
      <w:proofErr w:type="spellStart"/>
      <w:r w:rsidRPr="00373D34">
        <w:rPr>
          <w:rFonts w:ascii="Arial" w:hAnsi="Arial" w:cs="Arial"/>
          <w:bCs/>
        </w:rPr>
        <w:t>kód</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2711 13) </w:t>
      </w:r>
      <w:proofErr w:type="spellStart"/>
      <w:r w:rsidRPr="00373D34">
        <w:rPr>
          <w:rFonts w:ascii="Arial" w:hAnsi="Arial" w:cs="Arial"/>
          <w:bCs/>
        </w:rPr>
        <w:t>nebo</w:t>
      </w:r>
      <w:proofErr w:type="spellEnd"/>
      <w:r w:rsidRPr="00373D34">
        <w:rPr>
          <w:rFonts w:ascii="Arial" w:hAnsi="Arial" w:cs="Arial"/>
          <w:bCs/>
        </w:rPr>
        <w:t xml:space="preserve"> o </w:t>
      </w:r>
      <w:proofErr w:type="spellStart"/>
      <w:r w:rsidRPr="00373D34">
        <w:rPr>
          <w:rFonts w:ascii="Arial" w:hAnsi="Arial" w:cs="Arial"/>
          <w:bCs/>
        </w:rPr>
        <w:t>tzv</w:t>
      </w:r>
      <w:proofErr w:type="spellEnd"/>
      <w:r w:rsidRPr="00373D34">
        <w:rPr>
          <w:rFonts w:ascii="Arial" w:hAnsi="Arial" w:cs="Arial"/>
          <w:bCs/>
        </w:rPr>
        <w:t xml:space="preserve">. </w:t>
      </w:r>
      <w:proofErr w:type="spellStart"/>
      <w:r w:rsidRPr="00373D34">
        <w:rPr>
          <w:rFonts w:ascii="Arial" w:hAnsi="Arial" w:cs="Arial"/>
          <w:bCs/>
        </w:rPr>
        <w:t>zimní</w:t>
      </w:r>
      <w:proofErr w:type="spellEnd"/>
      <w:r w:rsidRPr="00373D34">
        <w:rPr>
          <w:rFonts w:ascii="Arial" w:hAnsi="Arial" w:cs="Arial"/>
          <w:bCs/>
        </w:rPr>
        <w:t xml:space="preserve"> </w:t>
      </w:r>
      <w:proofErr w:type="spellStart"/>
      <w:r w:rsidRPr="00373D34">
        <w:rPr>
          <w:rFonts w:ascii="Arial" w:hAnsi="Arial" w:cs="Arial"/>
          <w:bCs/>
        </w:rPr>
        <w:t>směs</w:t>
      </w:r>
      <w:proofErr w:type="spellEnd"/>
      <w:r w:rsidRPr="00373D34">
        <w:rPr>
          <w:rFonts w:ascii="Arial" w:hAnsi="Arial" w:cs="Arial"/>
          <w:bCs/>
        </w:rPr>
        <w:t xml:space="preserve"> (</w:t>
      </w:r>
      <w:proofErr w:type="spellStart"/>
      <w:r w:rsidRPr="00373D34">
        <w:rPr>
          <w:rFonts w:ascii="Arial" w:hAnsi="Arial" w:cs="Arial"/>
          <w:bCs/>
        </w:rPr>
        <w:t>směs</w:t>
      </w:r>
      <w:proofErr w:type="spellEnd"/>
      <w:r w:rsidRPr="00373D34">
        <w:rPr>
          <w:rFonts w:ascii="Arial" w:hAnsi="Arial" w:cs="Arial"/>
          <w:bCs/>
        </w:rPr>
        <w:t xml:space="preserve"> 60 % </w:t>
      </w:r>
      <w:proofErr w:type="spellStart"/>
      <w:r w:rsidRPr="00373D34">
        <w:rPr>
          <w:rFonts w:ascii="Arial" w:hAnsi="Arial" w:cs="Arial"/>
          <w:bCs/>
        </w:rPr>
        <w:t>propanu</w:t>
      </w:r>
      <w:proofErr w:type="spellEnd"/>
      <w:r w:rsidRPr="00373D34">
        <w:rPr>
          <w:rFonts w:ascii="Arial" w:hAnsi="Arial" w:cs="Arial"/>
          <w:bCs/>
        </w:rPr>
        <w:t xml:space="preserve"> a 40 % </w:t>
      </w:r>
      <w:proofErr w:type="spellStart"/>
      <w:r w:rsidRPr="00373D34">
        <w:rPr>
          <w:rFonts w:ascii="Arial" w:hAnsi="Arial" w:cs="Arial"/>
          <w:bCs/>
        </w:rPr>
        <w:t>butanu</w:t>
      </w:r>
      <w:proofErr w:type="spellEnd"/>
      <w:r w:rsidRPr="00373D34">
        <w:rPr>
          <w:rFonts w:ascii="Arial" w:hAnsi="Arial" w:cs="Arial"/>
          <w:bCs/>
        </w:rPr>
        <w:t xml:space="preserve">, </w:t>
      </w:r>
      <w:proofErr w:type="spellStart"/>
      <w:r w:rsidRPr="00373D34">
        <w:rPr>
          <w:rFonts w:ascii="Arial" w:hAnsi="Arial" w:cs="Arial"/>
          <w:bCs/>
        </w:rPr>
        <w:t>kód</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2711 12).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varianty</w:t>
      </w:r>
      <w:proofErr w:type="spellEnd"/>
      <w:r w:rsidRPr="00373D34">
        <w:rPr>
          <w:rFonts w:ascii="Arial" w:hAnsi="Arial" w:cs="Arial"/>
          <w:bCs/>
        </w:rPr>
        <w:t xml:space="preserve"> </w:t>
      </w:r>
      <w:proofErr w:type="spellStart"/>
      <w:r w:rsidRPr="00373D34">
        <w:rPr>
          <w:rFonts w:ascii="Arial" w:hAnsi="Arial" w:cs="Arial"/>
          <w:bCs/>
        </w:rPr>
        <w:t>propan-butanu</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dodávány</w:t>
      </w:r>
      <w:proofErr w:type="spellEnd"/>
      <w:r w:rsidRPr="00373D34">
        <w:rPr>
          <w:rFonts w:ascii="Arial" w:hAnsi="Arial" w:cs="Arial"/>
          <w:bCs/>
        </w:rPr>
        <w:t xml:space="preserve"> ve </w:t>
      </w:r>
      <w:proofErr w:type="spellStart"/>
      <w:r w:rsidRPr="00373D34">
        <w:rPr>
          <w:rFonts w:ascii="Arial" w:hAnsi="Arial" w:cs="Arial"/>
          <w:bCs/>
        </w:rPr>
        <w:t>vazbě</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roční</w:t>
      </w:r>
      <w:proofErr w:type="spellEnd"/>
      <w:r w:rsidRPr="00373D34">
        <w:rPr>
          <w:rFonts w:ascii="Arial" w:hAnsi="Arial" w:cs="Arial"/>
          <w:bCs/>
        </w:rPr>
        <w:t xml:space="preserve"> </w:t>
      </w:r>
      <w:proofErr w:type="spellStart"/>
      <w:r w:rsidRPr="00373D34">
        <w:rPr>
          <w:rFonts w:ascii="Arial" w:hAnsi="Arial" w:cs="Arial"/>
          <w:bCs/>
        </w:rPr>
        <w:t>období</w:t>
      </w:r>
      <w:proofErr w:type="spellEnd"/>
      <w:r w:rsidRPr="00373D34">
        <w:rPr>
          <w:rFonts w:ascii="Arial" w:hAnsi="Arial" w:cs="Arial"/>
          <w:bCs/>
        </w:rPr>
        <w:t>. V </w:t>
      </w:r>
      <w:proofErr w:type="spellStart"/>
      <w:r w:rsidRPr="00373D34">
        <w:rPr>
          <w:rFonts w:ascii="Arial" w:hAnsi="Arial" w:cs="Arial"/>
          <w:bCs/>
        </w:rPr>
        <w:t>praxi</w:t>
      </w:r>
      <w:proofErr w:type="spellEnd"/>
      <w:r w:rsidRPr="00373D34">
        <w:rPr>
          <w:rFonts w:ascii="Arial" w:hAnsi="Arial" w:cs="Arial"/>
          <w:bCs/>
        </w:rPr>
        <w:t xml:space="preserve"> </w:t>
      </w:r>
      <w:proofErr w:type="spellStart"/>
      <w:r w:rsidRPr="00373D34">
        <w:rPr>
          <w:rFonts w:ascii="Arial" w:hAnsi="Arial" w:cs="Arial"/>
          <w:bCs/>
        </w:rPr>
        <w:t>běžně</w:t>
      </w:r>
      <w:proofErr w:type="spellEnd"/>
      <w:r w:rsidRPr="00373D34">
        <w:rPr>
          <w:rFonts w:ascii="Arial" w:hAnsi="Arial" w:cs="Arial"/>
          <w:bCs/>
        </w:rPr>
        <w:t xml:space="preserve"> </w:t>
      </w:r>
      <w:proofErr w:type="spellStart"/>
      <w:r w:rsidRPr="00373D34">
        <w:rPr>
          <w:rFonts w:ascii="Arial" w:hAnsi="Arial" w:cs="Arial"/>
          <w:bCs/>
        </w:rPr>
        <w:t>dochází</w:t>
      </w:r>
      <w:proofErr w:type="spellEnd"/>
      <w:r w:rsidRPr="00373D34">
        <w:rPr>
          <w:rFonts w:ascii="Arial" w:hAnsi="Arial" w:cs="Arial"/>
          <w:bCs/>
        </w:rPr>
        <w:t xml:space="preserve"> k </w:t>
      </w:r>
      <w:proofErr w:type="spellStart"/>
      <w:r w:rsidRPr="00373D34">
        <w:rPr>
          <w:rFonts w:ascii="Arial" w:hAnsi="Arial" w:cs="Arial"/>
          <w:bCs/>
        </w:rPr>
        <w:t>mísení</w:t>
      </w:r>
      <w:proofErr w:type="spellEnd"/>
      <w:r w:rsidRPr="00373D34">
        <w:rPr>
          <w:rFonts w:ascii="Arial" w:hAnsi="Arial" w:cs="Arial"/>
          <w:bCs/>
        </w:rPr>
        <w:t xml:space="preserve"> </w:t>
      </w:r>
      <w:proofErr w:type="spellStart"/>
      <w:r w:rsidRPr="00373D34">
        <w:rPr>
          <w:rFonts w:ascii="Arial" w:hAnsi="Arial" w:cs="Arial"/>
          <w:bCs/>
        </w:rPr>
        <w:t>propanu</w:t>
      </w:r>
      <w:proofErr w:type="spellEnd"/>
      <w:r w:rsidRPr="00373D34">
        <w:rPr>
          <w:rFonts w:ascii="Arial" w:hAnsi="Arial" w:cs="Arial"/>
          <w:bCs/>
        </w:rPr>
        <w:t xml:space="preserve"> s </w:t>
      </w:r>
      <w:proofErr w:type="spellStart"/>
      <w:r w:rsidRPr="00373D34">
        <w:rPr>
          <w:rFonts w:ascii="Arial" w:hAnsi="Arial" w:cs="Arial"/>
          <w:bCs/>
        </w:rPr>
        <w:t>propan-butanem</w:t>
      </w:r>
      <w:proofErr w:type="spellEnd"/>
      <w:r w:rsidRPr="00373D34">
        <w:rPr>
          <w:rFonts w:ascii="Arial" w:hAnsi="Arial" w:cs="Arial"/>
          <w:bCs/>
        </w:rPr>
        <w:t xml:space="preserve"> (resp. s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letní</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zimní</w:t>
      </w:r>
      <w:proofErr w:type="spellEnd"/>
      <w:r w:rsidRPr="00373D34">
        <w:rPr>
          <w:rFonts w:ascii="Arial" w:hAnsi="Arial" w:cs="Arial"/>
          <w:bCs/>
        </w:rPr>
        <w:t xml:space="preserve"> </w:t>
      </w:r>
      <w:proofErr w:type="spellStart"/>
      <w:r w:rsidRPr="00373D34">
        <w:rPr>
          <w:rFonts w:ascii="Arial" w:hAnsi="Arial" w:cs="Arial"/>
          <w:bCs/>
        </w:rPr>
        <w:t>variantou</w:t>
      </w:r>
      <w:proofErr w:type="spellEnd"/>
      <w:r w:rsidRPr="00373D34">
        <w:rPr>
          <w:rFonts w:ascii="Arial" w:hAnsi="Arial" w:cs="Arial"/>
          <w:bCs/>
        </w:rPr>
        <w:t xml:space="preserve">) </w:t>
      </w:r>
      <w:proofErr w:type="spellStart"/>
      <w:r w:rsidRPr="00373D34">
        <w:rPr>
          <w:rFonts w:ascii="Arial" w:hAnsi="Arial" w:cs="Arial"/>
          <w:bCs/>
        </w:rPr>
        <w:t>anebo</w:t>
      </w:r>
      <w:proofErr w:type="spellEnd"/>
      <w:r w:rsidRPr="00373D34">
        <w:rPr>
          <w:rFonts w:ascii="Arial" w:hAnsi="Arial" w:cs="Arial"/>
          <w:bCs/>
        </w:rPr>
        <w:t xml:space="preserve"> k </w:t>
      </w:r>
      <w:proofErr w:type="spellStart"/>
      <w:r w:rsidRPr="00373D34">
        <w:rPr>
          <w:rFonts w:ascii="Arial" w:hAnsi="Arial" w:cs="Arial"/>
          <w:bCs/>
        </w:rPr>
        <w:t>vzájemnému</w:t>
      </w:r>
      <w:proofErr w:type="spellEnd"/>
      <w:r w:rsidRPr="00373D34">
        <w:rPr>
          <w:rFonts w:ascii="Arial" w:hAnsi="Arial" w:cs="Arial"/>
          <w:bCs/>
        </w:rPr>
        <w:t xml:space="preserve"> </w:t>
      </w:r>
      <w:proofErr w:type="spellStart"/>
      <w:r w:rsidRPr="00373D34">
        <w:rPr>
          <w:rFonts w:ascii="Arial" w:hAnsi="Arial" w:cs="Arial"/>
          <w:bCs/>
        </w:rPr>
        <w:t>mísení</w:t>
      </w:r>
      <w:proofErr w:type="spellEnd"/>
      <w:r w:rsidRPr="00373D34">
        <w:rPr>
          <w:rFonts w:ascii="Arial" w:hAnsi="Arial" w:cs="Arial"/>
          <w:bCs/>
        </w:rPr>
        <w:t xml:space="preserve"> </w:t>
      </w:r>
      <w:proofErr w:type="spellStart"/>
      <w:r w:rsidRPr="00373D34">
        <w:rPr>
          <w:rFonts w:ascii="Arial" w:hAnsi="Arial" w:cs="Arial"/>
          <w:bCs/>
        </w:rPr>
        <w:t>letní</w:t>
      </w:r>
      <w:proofErr w:type="spellEnd"/>
      <w:r w:rsidRPr="00373D34">
        <w:rPr>
          <w:rFonts w:ascii="Arial" w:hAnsi="Arial" w:cs="Arial"/>
          <w:bCs/>
        </w:rPr>
        <w:t xml:space="preserve"> a </w:t>
      </w:r>
      <w:proofErr w:type="spellStart"/>
      <w:r w:rsidRPr="00373D34">
        <w:rPr>
          <w:rFonts w:ascii="Arial" w:hAnsi="Arial" w:cs="Arial"/>
          <w:bCs/>
        </w:rPr>
        <w:t>zimní</w:t>
      </w:r>
      <w:proofErr w:type="spellEnd"/>
      <w:r w:rsidRPr="00373D34">
        <w:rPr>
          <w:rFonts w:ascii="Arial" w:hAnsi="Arial" w:cs="Arial"/>
          <w:bCs/>
        </w:rPr>
        <w:t xml:space="preserve"> </w:t>
      </w:r>
      <w:proofErr w:type="spellStart"/>
      <w:r w:rsidRPr="00373D34">
        <w:rPr>
          <w:rFonts w:ascii="Arial" w:hAnsi="Arial" w:cs="Arial"/>
          <w:bCs/>
        </w:rPr>
        <w:t>směsi</w:t>
      </w:r>
      <w:proofErr w:type="spellEnd"/>
      <w:r w:rsidRPr="00373D34">
        <w:rPr>
          <w:rFonts w:ascii="Arial" w:hAnsi="Arial" w:cs="Arial"/>
          <w:bCs/>
        </w:rPr>
        <w:t xml:space="preserve"> </w:t>
      </w:r>
      <w:proofErr w:type="spellStart"/>
      <w:r w:rsidRPr="00373D34">
        <w:rPr>
          <w:rFonts w:ascii="Arial" w:hAnsi="Arial" w:cs="Arial"/>
          <w:bCs/>
        </w:rPr>
        <w:t>propan-butanu</w:t>
      </w:r>
      <w:proofErr w:type="spellEnd"/>
      <w:r w:rsidRPr="00373D34">
        <w:rPr>
          <w:rFonts w:ascii="Arial" w:hAnsi="Arial" w:cs="Arial"/>
          <w:bCs/>
        </w:rPr>
        <w:t xml:space="preserve"> k </w:t>
      </w:r>
      <w:proofErr w:type="spellStart"/>
      <w:r w:rsidRPr="00373D34">
        <w:rPr>
          <w:rFonts w:ascii="Arial" w:hAnsi="Arial" w:cs="Arial"/>
          <w:bCs/>
        </w:rPr>
        <w:t>zásobnících</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jiných</w:t>
      </w:r>
      <w:proofErr w:type="spellEnd"/>
      <w:r w:rsidRPr="00373D34">
        <w:rPr>
          <w:rFonts w:ascii="Arial" w:hAnsi="Arial" w:cs="Arial"/>
          <w:bCs/>
        </w:rPr>
        <w:t xml:space="preserve"> </w:t>
      </w:r>
      <w:proofErr w:type="spellStart"/>
      <w:r w:rsidRPr="00373D34">
        <w:rPr>
          <w:rFonts w:ascii="Arial" w:hAnsi="Arial" w:cs="Arial"/>
          <w:bCs/>
        </w:rPr>
        <w:t>skladovacích</w:t>
      </w:r>
      <w:proofErr w:type="spellEnd"/>
      <w:r w:rsidRPr="00373D34">
        <w:rPr>
          <w:rFonts w:ascii="Arial" w:hAnsi="Arial" w:cs="Arial"/>
          <w:bCs/>
        </w:rPr>
        <w:t xml:space="preserve"> </w:t>
      </w:r>
      <w:proofErr w:type="spellStart"/>
      <w:r w:rsidRPr="00373D34">
        <w:rPr>
          <w:rFonts w:ascii="Arial" w:hAnsi="Arial" w:cs="Arial"/>
          <w:bCs/>
        </w:rPr>
        <w:t>zařízeních</w:t>
      </w:r>
      <w:proofErr w:type="spellEnd"/>
      <w:r w:rsidRPr="00373D34">
        <w:rPr>
          <w:rFonts w:ascii="Arial" w:hAnsi="Arial" w:cs="Arial"/>
          <w:bCs/>
        </w:rPr>
        <w:t xml:space="preserve">, </w:t>
      </w:r>
      <w:r w:rsidRPr="00373D34">
        <w:rPr>
          <w:rFonts w:ascii="Arial" w:hAnsi="Arial" w:cs="Arial"/>
          <w:bCs/>
        </w:rPr>
        <w:lastRenderedPageBreak/>
        <w:t>v </w:t>
      </w:r>
      <w:proofErr w:type="spellStart"/>
      <w:r w:rsidRPr="00373D34">
        <w:rPr>
          <w:rFonts w:ascii="Arial" w:hAnsi="Arial" w:cs="Arial"/>
          <w:bCs/>
        </w:rPr>
        <w:t>případech</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LPG </w:t>
      </w:r>
      <w:proofErr w:type="spellStart"/>
      <w:r w:rsidRPr="00373D34">
        <w:rPr>
          <w:rFonts w:ascii="Arial" w:hAnsi="Arial" w:cs="Arial"/>
          <w:bCs/>
        </w:rPr>
        <w:t>dále</w:t>
      </w:r>
      <w:proofErr w:type="spellEnd"/>
      <w:r w:rsidRPr="00373D34">
        <w:rPr>
          <w:rFonts w:ascii="Arial" w:hAnsi="Arial" w:cs="Arial"/>
          <w:bCs/>
        </w:rPr>
        <w:t xml:space="preserve"> </w:t>
      </w:r>
      <w:proofErr w:type="spellStart"/>
      <w:r w:rsidRPr="00373D34">
        <w:rPr>
          <w:rFonts w:ascii="Arial" w:hAnsi="Arial" w:cs="Arial"/>
          <w:bCs/>
        </w:rPr>
        <w:t>užívány</w:t>
      </w:r>
      <w:proofErr w:type="spellEnd"/>
      <w:r w:rsidRPr="00373D34">
        <w:rPr>
          <w:rFonts w:ascii="Arial" w:hAnsi="Arial" w:cs="Arial"/>
          <w:bCs/>
        </w:rPr>
        <w:t xml:space="preserve"> pro </w:t>
      </w:r>
      <w:proofErr w:type="spellStart"/>
      <w:r w:rsidRPr="00373D34">
        <w:rPr>
          <w:rFonts w:ascii="Arial" w:hAnsi="Arial" w:cs="Arial"/>
          <w:bCs/>
        </w:rPr>
        <w:t>výrobu</w:t>
      </w:r>
      <w:proofErr w:type="spellEnd"/>
      <w:r w:rsidRPr="00373D34">
        <w:rPr>
          <w:rFonts w:ascii="Arial" w:hAnsi="Arial" w:cs="Arial"/>
          <w:bCs/>
        </w:rPr>
        <w:t xml:space="preserve"> </w:t>
      </w:r>
      <w:proofErr w:type="spellStart"/>
      <w:r w:rsidRPr="00373D34">
        <w:rPr>
          <w:rFonts w:ascii="Arial" w:hAnsi="Arial" w:cs="Arial"/>
          <w:bCs/>
        </w:rPr>
        <w:t>tepla</w:t>
      </w:r>
      <w:proofErr w:type="spellEnd"/>
      <w:r w:rsidRPr="00373D34">
        <w:rPr>
          <w:rFonts w:ascii="Arial" w:hAnsi="Arial" w:cs="Arial"/>
          <w:bCs/>
        </w:rPr>
        <w:t xml:space="preserve">, </w:t>
      </w:r>
      <w:proofErr w:type="spellStart"/>
      <w:r w:rsidRPr="00373D34">
        <w:rPr>
          <w:rFonts w:ascii="Arial" w:hAnsi="Arial" w:cs="Arial"/>
          <w:bCs/>
        </w:rPr>
        <w:t>neboť</w:t>
      </w:r>
      <w:proofErr w:type="spellEnd"/>
      <w:r w:rsidRPr="00373D34">
        <w:rPr>
          <w:rFonts w:ascii="Arial" w:hAnsi="Arial" w:cs="Arial"/>
          <w:bCs/>
        </w:rPr>
        <w:t xml:space="preserve"> </w:t>
      </w:r>
      <w:proofErr w:type="spellStart"/>
      <w:r w:rsidRPr="00373D34">
        <w:rPr>
          <w:rFonts w:ascii="Arial" w:hAnsi="Arial" w:cs="Arial"/>
          <w:bCs/>
        </w:rPr>
        <w:t>dané</w:t>
      </w:r>
      <w:proofErr w:type="spellEnd"/>
      <w:r w:rsidRPr="00373D34">
        <w:rPr>
          <w:rFonts w:ascii="Arial" w:hAnsi="Arial" w:cs="Arial"/>
          <w:bCs/>
        </w:rPr>
        <w:t xml:space="preserve"> </w:t>
      </w:r>
      <w:proofErr w:type="spellStart"/>
      <w:r w:rsidRPr="00373D34">
        <w:rPr>
          <w:rFonts w:ascii="Arial" w:hAnsi="Arial" w:cs="Arial"/>
          <w:bCs/>
        </w:rPr>
        <w:t>typy</w:t>
      </w:r>
      <w:proofErr w:type="spellEnd"/>
      <w:r w:rsidRPr="00373D34">
        <w:rPr>
          <w:rFonts w:ascii="Arial" w:hAnsi="Arial" w:cs="Arial"/>
          <w:bCs/>
        </w:rPr>
        <w:t xml:space="preserve"> LPG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vzájemně</w:t>
      </w:r>
      <w:proofErr w:type="spellEnd"/>
      <w:r w:rsidRPr="00373D34">
        <w:rPr>
          <w:rFonts w:ascii="Arial" w:hAnsi="Arial" w:cs="Arial"/>
          <w:bCs/>
        </w:rPr>
        <w:t xml:space="preserve"> </w:t>
      </w:r>
      <w:proofErr w:type="spellStart"/>
      <w:r w:rsidRPr="00373D34">
        <w:rPr>
          <w:rFonts w:ascii="Arial" w:hAnsi="Arial" w:cs="Arial"/>
          <w:bCs/>
        </w:rPr>
        <w:t>nahraditelné</w:t>
      </w:r>
      <w:proofErr w:type="spellEnd"/>
      <w:r w:rsidRPr="00373D34">
        <w:rPr>
          <w:rFonts w:ascii="Arial" w:hAnsi="Arial" w:cs="Arial"/>
          <w:bCs/>
        </w:rPr>
        <w:t xml:space="preserve">. </w:t>
      </w:r>
      <w:proofErr w:type="spellStart"/>
      <w:r w:rsidRPr="00373D34">
        <w:rPr>
          <w:rFonts w:ascii="Arial" w:hAnsi="Arial" w:cs="Arial"/>
          <w:bCs/>
        </w:rPr>
        <w:t>Přičemž</w:t>
      </w:r>
      <w:proofErr w:type="spellEnd"/>
      <w:r w:rsidRPr="00373D34">
        <w:rPr>
          <w:rFonts w:ascii="Arial" w:hAnsi="Arial" w:cs="Arial"/>
          <w:bCs/>
        </w:rPr>
        <w:t xml:space="preserve"> </w:t>
      </w:r>
      <w:proofErr w:type="spellStart"/>
      <w:r w:rsidRPr="00373D34">
        <w:rPr>
          <w:rFonts w:ascii="Arial" w:hAnsi="Arial" w:cs="Arial"/>
          <w:bCs/>
        </w:rPr>
        <w:t>dané</w:t>
      </w:r>
      <w:proofErr w:type="spellEnd"/>
      <w:r w:rsidRPr="00373D34">
        <w:rPr>
          <w:rFonts w:ascii="Arial" w:hAnsi="Arial" w:cs="Arial"/>
          <w:bCs/>
        </w:rPr>
        <w:t xml:space="preserve"> </w:t>
      </w:r>
      <w:proofErr w:type="spellStart"/>
      <w:r w:rsidRPr="00373D34">
        <w:rPr>
          <w:rFonts w:ascii="Arial" w:hAnsi="Arial" w:cs="Arial"/>
          <w:bCs/>
        </w:rPr>
        <w:t>smísení</w:t>
      </w:r>
      <w:proofErr w:type="spellEnd"/>
      <w:r w:rsidRPr="00373D34">
        <w:rPr>
          <w:rFonts w:ascii="Arial" w:hAnsi="Arial" w:cs="Arial"/>
          <w:bCs/>
        </w:rPr>
        <w:t xml:space="preserve"> </w:t>
      </w:r>
      <w:proofErr w:type="spellStart"/>
      <w:r w:rsidRPr="00373D34">
        <w:rPr>
          <w:rFonts w:ascii="Arial" w:hAnsi="Arial" w:cs="Arial"/>
          <w:bCs/>
        </w:rPr>
        <w:t>může</w:t>
      </w:r>
      <w:proofErr w:type="spellEnd"/>
      <w:r w:rsidRPr="00373D34">
        <w:rPr>
          <w:rFonts w:ascii="Arial" w:hAnsi="Arial" w:cs="Arial"/>
          <w:bCs/>
        </w:rPr>
        <w:t xml:space="preserve"> </w:t>
      </w:r>
      <w:proofErr w:type="spellStart"/>
      <w:r w:rsidRPr="00373D34">
        <w:rPr>
          <w:rFonts w:ascii="Arial" w:hAnsi="Arial" w:cs="Arial"/>
          <w:bCs/>
        </w:rPr>
        <w:t>být</w:t>
      </w:r>
      <w:proofErr w:type="spellEnd"/>
      <w:r w:rsidRPr="00373D34">
        <w:rPr>
          <w:rFonts w:ascii="Arial" w:hAnsi="Arial" w:cs="Arial"/>
          <w:bCs/>
        </w:rPr>
        <w:t xml:space="preserve"> i </w:t>
      </w:r>
      <w:proofErr w:type="spellStart"/>
      <w:r w:rsidRPr="00373D34">
        <w:rPr>
          <w:rFonts w:ascii="Arial" w:hAnsi="Arial" w:cs="Arial"/>
          <w:bCs/>
        </w:rPr>
        <w:t>nezáměrné</w:t>
      </w:r>
      <w:proofErr w:type="spellEnd"/>
      <w:r w:rsidRPr="00373D34">
        <w:rPr>
          <w:rFonts w:ascii="Arial" w:hAnsi="Arial" w:cs="Arial"/>
          <w:bCs/>
        </w:rPr>
        <w:t xml:space="preserve"> v </w:t>
      </w:r>
      <w:proofErr w:type="spellStart"/>
      <w:r w:rsidRPr="00373D34">
        <w:rPr>
          <w:rFonts w:ascii="Arial" w:hAnsi="Arial" w:cs="Arial"/>
          <w:bCs/>
        </w:rPr>
        <w:t>situacích</w:t>
      </w:r>
      <w:proofErr w:type="spellEnd"/>
      <w:r w:rsidRPr="00373D34">
        <w:rPr>
          <w:rFonts w:ascii="Arial" w:hAnsi="Arial" w:cs="Arial"/>
          <w:bCs/>
        </w:rPr>
        <w:t xml:space="preserve">, </w:t>
      </w:r>
      <w:proofErr w:type="spellStart"/>
      <w:r w:rsidRPr="00373D34">
        <w:rPr>
          <w:rFonts w:ascii="Arial" w:hAnsi="Arial" w:cs="Arial"/>
          <w:bCs/>
        </w:rPr>
        <w:t>kdy</w:t>
      </w:r>
      <w:proofErr w:type="spellEnd"/>
      <w:r w:rsidRPr="00373D34">
        <w:rPr>
          <w:rFonts w:ascii="Arial" w:hAnsi="Arial" w:cs="Arial"/>
          <w:bCs/>
        </w:rPr>
        <w:t xml:space="preserve"> je </w:t>
      </w:r>
      <w:proofErr w:type="spellStart"/>
      <w:r w:rsidRPr="00373D34">
        <w:rPr>
          <w:rFonts w:ascii="Arial" w:hAnsi="Arial" w:cs="Arial"/>
          <w:bCs/>
        </w:rPr>
        <w:t>nakupován</w:t>
      </w:r>
      <w:proofErr w:type="spellEnd"/>
      <w:r w:rsidRPr="00373D34">
        <w:rPr>
          <w:rFonts w:ascii="Arial" w:hAnsi="Arial" w:cs="Arial"/>
          <w:bCs/>
        </w:rPr>
        <w:t xml:space="preserve"> a </w:t>
      </w:r>
      <w:proofErr w:type="spellStart"/>
      <w:r w:rsidRPr="00373D34">
        <w:rPr>
          <w:rFonts w:ascii="Arial" w:hAnsi="Arial" w:cs="Arial"/>
          <w:bCs/>
        </w:rPr>
        <w:t>skladován</w:t>
      </w:r>
      <w:proofErr w:type="spellEnd"/>
      <w:r w:rsidRPr="00373D34">
        <w:rPr>
          <w:rFonts w:ascii="Arial" w:hAnsi="Arial" w:cs="Arial"/>
          <w:bCs/>
        </w:rPr>
        <w:t xml:space="preserve"> </w:t>
      </w:r>
      <w:proofErr w:type="spellStart"/>
      <w:r w:rsidRPr="00373D34">
        <w:rPr>
          <w:rFonts w:ascii="Arial" w:hAnsi="Arial" w:cs="Arial"/>
          <w:bCs/>
        </w:rPr>
        <w:t>výhradně</w:t>
      </w:r>
      <w:proofErr w:type="spellEnd"/>
      <w:r w:rsidRPr="00373D34">
        <w:rPr>
          <w:rFonts w:ascii="Arial" w:hAnsi="Arial" w:cs="Arial"/>
          <w:bCs/>
        </w:rPr>
        <w:t xml:space="preserve"> </w:t>
      </w:r>
      <w:proofErr w:type="spellStart"/>
      <w:r w:rsidRPr="00373D34">
        <w:rPr>
          <w:rFonts w:ascii="Arial" w:hAnsi="Arial" w:cs="Arial"/>
          <w:bCs/>
        </w:rPr>
        <w:t>propan-butan</w:t>
      </w:r>
      <w:proofErr w:type="spellEnd"/>
      <w:r w:rsidRPr="00373D34">
        <w:rPr>
          <w:rFonts w:ascii="Arial" w:hAnsi="Arial" w:cs="Arial"/>
          <w:bCs/>
        </w:rPr>
        <w:t xml:space="preserve">, </w:t>
      </w:r>
      <w:proofErr w:type="spellStart"/>
      <w:r w:rsidRPr="00373D34">
        <w:rPr>
          <w:rFonts w:ascii="Arial" w:hAnsi="Arial" w:cs="Arial"/>
          <w:bCs/>
        </w:rPr>
        <w:t>přičemž</w:t>
      </w:r>
      <w:proofErr w:type="spellEnd"/>
      <w:r w:rsidRPr="00373D34">
        <w:rPr>
          <w:rFonts w:ascii="Arial" w:hAnsi="Arial" w:cs="Arial"/>
          <w:bCs/>
        </w:rPr>
        <w:t xml:space="preserve"> ve </w:t>
      </w:r>
      <w:proofErr w:type="spellStart"/>
      <w:r w:rsidRPr="00373D34">
        <w:rPr>
          <w:rFonts w:ascii="Arial" w:hAnsi="Arial" w:cs="Arial"/>
          <w:bCs/>
        </w:rPr>
        <w:t>vazbě</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roční</w:t>
      </w:r>
      <w:proofErr w:type="spellEnd"/>
      <w:r w:rsidRPr="00373D34">
        <w:rPr>
          <w:rFonts w:ascii="Arial" w:hAnsi="Arial" w:cs="Arial"/>
          <w:bCs/>
        </w:rPr>
        <w:t xml:space="preserve"> </w:t>
      </w:r>
      <w:proofErr w:type="spellStart"/>
      <w:r w:rsidRPr="00373D34">
        <w:rPr>
          <w:rFonts w:ascii="Arial" w:hAnsi="Arial" w:cs="Arial"/>
          <w:bCs/>
        </w:rPr>
        <w:t>období</w:t>
      </w:r>
      <w:proofErr w:type="spellEnd"/>
      <w:r w:rsidRPr="00373D34">
        <w:rPr>
          <w:rFonts w:ascii="Arial" w:hAnsi="Arial" w:cs="Arial"/>
          <w:bCs/>
        </w:rPr>
        <w:t xml:space="preserve"> je </w:t>
      </w:r>
      <w:proofErr w:type="spellStart"/>
      <w:r w:rsidRPr="00373D34">
        <w:rPr>
          <w:rFonts w:ascii="Arial" w:hAnsi="Arial" w:cs="Arial"/>
          <w:bCs/>
        </w:rPr>
        <w:t>dodána</w:t>
      </w:r>
      <w:proofErr w:type="spellEnd"/>
      <w:r w:rsidRPr="00373D34">
        <w:rPr>
          <w:rFonts w:ascii="Arial" w:hAnsi="Arial" w:cs="Arial"/>
          <w:bCs/>
        </w:rPr>
        <w:t xml:space="preserve"> </w:t>
      </w:r>
      <w:proofErr w:type="spellStart"/>
      <w:r w:rsidRPr="00373D34">
        <w:rPr>
          <w:rFonts w:ascii="Arial" w:hAnsi="Arial" w:cs="Arial"/>
          <w:bCs/>
        </w:rPr>
        <w:t>jeho</w:t>
      </w:r>
      <w:proofErr w:type="spellEnd"/>
      <w:r w:rsidRPr="00373D34">
        <w:rPr>
          <w:rFonts w:ascii="Arial" w:hAnsi="Arial" w:cs="Arial"/>
          <w:bCs/>
        </w:rPr>
        <w:t xml:space="preserve"> </w:t>
      </w:r>
      <w:proofErr w:type="spellStart"/>
      <w:r w:rsidRPr="00373D34">
        <w:rPr>
          <w:rFonts w:ascii="Arial" w:hAnsi="Arial" w:cs="Arial"/>
          <w:bCs/>
        </w:rPr>
        <w:t>letní</w:t>
      </w:r>
      <w:proofErr w:type="spellEnd"/>
      <w:r w:rsidRPr="00373D34">
        <w:rPr>
          <w:rFonts w:ascii="Arial" w:hAnsi="Arial" w:cs="Arial"/>
          <w:bCs/>
        </w:rPr>
        <w:t xml:space="preserve"> </w:t>
      </w:r>
      <w:proofErr w:type="spellStart"/>
      <w:r w:rsidRPr="00373D34">
        <w:rPr>
          <w:rFonts w:ascii="Arial" w:hAnsi="Arial" w:cs="Arial"/>
          <w:bCs/>
        </w:rPr>
        <w:t>nebo</w:t>
      </w:r>
      <w:proofErr w:type="spellEnd"/>
      <w:r w:rsidRPr="00373D34">
        <w:rPr>
          <w:rFonts w:ascii="Arial" w:hAnsi="Arial" w:cs="Arial"/>
          <w:bCs/>
        </w:rPr>
        <w:t xml:space="preserve"> </w:t>
      </w:r>
      <w:proofErr w:type="spellStart"/>
      <w:r w:rsidRPr="00373D34">
        <w:rPr>
          <w:rFonts w:ascii="Arial" w:hAnsi="Arial" w:cs="Arial"/>
          <w:bCs/>
        </w:rPr>
        <w:t>zimní</w:t>
      </w:r>
      <w:proofErr w:type="spellEnd"/>
      <w:r w:rsidRPr="00373D34">
        <w:rPr>
          <w:rFonts w:ascii="Arial" w:hAnsi="Arial" w:cs="Arial"/>
          <w:bCs/>
        </w:rPr>
        <w:t xml:space="preserve"> </w:t>
      </w:r>
      <w:proofErr w:type="spellStart"/>
      <w:r w:rsidRPr="00373D34">
        <w:rPr>
          <w:rFonts w:ascii="Arial" w:hAnsi="Arial" w:cs="Arial"/>
          <w:bCs/>
        </w:rPr>
        <w:t>varianta</w:t>
      </w:r>
      <w:proofErr w:type="spellEnd"/>
      <w:r w:rsidRPr="00373D34">
        <w:rPr>
          <w:rFonts w:ascii="Arial" w:hAnsi="Arial" w:cs="Arial"/>
          <w:bCs/>
        </w:rPr>
        <w:t xml:space="preserve">. </w:t>
      </w:r>
      <w:proofErr w:type="spellStart"/>
      <w:r w:rsidRPr="00373D34">
        <w:rPr>
          <w:rFonts w:ascii="Arial" w:hAnsi="Arial" w:cs="Arial"/>
          <w:bCs/>
        </w:rPr>
        <w:t>Skladovací</w:t>
      </w:r>
      <w:proofErr w:type="spellEnd"/>
      <w:r w:rsidRPr="00373D34">
        <w:rPr>
          <w:rFonts w:ascii="Arial" w:hAnsi="Arial" w:cs="Arial"/>
          <w:bCs/>
        </w:rPr>
        <w:t xml:space="preserve"> </w:t>
      </w:r>
      <w:proofErr w:type="spellStart"/>
      <w:r w:rsidRPr="00373D34">
        <w:rPr>
          <w:rFonts w:ascii="Arial" w:hAnsi="Arial" w:cs="Arial"/>
          <w:bCs/>
        </w:rPr>
        <w:t>zařízení</w:t>
      </w:r>
      <w:proofErr w:type="spellEnd"/>
      <w:r w:rsidRPr="00373D34">
        <w:rPr>
          <w:rFonts w:ascii="Arial" w:hAnsi="Arial" w:cs="Arial"/>
          <w:bCs/>
        </w:rPr>
        <w:t xml:space="preserve"> pro LPG, </w:t>
      </w:r>
      <w:proofErr w:type="spellStart"/>
      <w:r w:rsidRPr="00373D34">
        <w:rPr>
          <w:rFonts w:ascii="Arial" w:hAnsi="Arial" w:cs="Arial"/>
          <w:bCs/>
        </w:rPr>
        <w:t>který</w:t>
      </w:r>
      <w:proofErr w:type="spellEnd"/>
      <w:r w:rsidRPr="00373D34">
        <w:rPr>
          <w:rFonts w:ascii="Arial" w:hAnsi="Arial" w:cs="Arial"/>
          <w:bCs/>
        </w:rPr>
        <w:t xml:space="preserve"> je </w:t>
      </w:r>
      <w:proofErr w:type="spellStart"/>
      <w:r w:rsidRPr="00373D34">
        <w:rPr>
          <w:rFonts w:ascii="Arial" w:hAnsi="Arial" w:cs="Arial"/>
          <w:bCs/>
        </w:rPr>
        <w:t>určen</w:t>
      </w:r>
      <w:proofErr w:type="spellEnd"/>
      <w:r w:rsidRPr="00373D34">
        <w:rPr>
          <w:rFonts w:ascii="Arial" w:hAnsi="Arial" w:cs="Arial"/>
          <w:bCs/>
        </w:rPr>
        <w:t xml:space="preserve"> pro </w:t>
      </w:r>
      <w:proofErr w:type="spellStart"/>
      <w:r w:rsidRPr="00373D34">
        <w:rPr>
          <w:rFonts w:ascii="Arial" w:hAnsi="Arial" w:cs="Arial"/>
          <w:bCs/>
        </w:rPr>
        <w:t>topné</w:t>
      </w:r>
      <w:proofErr w:type="spellEnd"/>
      <w:r w:rsidRPr="00373D34">
        <w:rPr>
          <w:rFonts w:ascii="Arial" w:hAnsi="Arial" w:cs="Arial"/>
          <w:bCs/>
        </w:rPr>
        <w:t xml:space="preserve"> </w:t>
      </w:r>
      <w:proofErr w:type="spellStart"/>
      <w:r w:rsidRPr="00373D34">
        <w:rPr>
          <w:rFonts w:ascii="Arial" w:hAnsi="Arial" w:cs="Arial"/>
          <w:bCs/>
        </w:rPr>
        <w:t>účely</w:t>
      </w:r>
      <w:proofErr w:type="spellEnd"/>
      <w:r w:rsidRPr="00373D34">
        <w:rPr>
          <w:rFonts w:ascii="Arial" w:hAnsi="Arial" w:cs="Arial"/>
          <w:bCs/>
        </w:rPr>
        <w:t xml:space="preserve">, </w:t>
      </w:r>
      <w:proofErr w:type="spellStart"/>
      <w:r w:rsidRPr="00373D34">
        <w:rPr>
          <w:rFonts w:ascii="Arial" w:hAnsi="Arial" w:cs="Arial"/>
          <w:bCs/>
        </w:rPr>
        <w:t>využívají</w:t>
      </w:r>
      <w:proofErr w:type="spellEnd"/>
      <w:r w:rsidRPr="00373D34">
        <w:rPr>
          <w:rFonts w:ascii="Arial" w:hAnsi="Arial" w:cs="Arial"/>
          <w:bCs/>
        </w:rPr>
        <w:t xml:space="preserve"> ve </w:t>
      </w:r>
      <w:proofErr w:type="spellStart"/>
      <w:r w:rsidRPr="00373D34">
        <w:rPr>
          <w:rFonts w:ascii="Arial" w:hAnsi="Arial" w:cs="Arial"/>
          <w:bCs/>
        </w:rPr>
        <w:t>velké</w:t>
      </w:r>
      <w:proofErr w:type="spellEnd"/>
      <w:r w:rsidRPr="00373D34">
        <w:rPr>
          <w:rFonts w:ascii="Arial" w:hAnsi="Arial" w:cs="Arial"/>
          <w:bCs/>
        </w:rPr>
        <w:t xml:space="preserve"> </w:t>
      </w:r>
      <w:proofErr w:type="spellStart"/>
      <w:r w:rsidRPr="00373D34">
        <w:rPr>
          <w:rFonts w:ascii="Arial" w:hAnsi="Arial" w:cs="Arial"/>
          <w:bCs/>
        </w:rPr>
        <w:t>míře</w:t>
      </w:r>
      <w:proofErr w:type="spellEnd"/>
      <w:r w:rsidRPr="00373D34">
        <w:rPr>
          <w:rFonts w:ascii="Arial" w:hAnsi="Arial" w:cs="Arial"/>
          <w:bCs/>
        </w:rPr>
        <w:t xml:space="preserve"> i </w:t>
      </w:r>
      <w:proofErr w:type="spellStart"/>
      <w:r w:rsidRPr="00373D34">
        <w:rPr>
          <w:rFonts w:ascii="Arial" w:hAnsi="Arial" w:cs="Arial"/>
          <w:bCs/>
        </w:rPr>
        <w:t>fyzické</w:t>
      </w:r>
      <w:proofErr w:type="spellEnd"/>
      <w:r w:rsidRPr="00373D34">
        <w:rPr>
          <w:rFonts w:ascii="Arial" w:hAnsi="Arial" w:cs="Arial"/>
          <w:bCs/>
        </w:rPr>
        <w:t xml:space="preserve"> </w:t>
      </w:r>
      <w:proofErr w:type="spellStart"/>
      <w:r w:rsidRPr="00373D34">
        <w:rPr>
          <w:rFonts w:ascii="Arial" w:hAnsi="Arial" w:cs="Arial"/>
          <w:bCs/>
        </w:rPr>
        <w:t>osoby</w:t>
      </w:r>
      <w:proofErr w:type="spellEnd"/>
      <w:r w:rsidRPr="00373D34">
        <w:rPr>
          <w:rFonts w:ascii="Arial" w:hAnsi="Arial" w:cs="Arial"/>
          <w:bCs/>
        </w:rPr>
        <w:t xml:space="preserve"> </w:t>
      </w:r>
      <w:proofErr w:type="spellStart"/>
      <w:r w:rsidRPr="00373D34">
        <w:rPr>
          <w:rFonts w:ascii="Arial" w:hAnsi="Arial" w:cs="Arial"/>
          <w:bCs/>
        </w:rPr>
        <w:t>nepodnikatelé</w:t>
      </w:r>
      <w:proofErr w:type="spellEnd"/>
      <w:r w:rsidRPr="00373D34">
        <w:rPr>
          <w:rFonts w:ascii="Arial" w:hAnsi="Arial" w:cs="Arial"/>
          <w:bCs/>
        </w:rPr>
        <w:t xml:space="preserve">. </w:t>
      </w:r>
    </w:p>
    <w:p w14:paraId="2FAD5174" w14:textId="77777777" w:rsidR="00EE557E" w:rsidRDefault="00EE557E" w:rsidP="00034EB1">
      <w:pPr>
        <w:jc w:val="both"/>
        <w:rPr>
          <w:rFonts w:ascii="Arial" w:hAnsi="Arial" w:cs="Arial"/>
          <w:bCs/>
        </w:rPr>
      </w:pPr>
    </w:p>
    <w:p w14:paraId="271A8BE9" w14:textId="77777777" w:rsidR="00034EB1" w:rsidRPr="00373D34" w:rsidRDefault="00034EB1" w:rsidP="00034EB1">
      <w:pPr>
        <w:jc w:val="both"/>
        <w:rPr>
          <w:rFonts w:ascii="Arial" w:hAnsi="Arial" w:cs="Arial"/>
          <w:bCs/>
        </w:rPr>
      </w:pPr>
      <w:r w:rsidRPr="00373D34">
        <w:rPr>
          <w:rFonts w:ascii="Arial" w:hAnsi="Arial" w:cs="Arial"/>
          <w:bCs/>
        </w:rPr>
        <w:t xml:space="preserve">Ve </w:t>
      </w:r>
      <w:proofErr w:type="spellStart"/>
      <w:r w:rsidRPr="00373D34">
        <w:rPr>
          <w:rFonts w:ascii="Arial" w:hAnsi="Arial" w:cs="Arial"/>
          <w:bCs/>
        </w:rPr>
        <w:t>skladovacím</w:t>
      </w:r>
      <w:proofErr w:type="spellEnd"/>
      <w:r w:rsidRPr="00373D34">
        <w:rPr>
          <w:rFonts w:ascii="Arial" w:hAnsi="Arial" w:cs="Arial"/>
          <w:bCs/>
        </w:rPr>
        <w:t xml:space="preserve"> </w:t>
      </w:r>
      <w:proofErr w:type="spellStart"/>
      <w:r w:rsidRPr="00373D34">
        <w:rPr>
          <w:rFonts w:ascii="Arial" w:hAnsi="Arial" w:cs="Arial"/>
          <w:bCs/>
        </w:rPr>
        <w:t>zařízení</w:t>
      </w:r>
      <w:proofErr w:type="spellEnd"/>
      <w:r w:rsidRPr="00373D34">
        <w:rPr>
          <w:rFonts w:ascii="Arial" w:hAnsi="Arial" w:cs="Arial"/>
          <w:bCs/>
        </w:rPr>
        <w:t xml:space="preserve"> </w:t>
      </w:r>
      <w:proofErr w:type="spellStart"/>
      <w:r w:rsidRPr="00373D34">
        <w:rPr>
          <w:rFonts w:ascii="Arial" w:hAnsi="Arial" w:cs="Arial"/>
          <w:bCs/>
        </w:rPr>
        <w:t>může</w:t>
      </w:r>
      <w:proofErr w:type="spellEnd"/>
      <w:r w:rsidRPr="00373D34">
        <w:rPr>
          <w:rFonts w:ascii="Arial" w:hAnsi="Arial" w:cs="Arial"/>
          <w:bCs/>
        </w:rPr>
        <w:t xml:space="preserve">, ve </w:t>
      </w:r>
      <w:proofErr w:type="spellStart"/>
      <w:r w:rsidRPr="00373D34">
        <w:rPr>
          <w:rFonts w:ascii="Arial" w:hAnsi="Arial" w:cs="Arial"/>
          <w:bCs/>
        </w:rPr>
        <w:t>vazbě</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smísení</w:t>
      </w:r>
      <w:proofErr w:type="spellEnd"/>
      <w:r w:rsidRPr="00373D34">
        <w:rPr>
          <w:rFonts w:ascii="Arial" w:hAnsi="Arial" w:cs="Arial"/>
          <w:bCs/>
        </w:rPr>
        <w:t xml:space="preserve"> </w:t>
      </w:r>
      <w:proofErr w:type="spellStart"/>
      <w:r w:rsidRPr="00373D34">
        <w:rPr>
          <w:rFonts w:ascii="Arial" w:hAnsi="Arial" w:cs="Arial"/>
          <w:bCs/>
        </w:rPr>
        <w:t>propanu</w:t>
      </w:r>
      <w:proofErr w:type="spellEnd"/>
      <w:r w:rsidRPr="00373D34">
        <w:rPr>
          <w:rFonts w:ascii="Arial" w:hAnsi="Arial" w:cs="Arial"/>
          <w:bCs/>
        </w:rPr>
        <w:t xml:space="preserve"> a </w:t>
      </w:r>
      <w:proofErr w:type="spellStart"/>
      <w:r w:rsidRPr="00373D34">
        <w:rPr>
          <w:rFonts w:ascii="Arial" w:hAnsi="Arial" w:cs="Arial"/>
          <w:bCs/>
        </w:rPr>
        <w:t>letní</w:t>
      </w:r>
      <w:proofErr w:type="spellEnd"/>
      <w:r w:rsidRPr="00373D34">
        <w:rPr>
          <w:rFonts w:ascii="Arial" w:hAnsi="Arial" w:cs="Arial"/>
          <w:bCs/>
        </w:rPr>
        <w:t xml:space="preserve"> </w:t>
      </w:r>
      <w:proofErr w:type="spellStart"/>
      <w:r w:rsidRPr="00373D34">
        <w:rPr>
          <w:rFonts w:ascii="Arial" w:hAnsi="Arial" w:cs="Arial"/>
          <w:bCs/>
        </w:rPr>
        <w:t>varianty</w:t>
      </w:r>
      <w:proofErr w:type="spellEnd"/>
      <w:r w:rsidRPr="00373D34">
        <w:rPr>
          <w:rFonts w:ascii="Arial" w:hAnsi="Arial" w:cs="Arial"/>
          <w:bCs/>
        </w:rPr>
        <w:t xml:space="preserve"> </w:t>
      </w:r>
      <w:proofErr w:type="spellStart"/>
      <w:r w:rsidRPr="00373D34">
        <w:rPr>
          <w:rFonts w:ascii="Arial" w:hAnsi="Arial" w:cs="Arial"/>
          <w:bCs/>
        </w:rPr>
        <w:t>propan-butanu</w:t>
      </w:r>
      <w:proofErr w:type="spellEnd"/>
      <w:r w:rsidRPr="00373D34">
        <w:rPr>
          <w:rFonts w:ascii="Arial" w:hAnsi="Arial" w:cs="Arial"/>
          <w:bCs/>
        </w:rPr>
        <w:t xml:space="preserve"> </w:t>
      </w:r>
      <w:proofErr w:type="spellStart"/>
      <w:r w:rsidRPr="00373D34">
        <w:rPr>
          <w:rFonts w:ascii="Arial" w:hAnsi="Arial" w:cs="Arial"/>
          <w:bCs/>
        </w:rPr>
        <w:t>nebo</w:t>
      </w:r>
      <w:proofErr w:type="spellEnd"/>
      <w:r w:rsidRPr="00373D34">
        <w:rPr>
          <w:rFonts w:ascii="Arial" w:hAnsi="Arial" w:cs="Arial"/>
          <w:bCs/>
        </w:rPr>
        <w:t xml:space="preserve"> v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smísení</w:t>
      </w:r>
      <w:proofErr w:type="spellEnd"/>
      <w:r w:rsidRPr="00373D34">
        <w:rPr>
          <w:rFonts w:ascii="Arial" w:hAnsi="Arial" w:cs="Arial"/>
          <w:bCs/>
        </w:rPr>
        <w:t xml:space="preserve"> </w:t>
      </w:r>
      <w:proofErr w:type="spellStart"/>
      <w:r w:rsidRPr="00373D34">
        <w:rPr>
          <w:rFonts w:ascii="Arial" w:hAnsi="Arial" w:cs="Arial"/>
          <w:bCs/>
        </w:rPr>
        <w:t>letní</w:t>
      </w:r>
      <w:proofErr w:type="spellEnd"/>
      <w:r w:rsidRPr="00373D34">
        <w:rPr>
          <w:rFonts w:ascii="Arial" w:hAnsi="Arial" w:cs="Arial"/>
          <w:bCs/>
        </w:rPr>
        <w:t xml:space="preserve"> a </w:t>
      </w:r>
      <w:proofErr w:type="spellStart"/>
      <w:r w:rsidRPr="00373D34">
        <w:rPr>
          <w:rFonts w:ascii="Arial" w:hAnsi="Arial" w:cs="Arial"/>
          <w:bCs/>
        </w:rPr>
        <w:t>zimní</w:t>
      </w:r>
      <w:proofErr w:type="spellEnd"/>
      <w:r w:rsidRPr="00373D34">
        <w:rPr>
          <w:rFonts w:ascii="Arial" w:hAnsi="Arial" w:cs="Arial"/>
          <w:bCs/>
        </w:rPr>
        <w:t xml:space="preserve"> </w:t>
      </w:r>
      <w:proofErr w:type="spellStart"/>
      <w:r w:rsidRPr="00373D34">
        <w:rPr>
          <w:rFonts w:ascii="Arial" w:hAnsi="Arial" w:cs="Arial"/>
          <w:bCs/>
        </w:rPr>
        <w:t>varianty</w:t>
      </w:r>
      <w:proofErr w:type="spellEnd"/>
      <w:r w:rsidRPr="00373D34">
        <w:rPr>
          <w:rFonts w:ascii="Arial" w:hAnsi="Arial" w:cs="Arial"/>
          <w:bCs/>
        </w:rPr>
        <w:t xml:space="preserve"> </w:t>
      </w:r>
      <w:proofErr w:type="spellStart"/>
      <w:r w:rsidRPr="00373D34">
        <w:rPr>
          <w:rFonts w:ascii="Arial" w:hAnsi="Arial" w:cs="Arial"/>
          <w:bCs/>
        </w:rPr>
        <w:t>propan-butanu</w:t>
      </w:r>
      <w:proofErr w:type="spellEnd"/>
      <w:r w:rsidRPr="00373D34">
        <w:rPr>
          <w:rFonts w:ascii="Arial" w:hAnsi="Arial" w:cs="Arial"/>
          <w:bCs/>
        </w:rPr>
        <w:t xml:space="preserve">, </w:t>
      </w:r>
      <w:proofErr w:type="spellStart"/>
      <w:r w:rsidRPr="00373D34">
        <w:rPr>
          <w:rFonts w:ascii="Arial" w:hAnsi="Arial" w:cs="Arial"/>
          <w:bCs/>
        </w:rPr>
        <w:t>dojít</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w:t>
      </w:r>
      <w:proofErr w:type="spellStart"/>
      <w:r w:rsidRPr="00373D34">
        <w:rPr>
          <w:rFonts w:ascii="Arial" w:hAnsi="Arial" w:cs="Arial"/>
          <w:bCs/>
        </w:rPr>
        <w:t>skladovaného</w:t>
      </w:r>
      <w:proofErr w:type="spellEnd"/>
      <w:r w:rsidRPr="00373D34">
        <w:rPr>
          <w:rFonts w:ascii="Arial" w:hAnsi="Arial" w:cs="Arial"/>
          <w:bCs/>
        </w:rPr>
        <w:t xml:space="preserve"> LPG z </w:t>
      </w:r>
      <w:proofErr w:type="spellStart"/>
      <w:r w:rsidRPr="00373D34">
        <w:rPr>
          <w:rFonts w:ascii="Arial" w:hAnsi="Arial" w:cs="Arial"/>
          <w:bCs/>
        </w:rPr>
        <w:t>kódu</w:t>
      </w:r>
      <w:proofErr w:type="spellEnd"/>
      <w:r w:rsidRPr="00373D34">
        <w:rPr>
          <w:rFonts w:ascii="Arial" w:hAnsi="Arial" w:cs="Arial"/>
          <w:bCs/>
        </w:rPr>
        <w:t xml:space="preserve"> 2711 12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kód</w:t>
      </w:r>
      <w:proofErr w:type="spellEnd"/>
      <w:r w:rsidRPr="00373D34">
        <w:rPr>
          <w:rFonts w:ascii="Arial" w:hAnsi="Arial" w:cs="Arial"/>
          <w:bCs/>
        </w:rPr>
        <w:t xml:space="preserve"> 2711 13 </w:t>
      </w:r>
      <w:proofErr w:type="spellStart"/>
      <w:r w:rsidRPr="00373D34">
        <w:rPr>
          <w:rFonts w:ascii="Arial" w:hAnsi="Arial" w:cs="Arial"/>
          <w:bCs/>
        </w:rPr>
        <w:t>nebo</w:t>
      </w:r>
      <w:proofErr w:type="spellEnd"/>
      <w:r w:rsidRPr="00373D34">
        <w:rPr>
          <w:rFonts w:ascii="Arial" w:hAnsi="Arial" w:cs="Arial"/>
          <w:bCs/>
        </w:rPr>
        <w:t xml:space="preserve"> </w:t>
      </w:r>
      <w:proofErr w:type="spellStart"/>
      <w:r w:rsidRPr="00373D34">
        <w:rPr>
          <w:rFonts w:ascii="Arial" w:hAnsi="Arial" w:cs="Arial"/>
          <w:bCs/>
        </w:rPr>
        <w:t>naopak</w:t>
      </w:r>
      <w:proofErr w:type="spellEnd"/>
      <w:r w:rsidRPr="00373D34">
        <w:rPr>
          <w:rFonts w:ascii="Arial" w:hAnsi="Arial" w:cs="Arial"/>
          <w:bCs/>
        </w:rPr>
        <w:t>, a to v </w:t>
      </w:r>
      <w:proofErr w:type="spellStart"/>
      <w:r w:rsidRPr="00373D34">
        <w:rPr>
          <w:rFonts w:ascii="Arial" w:hAnsi="Arial" w:cs="Arial"/>
          <w:bCs/>
        </w:rPr>
        <w:t>závislosti</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poměrech</w:t>
      </w:r>
      <w:proofErr w:type="spellEnd"/>
      <w:r w:rsidRPr="00373D34">
        <w:rPr>
          <w:rFonts w:ascii="Arial" w:hAnsi="Arial" w:cs="Arial"/>
          <w:bCs/>
        </w:rPr>
        <w:t>, v </w:t>
      </w:r>
      <w:proofErr w:type="spellStart"/>
      <w:r w:rsidRPr="00373D34">
        <w:rPr>
          <w:rFonts w:ascii="Arial" w:hAnsi="Arial" w:cs="Arial"/>
          <w:bCs/>
        </w:rPr>
        <w:t>jakých</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LPG </w:t>
      </w:r>
      <w:proofErr w:type="spellStart"/>
      <w:r w:rsidRPr="00373D34">
        <w:rPr>
          <w:rFonts w:ascii="Arial" w:hAnsi="Arial" w:cs="Arial"/>
          <w:bCs/>
        </w:rPr>
        <w:t>míseny</w:t>
      </w:r>
      <w:proofErr w:type="spellEnd"/>
      <w:r w:rsidRPr="00373D34">
        <w:rPr>
          <w:rFonts w:ascii="Arial" w:hAnsi="Arial" w:cs="Arial"/>
          <w:bCs/>
        </w:rPr>
        <w:t xml:space="preserve">. </w:t>
      </w:r>
    </w:p>
    <w:p w14:paraId="40762909" w14:textId="77777777" w:rsidR="00EE557E" w:rsidRDefault="00EE557E" w:rsidP="00034EB1">
      <w:pPr>
        <w:jc w:val="both"/>
        <w:rPr>
          <w:rFonts w:ascii="Arial" w:hAnsi="Arial" w:cs="Arial"/>
          <w:bCs/>
        </w:rPr>
      </w:pPr>
    </w:p>
    <w:p w14:paraId="10110B60" w14:textId="77777777" w:rsidR="00034EB1" w:rsidRPr="00373D34" w:rsidRDefault="00034EB1" w:rsidP="00034EB1">
      <w:pPr>
        <w:jc w:val="both"/>
        <w:rPr>
          <w:rFonts w:ascii="Arial" w:hAnsi="Arial" w:cs="Arial"/>
          <w:bCs/>
        </w:rPr>
      </w:pPr>
      <w:r w:rsidRPr="00373D34">
        <w:rPr>
          <w:rFonts w:ascii="Arial" w:hAnsi="Arial" w:cs="Arial"/>
          <w:bCs/>
        </w:rPr>
        <w:t xml:space="preserve">I </w:t>
      </w:r>
      <w:proofErr w:type="spellStart"/>
      <w:r w:rsidRPr="00373D34">
        <w:rPr>
          <w:rFonts w:ascii="Arial" w:hAnsi="Arial" w:cs="Arial"/>
          <w:bCs/>
        </w:rPr>
        <w:t>přes</w:t>
      </w:r>
      <w:proofErr w:type="spellEnd"/>
      <w:r w:rsidRPr="00373D34">
        <w:rPr>
          <w:rFonts w:ascii="Arial" w:hAnsi="Arial" w:cs="Arial"/>
          <w:bCs/>
        </w:rPr>
        <w:t xml:space="preserve"> </w:t>
      </w:r>
      <w:proofErr w:type="spellStart"/>
      <w:r w:rsidRPr="00373D34">
        <w:rPr>
          <w:rFonts w:ascii="Arial" w:hAnsi="Arial" w:cs="Arial"/>
          <w:bCs/>
        </w:rPr>
        <w:t>změnu</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w:t>
      </w:r>
      <w:proofErr w:type="spellStart"/>
      <w:r w:rsidRPr="00373D34">
        <w:rPr>
          <w:rFonts w:ascii="Arial" w:hAnsi="Arial" w:cs="Arial"/>
          <w:bCs/>
        </w:rPr>
        <w:t>však</w:t>
      </w:r>
      <w:proofErr w:type="spellEnd"/>
      <w:r w:rsidRPr="00373D34">
        <w:rPr>
          <w:rFonts w:ascii="Arial" w:hAnsi="Arial" w:cs="Arial"/>
          <w:bCs/>
        </w:rPr>
        <w:t xml:space="preserve"> v </w:t>
      </w:r>
      <w:proofErr w:type="spellStart"/>
      <w:r w:rsidRPr="00373D34">
        <w:rPr>
          <w:rFonts w:ascii="Arial" w:hAnsi="Arial" w:cs="Arial"/>
          <w:bCs/>
        </w:rPr>
        <w:t>daném</w:t>
      </w:r>
      <w:proofErr w:type="spellEnd"/>
      <w:r w:rsidRPr="00373D34">
        <w:rPr>
          <w:rFonts w:ascii="Arial" w:hAnsi="Arial" w:cs="Arial"/>
          <w:bCs/>
        </w:rPr>
        <w:t xml:space="preserve">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nedochází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změně</w:t>
      </w:r>
      <w:proofErr w:type="spellEnd"/>
      <w:r w:rsidRPr="00373D34">
        <w:rPr>
          <w:rFonts w:ascii="Arial" w:hAnsi="Arial" w:cs="Arial"/>
          <w:bCs/>
        </w:rPr>
        <w:t xml:space="preserve"> </w:t>
      </w:r>
      <w:proofErr w:type="spellStart"/>
      <w:r w:rsidRPr="00373D34">
        <w:rPr>
          <w:rFonts w:ascii="Arial" w:hAnsi="Arial" w:cs="Arial"/>
          <w:bCs/>
        </w:rPr>
        <w:t>sazby</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Sazby</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LPG se </w:t>
      </w:r>
      <w:proofErr w:type="spellStart"/>
      <w:r w:rsidRPr="00373D34">
        <w:rPr>
          <w:rFonts w:ascii="Arial" w:hAnsi="Arial" w:cs="Arial"/>
          <w:bCs/>
        </w:rPr>
        <w:t>odvíjí</w:t>
      </w:r>
      <w:proofErr w:type="spellEnd"/>
      <w:r w:rsidRPr="00373D34">
        <w:rPr>
          <w:rFonts w:ascii="Arial" w:hAnsi="Arial" w:cs="Arial"/>
          <w:bCs/>
        </w:rPr>
        <w:t xml:space="preserve"> </w:t>
      </w:r>
      <w:proofErr w:type="spellStart"/>
      <w:r w:rsidRPr="00373D34">
        <w:rPr>
          <w:rFonts w:ascii="Arial" w:hAnsi="Arial" w:cs="Arial"/>
          <w:bCs/>
        </w:rPr>
        <w:t>od</w:t>
      </w:r>
      <w:proofErr w:type="spellEnd"/>
      <w:r w:rsidRPr="00373D34">
        <w:rPr>
          <w:rFonts w:ascii="Arial" w:hAnsi="Arial" w:cs="Arial"/>
          <w:bCs/>
        </w:rPr>
        <w:t xml:space="preserve"> </w:t>
      </w:r>
      <w:proofErr w:type="spellStart"/>
      <w:r w:rsidRPr="00373D34">
        <w:rPr>
          <w:rFonts w:ascii="Arial" w:hAnsi="Arial" w:cs="Arial"/>
          <w:bCs/>
        </w:rPr>
        <w:t>účelu</w:t>
      </w:r>
      <w:proofErr w:type="spellEnd"/>
      <w:r w:rsidRPr="00373D34">
        <w:rPr>
          <w:rFonts w:ascii="Arial" w:hAnsi="Arial" w:cs="Arial"/>
          <w:bCs/>
        </w:rPr>
        <w:t xml:space="preserve"> </w:t>
      </w:r>
      <w:proofErr w:type="spellStart"/>
      <w:r w:rsidRPr="00373D34">
        <w:rPr>
          <w:rFonts w:ascii="Arial" w:hAnsi="Arial" w:cs="Arial"/>
          <w:bCs/>
        </w:rPr>
        <w:t>použití</w:t>
      </w:r>
      <w:proofErr w:type="spellEnd"/>
      <w:r w:rsidRPr="00373D34">
        <w:rPr>
          <w:rFonts w:ascii="Arial" w:hAnsi="Arial" w:cs="Arial"/>
          <w:bCs/>
        </w:rPr>
        <w:t xml:space="preserve"> </w:t>
      </w:r>
      <w:proofErr w:type="spellStart"/>
      <w:r w:rsidRPr="00373D34">
        <w:rPr>
          <w:rFonts w:ascii="Arial" w:hAnsi="Arial" w:cs="Arial"/>
          <w:bCs/>
        </w:rPr>
        <w:t>daného</w:t>
      </w:r>
      <w:proofErr w:type="spellEnd"/>
      <w:r w:rsidRPr="00373D34">
        <w:rPr>
          <w:rFonts w:ascii="Arial" w:hAnsi="Arial" w:cs="Arial"/>
          <w:bCs/>
        </w:rPr>
        <w:t xml:space="preserve"> LPG (viz § 45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e), f) a g)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ve </w:t>
      </w:r>
      <w:proofErr w:type="spellStart"/>
      <w:r w:rsidRPr="00373D34">
        <w:rPr>
          <w:rFonts w:ascii="Arial" w:hAnsi="Arial" w:cs="Arial"/>
          <w:bCs/>
        </w:rPr>
        <w:t>vazbě</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 48 </w:t>
      </w:r>
      <w:proofErr w:type="spellStart"/>
      <w:r w:rsidRPr="00373D34">
        <w:rPr>
          <w:rFonts w:ascii="Arial" w:hAnsi="Arial" w:cs="Arial"/>
          <w:bCs/>
        </w:rPr>
        <w:t>odst</w:t>
      </w:r>
      <w:proofErr w:type="spellEnd"/>
      <w:r w:rsidRPr="00373D34">
        <w:rPr>
          <w:rFonts w:ascii="Arial" w:hAnsi="Arial" w:cs="Arial"/>
          <w:bCs/>
        </w:rPr>
        <w:t xml:space="preserve">. 1). LPG </w:t>
      </w:r>
      <w:proofErr w:type="spellStart"/>
      <w:r w:rsidRPr="00373D34">
        <w:rPr>
          <w:rFonts w:ascii="Arial" w:hAnsi="Arial" w:cs="Arial"/>
          <w:bCs/>
        </w:rPr>
        <w:t>spadající</w:t>
      </w:r>
      <w:proofErr w:type="spellEnd"/>
      <w:r w:rsidRPr="00373D34">
        <w:rPr>
          <w:rFonts w:ascii="Arial" w:hAnsi="Arial" w:cs="Arial"/>
          <w:bCs/>
        </w:rPr>
        <w:t xml:space="preserve"> pod </w:t>
      </w:r>
      <w:proofErr w:type="spellStart"/>
      <w:r w:rsidRPr="00373D34">
        <w:rPr>
          <w:rFonts w:ascii="Arial" w:hAnsi="Arial" w:cs="Arial"/>
          <w:bCs/>
        </w:rPr>
        <w:t>kód</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2711 12 11 </w:t>
      </w:r>
      <w:proofErr w:type="spellStart"/>
      <w:r w:rsidRPr="00373D34">
        <w:rPr>
          <w:rFonts w:ascii="Arial" w:hAnsi="Arial" w:cs="Arial"/>
          <w:bCs/>
        </w:rPr>
        <w:t>až</w:t>
      </w:r>
      <w:proofErr w:type="spellEnd"/>
      <w:r w:rsidRPr="00373D34">
        <w:rPr>
          <w:rFonts w:ascii="Arial" w:hAnsi="Arial" w:cs="Arial"/>
          <w:bCs/>
        </w:rPr>
        <w:t xml:space="preserve"> 2711 19, </w:t>
      </w:r>
      <w:proofErr w:type="spellStart"/>
      <w:r w:rsidRPr="00373D34">
        <w:rPr>
          <w:rFonts w:ascii="Arial" w:hAnsi="Arial" w:cs="Arial"/>
          <w:bCs/>
        </w:rPr>
        <w:t>které</w:t>
      </w:r>
      <w:proofErr w:type="spellEnd"/>
      <w:r w:rsidRPr="00373D34">
        <w:rPr>
          <w:rFonts w:ascii="Arial" w:hAnsi="Arial" w:cs="Arial"/>
          <w:bCs/>
        </w:rPr>
        <w:t xml:space="preserve">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určeny</w:t>
      </w:r>
      <w:proofErr w:type="spellEnd"/>
      <w:r w:rsidRPr="00373D34">
        <w:rPr>
          <w:rFonts w:ascii="Arial" w:hAnsi="Arial" w:cs="Arial"/>
          <w:bCs/>
        </w:rPr>
        <w:t xml:space="preserve"> pro </w:t>
      </w:r>
      <w:proofErr w:type="spellStart"/>
      <w:r w:rsidRPr="00373D34">
        <w:rPr>
          <w:rFonts w:ascii="Arial" w:hAnsi="Arial" w:cs="Arial"/>
          <w:bCs/>
        </w:rPr>
        <w:t>výrobu</w:t>
      </w:r>
      <w:proofErr w:type="spellEnd"/>
      <w:r w:rsidRPr="00373D34">
        <w:rPr>
          <w:rFonts w:ascii="Arial" w:hAnsi="Arial" w:cs="Arial"/>
          <w:bCs/>
        </w:rPr>
        <w:t xml:space="preserve"> </w:t>
      </w:r>
      <w:proofErr w:type="spellStart"/>
      <w:r w:rsidRPr="00373D34">
        <w:rPr>
          <w:rFonts w:ascii="Arial" w:hAnsi="Arial" w:cs="Arial"/>
          <w:bCs/>
        </w:rPr>
        <w:t>tepla</w:t>
      </w:r>
      <w:proofErr w:type="spellEnd"/>
      <w:r w:rsidRPr="00373D34">
        <w:rPr>
          <w:rFonts w:ascii="Arial" w:hAnsi="Arial" w:cs="Arial"/>
          <w:bCs/>
        </w:rPr>
        <w:t xml:space="preserve"> a </w:t>
      </w:r>
      <w:proofErr w:type="spellStart"/>
      <w:r w:rsidRPr="00373D34">
        <w:rPr>
          <w:rFonts w:ascii="Arial" w:hAnsi="Arial" w:cs="Arial"/>
          <w:bCs/>
        </w:rPr>
        <w:t>jsou</w:t>
      </w:r>
      <w:proofErr w:type="spellEnd"/>
      <w:r w:rsidRPr="00373D34">
        <w:rPr>
          <w:rFonts w:ascii="Arial" w:hAnsi="Arial" w:cs="Arial"/>
          <w:bCs/>
        </w:rPr>
        <w:t xml:space="preserve"> </w:t>
      </w:r>
      <w:proofErr w:type="spellStart"/>
      <w:r w:rsidRPr="00373D34">
        <w:rPr>
          <w:rFonts w:ascii="Arial" w:hAnsi="Arial" w:cs="Arial"/>
          <w:bCs/>
        </w:rPr>
        <w:t>tudíž</w:t>
      </w:r>
      <w:proofErr w:type="spellEnd"/>
      <w:r w:rsidRPr="00373D34">
        <w:rPr>
          <w:rFonts w:ascii="Arial" w:hAnsi="Arial" w:cs="Arial"/>
          <w:bCs/>
        </w:rPr>
        <w:t xml:space="preserve"> </w:t>
      </w:r>
      <w:proofErr w:type="spellStart"/>
      <w:r w:rsidRPr="00373D34">
        <w:rPr>
          <w:rFonts w:ascii="Arial" w:hAnsi="Arial" w:cs="Arial"/>
          <w:bCs/>
        </w:rPr>
        <w:t>předmětem</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 45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f)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podléhají</w:t>
      </w:r>
      <w:proofErr w:type="spellEnd"/>
      <w:r w:rsidRPr="00373D34">
        <w:rPr>
          <w:rFonts w:ascii="Arial" w:hAnsi="Arial" w:cs="Arial"/>
          <w:bCs/>
        </w:rPr>
        <w:t xml:space="preserve"> </w:t>
      </w:r>
      <w:proofErr w:type="spellStart"/>
      <w:r w:rsidRPr="00373D34">
        <w:rPr>
          <w:rFonts w:ascii="Arial" w:hAnsi="Arial" w:cs="Arial"/>
          <w:bCs/>
        </w:rPr>
        <w:t>sazbě</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ve </w:t>
      </w:r>
      <w:proofErr w:type="spellStart"/>
      <w:r w:rsidRPr="00373D34">
        <w:rPr>
          <w:rFonts w:ascii="Arial" w:hAnsi="Arial" w:cs="Arial"/>
          <w:bCs/>
        </w:rPr>
        <w:t>výši</w:t>
      </w:r>
      <w:proofErr w:type="spellEnd"/>
      <w:r w:rsidRPr="00373D34">
        <w:rPr>
          <w:rFonts w:ascii="Arial" w:hAnsi="Arial" w:cs="Arial"/>
          <w:bCs/>
        </w:rPr>
        <w:t xml:space="preserve"> 0 </w:t>
      </w:r>
      <w:proofErr w:type="spellStart"/>
      <w:r w:rsidRPr="00373D34">
        <w:rPr>
          <w:rFonts w:ascii="Arial" w:hAnsi="Arial" w:cs="Arial"/>
          <w:bCs/>
        </w:rPr>
        <w:t>Kč</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 48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Z </w:t>
      </w:r>
      <w:proofErr w:type="spellStart"/>
      <w:r w:rsidRPr="00373D34">
        <w:rPr>
          <w:rFonts w:ascii="Arial" w:hAnsi="Arial" w:cs="Arial"/>
          <w:bCs/>
        </w:rPr>
        <w:t>uvedeného</w:t>
      </w:r>
      <w:proofErr w:type="spellEnd"/>
      <w:r w:rsidRPr="00373D34">
        <w:rPr>
          <w:rFonts w:ascii="Arial" w:hAnsi="Arial" w:cs="Arial"/>
          <w:bCs/>
        </w:rPr>
        <w:t xml:space="preserve"> </w:t>
      </w:r>
      <w:proofErr w:type="spellStart"/>
      <w:r w:rsidRPr="00373D34">
        <w:rPr>
          <w:rFonts w:ascii="Arial" w:hAnsi="Arial" w:cs="Arial"/>
          <w:bCs/>
        </w:rPr>
        <w:t>vyplývá</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změna</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LPG </w:t>
      </w:r>
      <w:proofErr w:type="spellStart"/>
      <w:r w:rsidRPr="00373D34">
        <w:rPr>
          <w:rFonts w:ascii="Arial" w:hAnsi="Arial" w:cs="Arial"/>
          <w:bCs/>
        </w:rPr>
        <w:t>nemá</w:t>
      </w:r>
      <w:proofErr w:type="spellEnd"/>
      <w:r w:rsidRPr="00373D34">
        <w:rPr>
          <w:rFonts w:ascii="Arial" w:hAnsi="Arial" w:cs="Arial"/>
          <w:bCs/>
        </w:rPr>
        <w:t xml:space="preserve"> </w:t>
      </w:r>
      <w:proofErr w:type="spellStart"/>
      <w:r w:rsidRPr="00373D34">
        <w:rPr>
          <w:rFonts w:ascii="Arial" w:hAnsi="Arial" w:cs="Arial"/>
          <w:bCs/>
        </w:rPr>
        <w:t>vliv</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výši</w:t>
      </w:r>
      <w:proofErr w:type="spellEnd"/>
      <w:r w:rsidRPr="00373D34">
        <w:rPr>
          <w:rFonts w:ascii="Arial" w:hAnsi="Arial" w:cs="Arial"/>
          <w:bCs/>
        </w:rPr>
        <w:t xml:space="preserve"> </w:t>
      </w:r>
      <w:proofErr w:type="spellStart"/>
      <w:r w:rsidRPr="00373D34">
        <w:rPr>
          <w:rFonts w:ascii="Arial" w:hAnsi="Arial" w:cs="Arial"/>
          <w:bCs/>
        </w:rPr>
        <w:t>daňové</w:t>
      </w:r>
      <w:proofErr w:type="spellEnd"/>
      <w:r w:rsidRPr="00373D34">
        <w:rPr>
          <w:rFonts w:ascii="Arial" w:hAnsi="Arial" w:cs="Arial"/>
          <w:bCs/>
        </w:rPr>
        <w:t xml:space="preserve"> </w:t>
      </w:r>
      <w:proofErr w:type="spellStart"/>
      <w:r w:rsidRPr="00373D34">
        <w:rPr>
          <w:rFonts w:ascii="Arial" w:hAnsi="Arial" w:cs="Arial"/>
          <w:bCs/>
        </w:rPr>
        <w:t>povinnosti</w:t>
      </w:r>
      <w:proofErr w:type="spellEnd"/>
      <w:r w:rsidRPr="00373D34">
        <w:rPr>
          <w:rFonts w:ascii="Arial" w:hAnsi="Arial" w:cs="Arial"/>
          <w:bCs/>
        </w:rPr>
        <w:t xml:space="preserve"> </w:t>
      </w:r>
      <w:proofErr w:type="spellStart"/>
      <w:r w:rsidRPr="00373D34">
        <w:rPr>
          <w:rFonts w:ascii="Arial" w:hAnsi="Arial" w:cs="Arial"/>
          <w:bCs/>
        </w:rPr>
        <w:t>vážící</w:t>
      </w:r>
      <w:proofErr w:type="spellEnd"/>
      <w:r w:rsidRPr="00373D34">
        <w:rPr>
          <w:rFonts w:ascii="Arial" w:hAnsi="Arial" w:cs="Arial"/>
          <w:bCs/>
        </w:rPr>
        <w:t xml:space="preserve"> se k </w:t>
      </w:r>
      <w:proofErr w:type="spellStart"/>
      <w:r w:rsidRPr="00373D34">
        <w:rPr>
          <w:rFonts w:ascii="Arial" w:hAnsi="Arial" w:cs="Arial"/>
          <w:bCs/>
        </w:rPr>
        <w:t>danému</w:t>
      </w:r>
      <w:proofErr w:type="spellEnd"/>
      <w:r w:rsidRPr="00373D34">
        <w:rPr>
          <w:rFonts w:ascii="Arial" w:hAnsi="Arial" w:cs="Arial"/>
          <w:bCs/>
        </w:rPr>
        <w:t xml:space="preserve"> </w:t>
      </w:r>
      <w:proofErr w:type="spellStart"/>
      <w:r w:rsidRPr="00373D34">
        <w:rPr>
          <w:rFonts w:ascii="Arial" w:hAnsi="Arial" w:cs="Arial"/>
          <w:bCs/>
        </w:rPr>
        <w:t>minerálnímu</w:t>
      </w:r>
      <w:proofErr w:type="spellEnd"/>
      <w:r w:rsidRPr="00373D34">
        <w:rPr>
          <w:rFonts w:ascii="Arial" w:hAnsi="Arial" w:cs="Arial"/>
          <w:bCs/>
        </w:rPr>
        <w:t xml:space="preserve"> </w:t>
      </w:r>
      <w:proofErr w:type="spellStart"/>
      <w:r w:rsidRPr="00373D34">
        <w:rPr>
          <w:rFonts w:ascii="Arial" w:hAnsi="Arial" w:cs="Arial"/>
          <w:bCs/>
        </w:rPr>
        <w:t>oleji</w:t>
      </w:r>
      <w:proofErr w:type="spellEnd"/>
      <w:r w:rsidRPr="00373D34">
        <w:rPr>
          <w:rFonts w:ascii="Arial" w:hAnsi="Arial" w:cs="Arial"/>
          <w:bCs/>
        </w:rPr>
        <w:t xml:space="preserve">. </w:t>
      </w:r>
      <w:proofErr w:type="spellStart"/>
      <w:r w:rsidRPr="00373D34">
        <w:rPr>
          <w:rFonts w:ascii="Arial" w:hAnsi="Arial" w:cs="Arial"/>
          <w:bCs/>
        </w:rPr>
        <w:t>Současně</w:t>
      </w:r>
      <w:proofErr w:type="spellEnd"/>
      <w:r w:rsidRPr="00373D34">
        <w:rPr>
          <w:rFonts w:ascii="Arial" w:hAnsi="Arial" w:cs="Arial"/>
          <w:bCs/>
        </w:rPr>
        <w:t xml:space="preserve">, </w:t>
      </w:r>
      <w:proofErr w:type="spellStart"/>
      <w:r w:rsidRPr="00373D34">
        <w:rPr>
          <w:rFonts w:ascii="Arial" w:hAnsi="Arial" w:cs="Arial"/>
          <w:bCs/>
        </w:rPr>
        <w:t>změna</w:t>
      </w:r>
      <w:proofErr w:type="spellEnd"/>
      <w:r w:rsidRPr="00373D34">
        <w:rPr>
          <w:rFonts w:ascii="Arial" w:hAnsi="Arial" w:cs="Arial"/>
          <w:bCs/>
        </w:rPr>
        <w:t xml:space="preserve"> </w:t>
      </w:r>
      <w:proofErr w:type="spellStart"/>
      <w:r w:rsidRPr="00373D34">
        <w:rPr>
          <w:rFonts w:ascii="Arial" w:hAnsi="Arial" w:cs="Arial"/>
          <w:bCs/>
        </w:rPr>
        <w:t>kódu</w:t>
      </w:r>
      <w:proofErr w:type="spellEnd"/>
      <w:r w:rsidRPr="00373D34">
        <w:rPr>
          <w:rFonts w:ascii="Arial" w:hAnsi="Arial" w:cs="Arial"/>
          <w:bCs/>
        </w:rPr>
        <w:t xml:space="preserve"> </w:t>
      </w:r>
      <w:proofErr w:type="spellStart"/>
      <w:r w:rsidRPr="00373D34">
        <w:rPr>
          <w:rFonts w:ascii="Arial" w:hAnsi="Arial" w:cs="Arial"/>
          <w:bCs/>
        </w:rPr>
        <w:t>nomenklatury</w:t>
      </w:r>
      <w:proofErr w:type="spellEnd"/>
      <w:r w:rsidRPr="00373D34">
        <w:rPr>
          <w:rFonts w:ascii="Arial" w:hAnsi="Arial" w:cs="Arial"/>
          <w:bCs/>
        </w:rPr>
        <w:t xml:space="preserve"> LPG </w:t>
      </w:r>
      <w:proofErr w:type="spellStart"/>
      <w:r w:rsidRPr="00373D34">
        <w:rPr>
          <w:rFonts w:ascii="Arial" w:hAnsi="Arial" w:cs="Arial"/>
          <w:bCs/>
        </w:rPr>
        <w:t>nemá</w:t>
      </w:r>
      <w:proofErr w:type="spellEnd"/>
      <w:r w:rsidRPr="00373D34">
        <w:rPr>
          <w:rFonts w:ascii="Arial" w:hAnsi="Arial" w:cs="Arial"/>
          <w:bCs/>
        </w:rPr>
        <w:t xml:space="preserve"> </w:t>
      </w:r>
      <w:proofErr w:type="spellStart"/>
      <w:r w:rsidRPr="00373D34">
        <w:rPr>
          <w:rFonts w:ascii="Arial" w:hAnsi="Arial" w:cs="Arial"/>
          <w:bCs/>
        </w:rPr>
        <w:t>vliv</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jiné</w:t>
      </w:r>
      <w:proofErr w:type="spellEnd"/>
      <w:r w:rsidRPr="00373D34">
        <w:rPr>
          <w:rFonts w:ascii="Arial" w:hAnsi="Arial" w:cs="Arial"/>
          <w:bCs/>
        </w:rPr>
        <w:t xml:space="preserve"> </w:t>
      </w:r>
      <w:proofErr w:type="spellStart"/>
      <w:r w:rsidRPr="00373D34">
        <w:rPr>
          <w:rFonts w:ascii="Arial" w:hAnsi="Arial" w:cs="Arial"/>
          <w:bCs/>
        </w:rPr>
        <w:t>povinnosti</w:t>
      </w:r>
      <w:proofErr w:type="spellEnd"/>
      <w:r w:rsidRPr="00373D34">
        <w:rPr>
          <w:rFonts w:ascii="Arial" w:hAnsi="Arial" w:cs="Arial"/>
          <w:bCs/>
        </w:rPr>
        <w:t xml:space="preserve"> </w:t>
      </w:r>
      <w:proofErr w:type="spellStart"/>
      <w:r w:rsidRPr="00373D34">
        <w:rPr>
          <w:rFonts w:ascii="Arial" w:hAnsi="Arial" w:cs="Arial"/>
          <w:bCs/>
        </w:rPr>
        <w:t>vyplývající</w:t>
      </w:r>
      <w:proofErr w:type="spellEnd"/>
      <w:r w:rsidRPr="00373D34">
        <w:rPr>
          <w:rFonts w:ascii="Arial" w:hAnsi="Arial" w:cs="Arial"/>
          <w:bCs/>
        </w:rPr>
        <w:t xml:space="preserve"> ze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které</w:t>
      </w:r>
      <w:proofErr w:type="spellEnd"/>
      <w:r w:rsidRPr="00373D34">
        <w:rPr>
          <w:rFonts w:ascii="Arial" w:hAnsi="Arial" w:cs="Arial"/>
          <w:bCs/>
        </w:rPr>
        <w:t xml:space="preserve"> se k </w:t>
      </w:r>
      <w:proofErr w:type="spellStart"/>
      <w:r w:rsidRPr="00373D34">
        <w:rPr>
          <w:rFonts w:ascii="Arial" w:hAnsi="Arial" w:cs="Arial"/>
          <w:bCs/>
        </w:rPr>
        <w:t>danému</w:t>
      </w:r>
      <w:proofErr w:type="spellEnd"/>
      <w:r w:rsidRPr="00373D34">
        <w:rPr>
          <w:rFonts w:ascii="Arial" w:hAnsi="Arial" w:cs="Arial"/>
          <w:bCs/>
        </w:rPr>
        <w:t xml:space="preserve"> LPG </w:t>
      </w:r>
      <w:proofErr w:type="spellStart"/>
      <w:r w:rsidRPr="00373D34">
        <w:rPr>
          <w:rFonts w:ascii="Arial" w:hAnsi="Arial" w:cs="Arial"/>
          <w:bCs/>
        </w:rPr>
        <w:t>váží</w:t>
      </w:r>
      <w:proofErr w:type="spellEnd"/>
      <w:r w:rsidRPr="00373D34">
        <w:rPr>
          <w:rFonts w:ascii="Arial" w:hAnsi="Arial" w:cs="Arial"/>
          <w:bCs/>
        </w:rPr>
        <w:t xml:space="preserve">. </w:t>
      </w:r>
    </w:p>
    <w:p w14:paraId="78EE11D3" w14:textId="77777777" w:rsidR="00EE557E" w:rsidRDefault="00EE557E" w:rsidP="00034EB1">
      <w:pPr>
        <w:jc w:val="both"/>
        <w:rPr>
          <w:rFonts w:ascii="Arial" w:hAnsi="Arial" w:cs="Arial"/>
          <w:bCs/>
        </w:rPr>
      </w:pPr>
    </w:p>
    <w:p w14:paraId="602ED572" w14:textId="77777777" w:rsidR="00034EB1" w:rsidRPr="00373D34" w:rsidRDefault="00034EB1" w:rsidP="00034EB1">
      <w:pPr>
        <w:jc w:val="both"/>
        <w:rPr>
          <w:rFonts w:ascii="Arial" w:hAnsi="Arial" w:cs="Arial"/>
          <w:bCs/>
        </w:rPr>
      </w:pPr>
      <w:r w:rsidRPr="00373D34">
        <w:rPr>
          <w:rFonts w:ascii="Arial" w:hAnsi="Arial" w:cs="Arial"/>
          <w:bCs/>
        </w:rPr>
        <w:t>Z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uvedeného</w:t>
      </w:r>
      <w:proofErr w:type="spellEnd"/>
      <w:r w:rsidRPr="00373D34">
        <w:rPr>
          <w:rFonts w:ascii="Arial" w:hAnsi="Arial" w:cs="Arial"/>
          <w:bCs/>
        </w:rPr>
        <w:t xml:space="preserve"> </w:t>
      </w:r>
      <w:proofErr w:type="spellStart"/>
      <w:r w:rsidRPr="00373D34">
        <w:rPr>
          <w:rFonts w:ascii="Arial" w:hAnsi="Arial" w:cs="Arial"/>
          <w:bCs/>
        </w:rPr>
        <w:t>vyplývá</w:t>
      </w:r>
      <w:proofErr w:type="spellEnd"/>
      <w:r w:rsidRPr="00373D34">
        <w:rPr>
          <w:rFonts w:ascii="Arial" w:hAnsi="Arial" w:cs="Arial"/>
          <w:bCs/>
        </w:rPr>
        <w:t xml:space="preserve">, </w:t>
      </w:r>
      <w:proofErr w:type="spellStart"/>
      <w:r w:rsidRPr="00373D34">
        <w:rPr>
          <w:rFonts w:ascii="Arial" w:hAnsi="Arial" w:cs="Arial"/>
          <w:bCs/>
        </w:rPr>
        <w:t>že</w:t>
      </w:r>
      <w:proofErr w:type="spellEnd"/>
      <w:r w:rsidRPr="00373D34">
        <w:rPr>
          <w:rFonts w:ascii="Arial" w:hAnsi="Arial" w:cs="Arial"/>
          <w:bCs/>
        </w:rPr>
        <w:t xml:space="preserve"> </w:t>
      </w:r>
      <w:proofErr w:type="spellStart"/>
      <w:r w:rsidRPr="00373D34">
        <w:rPr>
          <w:rFonts w:ascii="Arial" w:hAnsi="Arial" w:cs="Arial"/>
          <w:bCs/>
        </w:rPr>
        <w:t>pokud</w:t>
      </w:r>
      <w:proofErr w:type="spellEnd"/>
      <w:r w:rsidRPr="00373D34">
        <w:rPr>
          <w:rFonts w:ascii="Arial" w:hAnsi="Arial" w:cs="Arial"/>
          <w:bCs/>
        </w:rPr>
        <w:t xml:space="preserve"> </w:t>
      </w:r>
      <w:proofErr w:type="spellStart"/>
      <w:r w:rsidRPr="00373D34">
        <w:rPr>
          <w:rFonts w:ascii="Arial" w:hAnsi="Arial" w:cs="Arial"/>
          <w:bCs/>
        </w:rPr>
        <w:t>popsané</w:t>
      </w:r>
      <w:proofErr w:type="spellEnd"/>
      <w:r w:rsidRPr="00373D34">
        <w:rPr>
          <w:rFonts w:ascii="Arial" w:hAnsi="Arial" w:cs="Arial"/>
          <w:bCs/>
        </w:rPr>
        <w:t xml:space="preserve"> </w:t>
      </w:r>
      <w:proofErr w:type="spellStart"/>
      <w:r w:rsidRPr="00373D34">
        <w:rPr>
          <w:rFonts w:ascii="Arial" w:hAnsi="Arial" w:cs="Arial"/>
          <w:bCs/>
        </w:rPr>
        <w:t>mísení</w:t>
      </w:r>
      <w:proofErr w:type="spellEnd"/>
      <w:r w:rsidRPr="00373D34">
        <w:rPr>
          <w:rFonts w:ascii="Arial" w:hAnsi="Arial" w:cs="Arial"/>
          <w:bCs/>
        </w:rPr>
        <w:t xml:space="preserve"> LPG </w:t>
      </w:r>
      <w:proofErr w:type="spellStart"/>
      <w:r w:rsidRPr="00373D34">
        <w:rPr>
          <w:rFonts w:ascii="Arial" w:hAnsi="Arial" w:cs="Arial"/>
          <w:bCs/>
        </w:rPr>
        <w:t>určeného</w:t>
      </w:r>
      <w:proofErr w:type="spellEnd"/>
      <w:r w:rsidRPr="00373D34">
        <w:rPr>
          <w:rFonts w:ascii="Arial" w:hAnsi="Arial" w:cs="Arial"/>
          <w:bCs/>
        </w:rPr>
        <w:t xml:space="preserve"> k </w:t>
      </w:r>
      <w:proofErr w:type="spellStart"/>
      <w:r w:rsidRPr="00373D34">
        <w:rPr>
          <w:rFonts w:ascii="Arial" w:hAnsi="Arial" w:cs="Arial"/>
          <w:bCs/>
        </w:rPr>
        <w:t>výrobě</w:t>
      </w:r>
      <w:proofErr w:type="spellEnd"/>
      <w:r w:rsidRPr="00373D34">
        <w:rPr>
          <w:rFonts w:ascii="Arial" w:hAnsi="Arial" w:cs="Arial"/>
          <w:bCs/>
        </w:rPr>
        <w:t xml:space="preserve"> </w:t>
      </w:r>
      <w:proofErr w:type="spellStart"/>
      <w:r w:rsidRPr="00373D34">
        <w:rPr>
          <w:rFonts w:ascii="Arial" w:hAnsi="Arial" w:cs="Arial"/>
          <w:bCs/>
        </w:rPr>
        <w:t>tepla</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kterému</w:t>
      </w:r>
      <w:proofErr w:type="spellEnd"/>
      <w:r w:rsidRPr="00373D34">
        <w:rPr>
          <w:rFonts w:ascii="Arial" w:hAnsi="Arial" w:cs="Arial"/>
          <w:bCs/>
        </w:rPr>
        <w:t xml:space="preserve"> </w:t>
      </w:r>
      <w:proofErr w:type="spellStart"/>
      <w:r w:rsidRPr="00373D34">
        <w:rPr>
          <w:rFonts w:ascii="Arial" w:hAnsi="Arial" w:cs="Arial"/>
          <w:bCs/>
        </w:rPr>
        <w:t>dojde</w:t>
      </w:r>
      <w:proofErr w:type="spellEnd"/>
      <w:r w:rsidRPr="00373D34">
        <w:rPr>
          <w:rFonts w:ascii="Arial" w:hAnsi="Arial" w:cs="Arial"/>
          <w:bCs/>
        </w:rPr>
        <w:t xml:space="preserve"> v </w:t>
      </w:r>
      <w:proofErr w:type="spellStart"/>
      <w:r w:rsidRPr="00373D34">
        <w:rPr>
          <w:rFonts w:ascii="Arial" w:hAnsi="Arial" w:cs="Arial"/>
          <w:bCs/>
        </w:rPr>
        <w:t>zásobníku</w:t>
      </w:r>
      <w:proofErr w:type="spellEnd"/>
      <w:r w:rsidRPr="00373D34">
        <w:rPr>
          <w:rFonts w:ascii="Arial" w:hAnsi="Arial" w:cs="Arial"/>
          <w:bCs/>
        </w:rPr>
        <w:t xml:space="preserve">, </w:t>
      </w:r>
      <w:proofErr w:type="spellStart"/>
      <w:r w:rsidRPr="00373D34">
        <w:rPr>
          <w:rFonts w:ascii="Arial" w:hAnsi="Arial" w:cs="Arial"/>
          <w:bCs/>
        </w:rPr>
        <w:t>nebude</w:t>
      </w:r>
      <w:proofErr w:type="spellEnd"/>
      <w:r w:rsidRPr="00373D34">
        <w:rPr>
          <w:rFonts w:ascii="Arial" w:hAnsi="Arial" w:cs="Arial"/>
          <w:bCs/>
        </w:rPr>
        <w:t xml:space="preserve"> </w:t>
      </w:r>
      <w:proofErr w:type="spellStart"/>
      <w:r w:rsidRPr="00373D34">
        <w:rPr>
          <w:rFonts w:ascii="Arial" w:hAnsi="Arial" w:cs="Arial"/>
          <w:bCs/>
        </w:rPr>
        <w:t>považováno</w:t>
      </w:r>
      <w:proofErr w:type="spellEnd"/>
      <w:r w:rsidRPr="00373D34">
        <w:rPr>
          <w:rFonts w:ascii="Arial" w:hAnsi="Arial" w:cs="Arial"/>
          <w:bCs/>
        </w:rPr>
        <w:t xml:space="preserve"> za „</w:t>
      </w:r>
      <w:proofErr w:type="spellStart"/>
      <w:r w:rsidRPr="00373D34">
        <w:rPr>
          <w:rFonts w:ascii="Arial" w:hAnsi="Arial" w:cs="Arial"/>
          <w:bCs/>
        </w:rPr>
        <w:t>výrobu</w:t>
      </w:r>
      <w:proofErr w:type="spellEnd"/>
      <w:r w:rsidRPr="00373D34">
        <w:rPr>
          <w:rFonts w:ascii="Arial" w:hAnsi="Arial" w:cs="Arial"/>
          <w:bCs/>
        </w:rPr>
        <w:t xml:space="preserve">“ ve </w:t>
      </w:r>
      <w:proofErr w:type="spellStart"/>
      <w:r w:rsidRPr="00373D34">
        <w:rPr>
          <w:rFonts w:ascii="Arial" w:hAnsi="Arial" w:cs="Arial"/>
          <w:bCs/>
        </w:rPr>
        <w:t>smyslu</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nemůže</w:t>
      </w:r>
      <w:proofErr w:type="spellEnd"/>
      <w:r w:rsidRPr="00373D34">
        <w:rPr>
          <w:rFonts w:ascii="Arial" w:hAnsi="Arial" w:cs="Arial"/>
          <w:bCs/>
        </w:rPr>
        <w:t xml:space="preserve"> </w:t>
      </w:r>
      <w:proofErr w:type="spellStart"/>
      <w:r w:rsidRPr="00373D34">
        <w:rPr>
          <w:rFonts w:ascii="Arial" w:hAnsi="Arial" w:cs="Arial"/>
          <w:bCs/>
        </w:rPr>
        <w:t>předmětné</w:t>
      </w:r>
      <w:proofErr w:type="spellEnd"/>
      <w:r w:rsidRPr="00373D34">
        <w:rPr>
          <w:rFonts w:ascii="Arial" w:hAnsi="Arial" w:cs="Arial"/>
          <w:bCs/>
        </w:rPr>
        <w:t xml:space="preserve"> </w:t>
      </w:r>
      <w:proofErr w:type="spellStart"/>
      <w:r w:rsidRPr="00373D34">
        <w:rPr>
          <w:rFonts w:ascii="Arial" w:hAnsi="Arial" w:cs="Arial"/>
          <w:bCs/>
        </w:rPr>
        <w:t>nakládání</w:t>
      </w:r>
      <w:proofErr w:type="spellEnd"/>
      <w:r w:rsidRPr="00373D34">
        <w:rPr>
          <w:rFonts w:ascii="Arial" w:hAnsi="Arial" w:cs="Arial"/>
          <w:bCs/>
        </w:rPr>
        <w:t xml:space="preserve"> s </w:t>
      </w:r>
      <w:proofErr w:type="spellStart"/>
      <w:r w:rsidRPr="00373D34">
        <w:rPr>
          <w:rFonts w:ascii="Arial" w:hAnsi="Arial" w:cs="Arial"/>
          <w:bCs/>
        </w:rPr>
        <w:t>danými</w:t>
      </w:r>
      <w:proofErr w:type="spellEnd"/>
      <w:r w:rsidRPr="00373D34">
        <w:rPr>
          <w:rFonts w:ascii="Arial" w:hAnsi="Arial" w:cs="Arial"/>
          <w:bCs/>
        </w:rPr>
        <w:t xml:space="preserve"> LPG v </w:t>
      </w:r>
      <w:proofErr w:type="spellStart"/>
      <w:r w:rsidRPr="00373D34">
        <w:rPr>
          <w:rFonts w:ascii="Arial" w:hAnsi="Arial" w:cs="Arial"/>
          <w:bCs/>
        </w:rPr>
        <w:t>žádném</w:t>
      </w:r>
      <w:proofErr w:type="spellEnd"/>
      <w:r w:rsidRPr="00373D34">
        <w:rPr>
          <w:rFonts w:ascii="Arial" w:hAnsi="Arial" w:cs="Arial"/>
          <w:bCs/>
        </w:rPr>
        <w:t xml:space="preserve">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vést</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krácení</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Naopak</w:t>
      </w:r>
      <w:proofErr w:type="spellEnd"/>
      <w:r w:rsidRPr="00373D34">
        <w:rPr>
          <w:rFonts w:ascii="Arial" w:hAnsi="Arial" w:cs="Arial"/>
          <w:bCs/>
        </w:rPr>
        <w:t xml:space="preserve">, </w:t>
      </w:r>
      <w:proofErr w:type="spellStart"/>
      <w:r w:rsidRPr="00373D34">
        <w:rPr>
          <w:rFonts w:ascii="Arial" w:hAnsi="Arial" w:cs="Arial"/>
          <w:bCs/>
        </w:rPr>
        <w:t>zahrnutí</w:t>
      </w:r>
      <w:proofErr w:type="spellEnd"/>
      <w:r w:rsidRPr="00373D34">
        <w:rPr>
          <w:rFonts w:ascii="Arial" w:hAnsi="Arial" w:cs="Arial"/>
          <w:bCs/>
        </w:rPr>
        <w:t xml:space="preserve"> </w:t>
      </w:r>
      <w:proofErr w:type="spellStart"/>
      <w:r w:rsidRPr="00373D34">
        <w:rPr>
          <w:rFonts w:ascii="Arial" w:hAnsi="Arial" w:cs="Arial"/>
          <w:bCs/>
        </w:rPr>
        <w:t>popsaného</w:t>
      </w:r>
      <w:proofErr w:type="spellEnd"/>
      <w:r w:rsidRPr="00373D34">
        <w:rPr>
          <w:rFonts w:ascii="Arial" w:hAnsi="Arial" w:cs="Arial"/>
          <w:bCs/>
        </w:rPr>
        <w:t xml:space="preserve"> </w:t>
      </w:r>
      <w:proofErr w:type="spellStart"/>
      <w:r w:rsidRPr="00373D34">
        <w:rPr>
          <w:rFonts w:ascii="Arial" w:hAnsi="Arial" w:cs="Arial"/>
          <w:bCs/>
        </w:rPr>
        <w:t>nakládání</w:t>
      </w:r>
      <w:proofErr w:type="spellEnd"/>
      <w:r w:rsidRPr="00373D34">
        <w:rPr>
          <w:rFonts w:ascii="Arial" w:hAnsi="Arial" w:cs="Arial"/>
          <w:bCs/>
        </w:rPr>
        <w:t xml:space="preserve"> s LPG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ve </w:t>
      </w:r>
      <w:proofErr w:type="spellStart"/>
      <w:r w:rsidRPr="00373D34">
        <w:rPr>
          <w:rFonts w:ascii="Arial" w:hAnsi="Arial" w:cs="Arial"/>
          <w:bCs/>
        </w:rPr>
        <w:t>smyslu</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povede</w:t>
      </w:r>
      <w:proofErr w:type="spellEnd"/>
      <w:r w:rsidRPr="00373D34">
        <w:rPr>
          <w:rFonts w:ascii="Arial" w:hAnsi="Arial" w:cs="Arial"/>
          <w:bCs/>
        </w:rPr>
        <w:t xml:space="preserve"> k </w:t>
      </w:r>
      <w:proofErr w:type="spellStart"/>
      <w:r w:rsidRPr="00373D34">
        <w:rPr>
          <w:rFonts w:ascii="Arial" w:hAnsi="Arial" w:cs="Arial"/>
          <w:bCs/>
        </w:rPr>
        <w:t>nutnosti</w:t>
      </w:r>
      <w:proofErr w:type="spellEnd"/>
      <w:r w:rsidRPr="00373D34">
        <w:rPr>
          <w:rFonts w:ascii="Arial" w:hAnsi="Arial" w:cs="Arial"/>
          <w:bCs/>
        </w:rPr>
        <w:t xml:space="preserve"> </w:t>
      </w:r>
      <w:proofErr w:type="spellStart"/>
      <w:r w:rsidRPr="00373D34">
        <w:rPr>
          <w:rFonts w:ascii="Arial" w:hAnsi="Arial" w:cs="Arial"/>
          <w:bCs/>
        </w:rPr>
        <w:t>provádět</w:t>
      </w:r>
      <w:proofErr w:type="spellEnd"/>
      <w:r w:rsidRPr="00373D34">
        <w:rPr>
          <w:rFonts w:ascii="Arial" w:hAnsi="Arial" w:cs="Arial"/>
          <w:bCs/>
        </w:rPr>
        <w:t xml:space="preserve"> </w:t>
      </w:r>
      <w:proofErr w:type="spellStart"/>
      <w:r w:rsidRPr="00373D34">
        <w:rPr>
          <w:rFonts w:ascii="Arial" w:hAnsi="Arial" w:cs="Arial"/>
          <w:bCs/>
        </w:rPr>
        <w:t>takové</w:t>
      </w:r>
      <w:proofErr w:type="spellEnd"/>
      <w:r w:rsidRPr="00373D34">
        <w:rPr>
          <w:rFonts w:ascii="Arial" w:hAnsi="Arial" w:cs="Arial"/>
          <w:bCs/>
        </w:rPr>
        <w:t xml:space="preserve"> </w:t>
      </w:r>
      <w:proofErr w:type="spellStart"/>
      <w:r w:rsidRPr="00373D34">
        <w:rPr>
          <w:rFonts w:ascii="Arial" w:hAnsi="Arial" w:cs="Arial"/>
          <w:bCs/>
        </w:rPr>
        <w:t>mísení</w:t>
      </w:r>
      <w:proofErr w:type="spellEnd"/>
      <w:r w:rsidRPr="00373D34">
        <w:rPr>
          <w:rFonts w:ascii="Arial" w:hAnsi="Arial" w:cs="Arial"/>
          <w:bCs/>
        </w:rPr>
        <w:t xml:space="preserve"> </w:t>
      </w:r>
      <w:proofErr w:type="spellStart"/>
      <w:r w:rsidRPr="00373D34">
        <w:rPr>
          <w:rFonts w:ascii="Arial" w:hAnsi="Arial" w:cs="Arial"/>
          <w:bCs/>
        </w:rPr>
        <w:t>výhradně</w:t>
      </w:r>
      <w:proofErr w:type="spellEnd"/>
      <w:r w:rsidRPr="00373D34">
        <w:rPr>
          <w:rFonts w:ascii="Arial" w:hAnsi="Arial" w:cs="Arial"/>
          <w:bCs/>
        </w:rPr>
        <w:t xml:space="preserve"> v </w:t>
      </w:r>
      <w:proofErr w:type="spellStart"/>
      <w:r w:rsidRPr="00373D34">
        <w:rPr>
          <w:rFonts w:ascii="Arial" w:hAnsi="Arial" w:cs="Arial"/>
          <w:bCs/>
        </w:rPr>
        <w:t>daňovém</w:t>
      </w:r>
      <w:proofErr w:type="spellEnd"/>
      <w:r w:rsidRPr="00373D34">
        <w:rPr>
          <w:rFonts w:ascii="Arial" w:hAnsi="Arial" w:cs="Arial"/>
          <w:bCs/>
        </w:rPr>
        <w:t xml:space="preserve"> </w:t>
      </w:r>
      <w:proofErr w:type="spellStart"/>
      <w:r w:rsidRPr="00373D34">
        <w:rPr>
          <w:rFonts w:ascii="Arial" w:hAnsi="Arial" w:cs="Arial"/>
          <w:bCs/>
        </w:rPr>
        <w:t>skladu</w:t>
      </w:r>
      <w:proofErr w:type="spellEnd"/>
      <w:r w:rsidRPr="00373D34">
        <w:rPr>
          <w:rFonts w:ascii="Arial" w:hAnsi="Arial" w:cs="Arial"/>
          <w:bCs/>
        </w:rPr>
        <w:t xml:space="preserve">, resp. </w:t>
      </w:r>
      <w:proofErr w:type="spellStart"/>
      <w:r w:rsidRPr="00373D34">
        <w:rPr>
          <w:rFonts w:ascii="Arial" w:hAnsi="Arial" w:cs="Arial"/>
          <w:bCs/>
        </w:rPr>
        <w:t>mísení</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kterému</w:t>
      </w:r>
      <w:proofErr w:type="spellEnd"/>
      <w:r w:rsidRPr="00373D34">
        <w:rPr>
          <w:rFonts w:ascii="Arial" w:hAnsi="Arial" w:cs="Arial"/>
          <w:bCs/>
        </w:rPr>
        <w:t xml:space="preserve"> </w:t>
      </w:r>
      <w:proofErr w:type="spellStart"/>
      <w:r w:rsidRPr="00373D34">
        <w:rPr>
          <w:rFonts w:ascii="Arial" w:hAnsi="Arial" w:cs="Arial"/>
          <w:bCs/>
        </w:rPr>
        <w:t>dojde</w:t>
      </w:r>
      <w:proofErr w:type="spellEnd"/>
      <w:r w:rsidRPr="00373D34">
        <w:rPr>
          <w:rFonts w:ascii="Arial" w:hAnsi="Arial" w:cs="Arial"/>
          <w:bCs/>
        </w:rPr>
        <w:t xml:space="preserve"> </w:t>
      </w:r>
      <w:proofErr w:type="spellStart"/>
      <w:r w:rsidRPr="00373D34">
        <w:rPr>
          <w:rFonts w:ascii="Arial" w:hAnsi="Arial" w:cs="Arial"/>
          <w:bCs/>
        </w:rPr>
        <w:t>mimo</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w:t>
      </w:r>
      <w:proofErr w:type="spellStart"/>
      <w:r w:rsidRPr="00373D34">
        <w:rPr>
          <w:rFonts w:ascii="Arial" w:hAnsi="Arial" w:cs="Arial"/>
          <w:bCs/>
        </w:rPr>
        <w:t>bude</w:t>
      </w:r>
      <w:proofErr w:type="spellEnd"/>
      <w:r w:rsidRPr="00373D34">
        <w:rPr>
          <w:rFonts w:ascii="Arial" w:hAnsi="Arial" w:cs="Arial"/>
          <w:bCs/>
        </w:rPr>
        <w:t xml:space="preserve"> </w:t>
      </w:r>
      <w:proofErr w:type="spellStart"/>
      <w:r w:rsidRPr="00373D34">
        <w:rPr>
          <w:rFonts w:ascii="Arial" w:hAnsi="Arial" w:cs="Arial"/>
          <w:bCs/>
        </w:rPr>
        <w:t>považováno</w:t>
      </w:r>
      <w:proofErr w:type="spellEnd"/>
      <w:r w:rsidRPr="00373D34">
        <w:rPr>
          <w:rFonts w:ascii="Arial" w:hAnsi="Arial" w:cs="Arial"/>
          <w:bCs/>
        </w:rPr>
        <w:t xml:space="preserve"> za </w:t>
      </w:r>
      <w:proofErr w:type="spellStart"/>
      <w:r w:rsidRPr="00373D34">
        <w:rPr>
          <w:rFonts w:ascii="Arial" w:hAnsi="Arial" w:cs="Arial"/>
          <w:bCs/>
        </w:rPr>
        <w:t>závažné</w:t>
      </w:r>
      <w:proofErr w:type="spellEnd"/>
      <w:r w:rsidRPr="00373D34">
        <w:rPr>
          <w:rFonts w:ascii="Arial" w:hAnsi="Arial" w:cs="Arial"/>
          <w:bCs/>
        </w:rPr>
        <w:t xml:space="preserve"> </w:t>
      </w:r>
      <w:proofErr w:type="spellStart"/>
      <w:r w:rsidRPr="00373D34">
        <w:rPr>
          <w:rFonts w:ascii="Arial" w:hAnsi="Arial" w:cs="Arial"/>
          <w:bCs/>
        </w:rPr>
        <w:t>porušení</w:t>
      </w:r>
      <w:proofErr w:type="spellEnd"/>
      <w:r w:rsidRPr="00373D34">
        <w:rPr>
          <w:rFonts w:ascii="Arial" w:hAnsi="Arial" w:cs="Arial"/>
          <w:bCs/>
        </w:rPr>
        <w:t xml:space="preserve"> </w:t>
      </w:r>
      <w:proofErr w:type="spellStart"/>
      <w:r w:rsidRPr="00373D34">
        <w:rPr>
          <w:rFonts w:ascii="Arial" w:hAnsi="Arial" w:cs="Arial"/>
          <w:bCs/>
        </w:rPr>
        <w:t>podmínky</w:t>
      </w:r>
      <w:proofErr w:type="spellEnd"/>
      <w:r w:rsidRPr="00373D34">
        <w:rPr>
          <w:rFonts w:ascii="Arial" w:hAnsi="Arial" w:cs="Arial"/>
          <w:bCs/>
        </w:rPr>
        <w:t xml:space="preserve"> </w:t>
      </w:r>
      <w:proofErr w:type="spellStart"/>
      <w:r w:rsidRPr="00373D34">
        <w:rPr>
          <w:rFonts w:ascii="Arial" w:hAnsi="Arial" w:cs="Arial"/>
          <w:bCs/>
        </w:rPr>
        <w:t>stanovené</w:t>
      </w:r>
      <w:proofErr w:type="spellEnd"/>
      <w:r w:rsidRPr="00373D34">
        <w:rPr>
          <w:rFonts w:ascii="Arial" w:hAnsi="Arial" w:cs="Arial"/>
          <w:bCs/>
        </w:rPr>
        <w:t xml:space="preserve"> </w:t>
      </w:r>
      <w:proofErr w:type="spellStart"/>
      <w:r w:rsidRPr="00373D34">
        <w:rPr>
          <w:rFonts w:ascii="Arial" w:hAnsi="Arial" w:cs="Arial"/>
          <w:bCs/>
        </w:rPr>
        <w:t>zákonem</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dle</w:t>
      </w:r>
      <w:proofErr w:type="spellEnd"/>
      <w:r w:rsidRPr="00373D34">
        <w:rPr>
          <w:rFonts w:ascii="Arial" w:hAnsi="Arial" w:cs="Arial"/>
          <w:bCs/>
        </w:rPr>
        <w:t xml:space="preserve"> § 19 </w:t>
      </w:r>
      <w:proofErr w:type="spellStart"/>
      <w:r w:rsidRPr="00373D34">
        <w:rPr>
          <w:rFonts w:ascii="Arial" w:hAnsi="Arial" w:cs="Arial"/>
          <w:bCs/>
        </w:rPr>
        <w:t>odst</w:t>
      </w:r>
      <w:proofErr w:type="spellEnd"/>
      <w:r w:rsidRPr="00373D34">
        <w:rPr>
          <w:rFonts w:ascii="Arial" w:hAnsi="Arial" w:cs="Arial"/>
          <w:bCs/>
        </w:rPr>
        <w:t xml:space="preserve">. 3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w:t>
      </w:r>
      <w:proofErr w:type="spellStart"/>
      <w:r w:rsidRPr="00373D34">
        <w:rPr>
          <w:rFonts w:ascii="Arial" w:hAnsi="Arial" w:cs="Arial"/>
          <w:bCs/>
        </w:rPr>
        <w:t>Navíc</w:t>
      </w:r>
      <w:proofErr w:type="spellEnd"/>
      <w:r w:rsidRPr="00373D34">
        <w:rPr>
          <w:rFonts w:ascii="Arial" w:hAnsi="Arial" w:cs="Arial"/>
          <w:bCs/>
        </w:rPr>
        <w:t>, v </w:t>
      </w:r>
      <w:proofErr w:type="spellStart"/>
      <w:r w:rsidRPr="00373D34">
        <w:rPr>
          <w:rFonts w:ascii="Arial" w:hAnsi="Arial" w:cs="Arial"/>
          <w:bCs/>
        </w:rPr>
        <w:t>takovém</w:t>
      </w:r>
      <w:proofErr w:type="spellEnd"/>
      <w:r w:rsidRPr="00373D34">
        <w:rPr>
          <w:rFonts w:ascii="Arial" w:hAnsi="Arial" w:cs="Arial"/>
          <w:bCs/>
        </w:rPr>
        <w:t xml:space="preserve"> </w:t>
      </w:r>
      <w:proofErr w:type="spellStart"/>
      <w:r w:rsidRPr="00373D34">
        <w:rPr>
          <w:rFonts w:ascii="Arial" w:hAnsi="Arial" w:cs="Arial"/>
          <w:bCs/>
        </w:rPr>
        <w:t>případě</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w:t>
      </w:r>
      <w:proofErr w:type="spellStart"/>
      <w:r w:rsidRPr="00373D34">
        <w:rPr>
          <w:rFonts w:ascii="Arial" w:hAnsi="Arial" w:cs="Arial"/>
          <w:bCs/>
        </w:rPr>
        <w:t>mimo</w:t>
      </w:r>
      <w:proofErr w:type="spellEnd"/>
      <w:r w:rsidRPr="00373D34">
        <w:rPr>
          <w:rFonts w:ascii="Arial" w:hAnsi="Arial" w:cs="Arial"/>
          <w:bCs/>
        </w:rPr>
        <w:t xml:space="preserve"> </w:t>
      </w:r>
      <w:proofErr w:type="spellStart"/>
      <w:r w:rsidRPr="00373D34">
        <w:rPr>
          <w:rFonts w:ascii="Arial" w:hAnsi="Arial" w:cs="Arial"/>
          <w:bCs/>
        </w:rPr>
        <w:t>daňový</w:t>
      </w:r>
      <w:proofErr w:type="spellEnd"/>
      <w:r w:rsidRPr="00373D34">
        <w:rPr>
          <w:rFonts w:ascii="Arial" w:hAnsi="Arial" w:cs="Arial"/>
          <w:bCs/>
        </w:rPr>
        <w:t xml:space="preserve"> </w:t>
      </w:r>
      <w:proofErr w:type="spellStart"/>
      <w:r w:rsidRPr="00373D34">
        <w:rPr>
          <w:rFonts w:ascii="Arial" w:hAnsi="Arial" w:cs="Arial"/>
          <w:bCs/>
        </w:rPr>
        <w:t>sklad</w:t>
      </w:r>
      <w:proofErr w:type="spellEnd"/>
      <w:r w:rsidRPr="00373D34">
        <w:rPr>
          <w:rFonts w:ascii="Arial" w:hAnsi="Arial" w:cs="Arial"/>
          <w:bCs/>
        </w:rPr>
        <w:t xml:space="preserve"> </w:t>
      </w:r>
      <w:proofErr w:type="spellStart"/>
      <w:r w:rsidRPr="00373D34">
        <w:rPr>
          <w:rFonts w:ascii="Arial" w:hAnsi="Arial" w:cs="Arial"/>
          <w:bCs/>
        </w:rPr>
        <w:t>povede</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vzniku</w:t>
      </w:r>
      <w:proofErr w:type="spellEnd"/>
      <w:r w:rsidRPr="00373D34">
        <w:rPr>
          <w:rFonts w:ascii="Arial" w:hAnsi="Arial" w:cs="Arial"/>
          <w:bCs/>
        </w:rPr>
        <w:t xml:space="preserve"> </w:t>
      </w:r>
      <w:proofErr w:type="spellStart"/>
      <w:r w:rsidRPr="00373D34">
        <w:rPr>
          <w:rFonts w:ascii="Arial" w:hAnsi="Arial" w:cs="Arial"/>
          <w:bCs/>
        </w:rPr>
        <w:t>povinnosti</w:t>
      </w:r>
      <w:proofErr w:type="spellEnd"/>
      <w:r w:rsidRPr="00373D34">
        <w:rPr>
          <w:rFonts w:ascii="Arial" w:hAnsi="Arial" w:cs="Arial"/>
          <w:bCs/>
        </w:rPr>
        <w:t xml:space="preserve"> </w:t>
      </w:r>
      <w:proofErr w:type="spellStart"/>
      <w:r w:rsidRPr="00373D34">
        <w:rPr>
          <w:rFonts w:ascii="Arial" w:hAnsi="Arial" w:cs="Arial"/>
          <w:bCs/>
        </w:rPr>
        <w:t>dané</w:t>
      </w:r>
      <w:proofErr w:type="spellEnd"/>
      <w:r w:rsidRPr="00373D34">
        <w:rPr>
          <w:rFonts w:ascii="Arial" w:hAnsi="Arial" w:cs="Arial"/>
          <w:bCs/>
        </w:rPr>
        <w:t xml:space="preserve"> </w:t>
      </w:r>
      <w:proofErr w:type="spellStart"/>
      <w:r w:rsidRPr="00373D34">
        <w:rPr>
          <w:rFonts w:ascii="Arial" w:hAnsi="Arial" w:cs="Arial"/>
          <w:bCs/>
        </w:rPr>
        <w:t>osoby</w:t>
      </w:r>
      <w:proofErr w:type="spellEnd"/>
      <w:r w:rsidRPr="00373D34">
        <w:rPr>
          <w:rFonts w:ascii="Arial" w:hAnsi="Arial" w:cs="Arial"/>
          <w:bCs/>
        </w:rPr>
        <w:t xml:space="preserve"> (</w:t>
      </w:r>
      <w:proofErr w:type="spellStart"/>
      <w:r w:rsidRPr="00373D34">
        <w:rPr>
          <w:rFonts w:ascii="Arial" w:hAnsi="Arial" w:cs="Arial"/>
          <w:bCs/>
        </w:rPr>
        <w:t>jedno</w:t>
      </w:r>
      <w:proofErr w:type="spellEnd"/>
      <w:r w:rsidRPr="00373D34">
        <w:rPr>
          <w:rFonts w:ascii="Arial" w:hAnsi="Arial" w:cs="Arial"/>
          <w:bCs/>
        </w:rPr>
        <w:t xml:space="preserve">, </w:t>
      </w:r>
      <w:proofErr w:type="spellStart"/>
      <w:r w:rsidRPr="00373D34">
        <w:rPr>
          <w:rFonts w:ascii="Arial" w:hAnsi="Arial" w:cs="Arial"/>
          <w:bCs/>
        </w:rPr>
        <w:t>zda</w:t>
      </w:r>
      <w:proofErr w:type="spellEnd"/>
      <w:r w:rsidRPr="00373D34">
        <w:rPr>
          <w:rFonts w:ascii="Arial" w:hAnsi="Arial" w:cs="Arial"/>
          <w:bCs/>
        </w:rPr>
        <w:t xml:space="preserve"> </w:t>
      </w:r>
      <w:proofErr w:type="spellStart"/>
      <w:r w:rsidRPr="00373D34">
        <w:rPr>
          <w:rFonts w:ascii="Arial" w:hAnsi="Arial" w:cs="Arial"/>
          <w:bCs/>
        </w:rPr>
        <w:t>právnické</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nepodnikající</w:t>
      </w:r>
      <w:proofErr w:type="spellEnd"/>
      <w:r w:rsidRPr="00373D34">
        <w:rPr>
          <w:rFonts w:ascii="Arial" w:hAnsi="Arial" w:cs="Arial"/>
          <w:bCs/>
        </w:rPr>
        <w:t xml:space="preserve"> </w:t>
      </w:r>
      <w:proofErr w:type="spellStart"/>
      <w:r w:rsidRPr="00373D34">
        <w:rPr>
          <w:rFonts w:ascii="Arial" w:hAnsi="Arial" w:cs="Arial"/>
          <w:bCs/>
        </w:rPr>
        <w:t>fyzické</w:t>
      </w:r>
      <w:proofErr w:type="spellEnd"/>
      <w:r w:rsidRPr="00373D34">
        <w:rPr>
          <w:rFonts w:ascii="Arial" w:hAnsi="Arial" w:cs="Arial"/>
          <w:bCs/>
        </w:rPr>
        <w:t xml:space="preserve">) </w:t>
      </w:r>
      <w:proofErr w:type="spellStart"/>
      <w:r w:rsidRPr="00373D34">
        <w:rPr>
          <w:rFonts w:ascii="Arial" w:hAnsi="Arial" w:cs="Arial"/>
          <w:bCs/>
        </w:rPr>
        <w:t>registrovat</w:t>
      </w:r>
      <w:proofErr w:type="spellEnd"/>
      <w:r w:rsidRPr="00373D34">
        <w:rPr>
          <w:rFonts w:ascii="Arial" w:hAnsi="Arial" w:cs="Arial"/>
          <w:bCs/>
        </w:rPr>
        <w:t xml:space="preserve"> se </w:t>
      </w:r>
      <w:proofErr w:type="spellStart"/>
      <w:r w:rsidRPr="00373D34">
        <w:rPr>
          <w:rFonts w:ascii="Arial" w:hAnsi="Arial" w:cs="Arial"/>
          <w:bCs/>
        </w:rPr>
        <w:t>jako</w:t>
      </w:r>
      <w:proofErr w:type="spellEnd"/>
      <w:r w:rsidRPr="00373D34">
        <w:rPr>
          <w:rFonts w:ascii="Arial" w:hAnsi="Arial" w:cs="Arial"/>
          <w:bCs/>
        </w:rPr>
        <w:t xml:space="preserve"> </w:t>
      </w:r>
      <w:proofErr w:type="spellStart"/>
      <w:r w:rsidRPr="00373D34">
        <w:rPr>
          <w:rFonts w:ascii="Arial" w:hAnsi="Arial" w:cs="Arial"/>
          <w:bCs/>
        </w:rPr>
        <w:t>plátce</w:t>
      </w:r>
      <w:proofErr w:type="spellEnd"/>
      <w:r w:rsidRPr="00373D34">
        <w:rPr>
          <w:rFonts w:ascii="Arial" w:hAnsi="Arial" w:cs="Arial"/>
          <w:bCs/>
        </w:rPr>
        <w:t xml:space="preserve"> </w:t>
      </w:r>
      <w:proofErr w:type="spellStart"/>
      <w:r w:rsidRPr="00373D34">
        <w:rPr>
          <w:rFonts w:ascii="Arial" w:hAnsi="Arial" w:cs="Arial"/>
          <w:bCs/>
        </w:rPr>
        <w:t>spotřební</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z </w:t>
      </w:r>
      <w:proofErr w:type="spellStart"/>
      <w:r w:rsidRPr="00373D34">
        <w:rPr>
          <w:rFonts w:ascii="Arial" w:hAnsi="Arial" w:cs="Arial"/>
          <w:bCs/>
        </w:rPr>
        <w:t>minerálních</w:t>
      </w:r>
      <w:proofErr w:type="spellEnd"/>
      <w:r w:rsidRPr="00373D34">
        <w:rPr>
          <w:rFonts w:ascii="Arial" w:hAnsi="Arial" w:cs="Arial"/>
          <w:bCs/>
        </w:rPr>
        <w:t xml:space="preserve"> </w:t>
      </w:r>
      <w:proofErr w:type="spellStart"/>
      <w:r w:rsidRPr="00373D34">
        <w:rPr>
          <w:rFonts w:ascii="Arial" w:hAnsi="Arial" w:cs="Arial"/>
          <w:bCs/>
        </w:rPr>
        <w:t>olejů</w:t>
      </w:r>
      <w:proofErr w:type="spellEnd"/>
      <w:r w:rsidRPr="00373D34">
        <w:rPr>
          <w:rFonts w:ascii="Arial" w:hAnsi="Arial" w:cs="Arial"/>
          <w:bCs/>
        </w:rPr>
        <w:t xml:space="preserve"> s </w:t>
      </w:r>
      <w:proofErr w:type="spellStart"/>
      <w:r w:rsidRPr="00373D34">
        <w:rPr>
          <w:rFonts w:ascii="Arial" w:hAnsi="Arial" w:cs="Arial"/>
          <w:bCs/>
        </w:rPr>
        <w:t>povinností</w:t>
      </w:r>
      <w:proofErr w:type="spellEnd"/>
      <w:r w:rsidRPr="00373D34">
        <w:rPr>
          <w:rFonts w:ascii="Arial" w:hAnsi="Arial" w:cs="Arial"/>
          <w:bCs/>
        </w:rPr>
        <w:t xml:space="preserve"> </w:t>
      </w:r>
      <w:proofErr w:type="spellStart"/>
      <w:r w:rsidRPr="00373D34">
        <w:rPr>
          <w:rFonts w:ascii="Arial" w:hAnsi="Arial" w:cs="Arial"/>
          <w:bCs/>
        </w:rPr>
        <w:t>podávání</w:t>
      </w:r>
      <w:proofErr w:type="spellEnd"/>
      <w:r w:rsidRPr="00373D34">
        <w:rPr>
          <w:rFonts w:ascii="Arial" w:hAnsi="Arial" w:cs="Arial"/>
          <w:bCs/>
        </w:rPr>
        <w:t xml:space="preserve"> </w:t>
      </w:r>
      <w:proofErr w:type="spellStart"/>
      <w:r w:rsidRPr="00373D34">
        <w:rPr>
          <w:rFonts w:ascii="Arial" w:hAnsi="Arial" w:cs="Arial"/>
          <w:bCs/>
        </w:rPr>
        <w:t>daňového</w:t>
      </w:r>
      <w:proofErr w:type="spellEnd"/>
      <w:r w:rsidRPr="00373D34">
        <w:rPr>
          <w:rFonts w:ascii="Arial" w:hAnsi="Arial" w:cs="Arial"/>
          <w:bCs/>
        </w:rPr>
        <w:t xml:space="preserve"> </w:t>
      </w:r>
      <w:proofErr w:type="spellStart"/>
      <w:r w:rsidRPr="00373D34">
        <w:rPr>
          <w:rFonts w:ascii="Arial" w:hAnsi="Arial" w:cs="Arial"/>
          <w:bCs/>
        </w:rPr>
        <w:t>přiznání</w:t>
      </w:r>
      <w:proofErr w:type="spellEnd"/>
      <w:r w:rsidRPr="00373D34">
        <w:rPr>
          <w:rFonts w:ascii="Arial" w:hAnsi="Arial" w:cs="Arial"/>
          <w:bCs/>
        </w:rPr>
        <w:t xml:space="preserve"> ve </w:t>
      </w:r>
      <w:proofErr w:type="spellStart"/>
      <w:r w:rsidRPr="00373D34">
        <w:rPr>
          <w:rFonts w:ascii="Arial" w:hAnsi="Arial" w:cs="Arial"/>
          <w:bCs/>
        </w:rPr>
        <w:t>vztahu</w:t>
      </w:r>
      <w:proofErr w:type="spellEnd"/>
      <w:r w:rsidRPr="00373D34">
        <w:rPr>
          <w:rFonts w:ascii="Arial" w:hAnsi="Arial" w:cs="Arial"/>
          <w:bCs/>
        </w:rPr>
        <w:t xml:space="preserve"> k </w:t>
      </w:r>
      <w:proofErr w:type="spellStart"/>
      <w:r w:rsidRPr="00373D34">
        <w:rPr>
          <w:rFonts w:ascii="Arial" w:hAnsi="Arial" w:cs="Arial"/>
          <w:bCs/>
        </w:rPr>
        <w:t>vyrobené</w:t>
      </w:r>
      <w:proofErr w:type="spellEnd"/>
      <w:r w:rsidRPr="00373D34">
        <w:rPr>
          <w:rFonts w:ascii="Arial" w:hAnsi="Arial" w:cs="Arial"/>
          <w:bCs/>
        </w:rPr>
        <w:t xml:space="preserve"> </w:t>
      </w:r>
      <w:proofErr w:type="spellStart"/>
      <w:r w:rsidRPr="00373D34">
        <w:rPr>
          <w:rFonts w:ascii="Arial" w:hAnsi="Arial" w:cs="Arial"/>
          <w:bCs/>
        </w:rPr>
        <w:t>směsi</w:t>
      </w:r>
      <w:proofErr w:type="spellEnd"/>
      <w:r w:rsidRPr="00373D34">
        <w:rPr>
          <w:rFonts w:ascii="Arial" w:hAnsi="Arial" w:cs="Arial"/>
          <w:bCs/>
        </w:rPr>
        <w:t xml:space="preserve"> </w:t>
      </w:r>
      <w:proofErr w:type="spellStart"/>
      <w:r w:rsidRPr="00373D34">
        <w:rPr>
          <w:rFonts w:ascii="Arial" w:hAnsi="Arial" w:cs="Arial"/>
          <w:bCs/>
        </w:rPr>
        <w:t>vždy</w:t>
      </w:r>
      <w:proofErr w:type="spellEnd"/>
      <w:r w:rsidRPr="00373D34">
        <w:rPr>
          <w:rFonts w:ascii="Arial" w:hAnsi="Arial" w:cs="Arial"/>
          <w:bCs/>
        </w:rPr>
        <w:t xml:space="preserve"> </w:t>
      </w:r>
      <w:proofErr w:type="spellStart"/>
      <w:r w:rsidRPr="00373D34">
        <w:rPr>
          <w:rFonts w:ascii="Arial" w:hAnsi="Arial" w:cs="Arial"/>
          <w:bCs/>
        </w:rPr>
        <w:t>ke</w:t>
      </w:r>
      <w:proofErr w:type="spellEnd"/>
      <w:r w:rsidRPr="00373D34">
        <w:rPr>
          <w:rFonts w:ascii="Arial" w:hAnsi="Arial" w:cs="Arial"/>
          <w:bCs/>
        </w:rPr>
        <w:t xml:space="preserve"> </w:t>
      </w:r>
      <w:proofErr w:type="spellStart"/>
      <w:r w:rsidRPr="00373D34">
        <w:rPr>
          <w:rFonts w:ascii="Arial" w:hAnsi="Arial" w:cs="Arial"/>
          <w:bCs/>
        </w:rPr>
        <w:t>dni</w:t>
      </w:r>
      <w:proofErr w:type="spellEnd"/>
      <w:r w:rsidRPr="00373D34">
        <w:rPr>
          <w:rFonts w:ascii="Arial" w:hAnsi="Arial" w:cs="Arial"/>
          <w:bCs/>
        </w:rPr>
        <w:t xml:space="preserve">, </w:t>
      </w:r>
      <w:proofErr w:type="spellStart"/>
      <w:r w:rsidRPr="00373D34">
        <w:rPr>
          <w:rFonts w:ascii="Arial" w:hAnsi="Arial" w:cs="Arial"/>
          <w:bCs/>
        </w:rPr>
        <w:t>který</w:t>
      </w:r>
      <w:proofErr w:type="spellEnd"/>
      <w:r w:rsidRPr="00373D34">
        <w:rPr>
          <w:rFonts w:ascii="Arial" w:hAnsi="Arial" w:cs="Arial"/>
          <w:bCs/>
        </w:rPr>
        <w:t xml:space="preserve"> </w:t>
      </w:r>
      <w:proofErr w:type="spellStart"/>
      <w:r w:rsidRPr="00373D34">
        <w:rPr>
          <w:rFonts w:ascii="Arial" w:hAnsi="Arial" w:cs="Arial"/>
          <w:bCs/>
        </w:rPr>
        <w:t>následuje</w:t>
      </w:r>
      <w:proofErr w:type="spellEnd"/>
      <w:r w:rsidRPr="00373D34">
        <w:rPr>
          <w:rFonts w:ascii="Arial" w:hAnsi="Arial" w:cs="Arial"/>
          <w:bCs/>
        </w:rPr>
        <w:t xml:space="preserve"> po </w:t>
      </w:r>
      <w:proofErr w:type="spellStart"/>
      <w:r w:rsidRPr="00373D34">
        <w:rPr>
          <w:rFonts w:ascii="Arial" w:hAnsi="Arial" w:cs="Arial"/>
          <w:bCs/>
        </w:rPr>
        <w:t>dni</w:t>
      </w:r>
      <w:proofErr w:type="spellEnd"/>
      <w:r w:rsidRPr="00373D34">
        <w:rPr>
          <w:rFonts w:ascii="Arial" w:hAnsi="Arial" w:cs="Arial"/>
          <w:bCs/>
        </w:rPr>
        <w:t xml:space="preserve"> </w:t>
      </w:r>
      <w:proofErr w:type="spellStart"/>
      <w:r w:rsidRPr="00373D34">
        <w:rPr>
          <w:rFonts w:ascii="Arial" w:hAnsi="Arial" w:cs="Arial"/>
          <w:bCs/>
        </w:rPr>
        <w:t>smísení</w:t>
      </w:r>
      <w:proofErr w:type="spellEnd"/>
      <w:r w:rsidRPr="00373D34">
        <w:rPr>
          <w:rFonts w:ascii="Arial" w:hAnsi="Arial" w:cs="Arial"/>
          <w:bCs/>
        </w:rPr>
        <w:t xml:space="preserve"> (</w:t>
      </w:r>
      <w:proofErr w:type="spellStart"/>
      <w:r w:rsidRPr="00373D34">
        <w:rPr>
          <w:rFonts w:ascii="Arial" w:hAnsi="Arial" w:cs="Arial"/>
          <w:bCs/>
        </w:rPr>
        <w:t>tzn</w:t>
      </w:r>
      <w:proofErr w:type="spellEnd"/>
      <w:r w:rsidRPr="00373D34">
        <w:rPr>
          <w:rFonts w:ascii="Arial" w:hAnsi="Arial" w:cs="Arial"/>
          <w:bCs/>
        </w:rPr>
        <w:t xml:space="preserve">. </w:t>
      </w:r>
      <w:proofErr w:type="spellStart"/>
      <w:r w:rsidRPr="00373D34">
        <w:rPr>
          <w:rFonts w:ascii="Arial" w:hAnsi="Arial" w:cs="Arial"/>
          <w:bCs/>
        </w:rPr>
        <w:t>dni</w:t>
      </w:r>
      <w:proofErr w:type="spellEnd"/>
      <w:r w:rsidRPr="00373D34">
        <w:rPr>
          <w:rFonts w:ascii="Arial" w:hAnsi="Arial" w:cs="Arial"/>
          <w:bCs/>
        </w:rPr>
        <w:t xml:space="preserve"> </w:t>
      </w:r>
      <w:proofErr w:type="spellStart"/>
      <w:r w:rsidRPr="00373D34">
        <w:rPr>
          <w:rFonts w:ascii="Arial" w:hAnsi="Arial" w:cs="Arial"/>
          <w:bCs/>
        </w:rPr>
        <w:t>výroby</w:t>
      </w:r>
      <w:proofErr w:type="spellEnd"/>
      <w:r w:rsidRPr="00373D34">
        <w:rPr>
          <w:rFonts w:ascii="Arial" w:hAnsi="Arial" w:cs="Arial"/>
          <w:bCs/>
        </w:rPr>
        <w:t xml:space="preserve">). </w:t>
      </w:r>
      <w:proofErr w:type="spellStart"/>
      <w:r w:rsidRPr="00373D34">
        <w:rPr>
          <w:rFonts w:ascii="Arial" w:hAnsi="Arial" w:cs="Arial"/>
          <w:bCs/>
        </w:rPr>
        <w:t>Přičemž</w:t>
      </w:r>
      <w:proofErr w:type="spellEnd"/>
      <w:r w:rsidRPr="00373D34">
        <w:rPr>
          <w:rFonts w:ascii="Arial" w:hAnsi="Arial" w:cs="Arial"/>
          <w:bCs/>
        </w:rPr>
        <w:t xml:space="preserve"> </w:t>
      </w:r>
      <w:proofErr w:type="spellStart"/>
      <w:r w:rsidRPr="00373D34">
        <w:rPr>
          <w:rFonts w:ascii="Arial" w:hAnsi="Arial" w:cs="Arial"/>
          <w:bCs/>
        </w:rPr>
        <w:t>daňová</w:t>
      </w:r>
      <w:proofErr w:type="spellEnd"/>
      <w:r w:rsidRPr="00373D34">
        <w:rPr>
          <w:rFonts w:ascii="Arial" w:hAnsi="Arial" w:cs="Arial"/>
          <w:bCs/>
        </w:rPr>
        <w:t xml:space="preserve"> </w:t>
      </w:r>
      <w:proofErr w:type="spellStart"/>
      <w:r w:rsidRPr="00373D34">
        <w:rPr>
          <w:rFonts w:ascii="Arial" w:hAnsi="Arial" w:cs="Arial"/>
          <w:bCs/>
        </w:rPr>
        <w:t>povinnost</w:t>
      </w:r>
      <w:proofErr w:type="spellEnd"/>
      <w:r w:rsidRPr="00373D34">
        <w:rPr>
          <w:rFonts w:ascii="Arial" w:hAnsi="Arial" w:cs="Arial"/>
          <w:bCs/>
        </w:rPr>
        <w:t xml:space="preserve"> </w:t>
      </w:r>
      <w:proofErr w:type="spellStart"/>
      <w:r w:rsidRPr="00373D34">
        <w:rPr>
          <w:rFonts w:ascii="Arial" w:hAnsi="Arial" w:cs="Arial"/>
          <w:bCs/>
        </w:rPr>
        <w:t>vykázaná</w:t>
      </w:r>
      <w:proofErr w:type="spellEnd"/>
      <w:r w:rsidRPr="00373D34">
        <w:rPr>
          <w:rFonts w:ascii="Arial" w:hAnsi="Arial" w:cs="Arial"/>
          <w:bCs/>
        </w:rPr>
        <w:t xml:space="preserve"> v </w:t>
      </w:r>
      <w:proofErr w:type="spellStart"/>
      <w:r w:rsidRPr="00373D34">
        <w:rPr>
          <w:rFonts w:ascii="Arial" w:hAnsi="Arial" w:cs="Arial"/>
          <w:bCs/>
        </w:rPr>
        <w:t>daném</w:t>
      </w:r>
      <w:proofErr w:type="spellEnd"/>
      <w:r w:rsidRPr="00373D34">
        <w:rPr>
          <w:rFonts w:ascii="Arial" w:hAnsi="Arial" w:cs="Arial"/>
          <w:bCs/>
        </w:rPr>
        <w:t xml:space="preserve"> </w:t>
      </w:r>
      <w:proofErr w:type="spellStart"/>
      <w:r w:rsidRPr="00373D34">
        <w:rPr>
          <w:rFonts w:ascii="Arial" w:hAnsi="Arial" w:cs="Arial"/>
          <w:bCs/>
        </w:rPr>
        <w:t>daňovém</w:t>
      </w:r>
      <w:proofErr w:type="spellEnd"/>
      <w:r w:rsidRPr="00373D34">
        <w:rPr>
          <w:rFonts w:ascii="Arial" w:hAnsi="Arial" w:cs="Arial"/>
          <w:bCs/>
        </w:rPr>
        <w:t xml:space="preserve"> </w:t>
      </w:r>
      <w:proofErr w:type="spellStart"/>
      <w:r w:rsidRPr="00373D34">
        <w:rPr>
          <w:rFonts w:ascii="Arial" w:hAnsi="Arial" w:cs="Arial"/>
          <w:bCs/>
        </w:rPr>
        <w:t>přiznání</w:t>
      </w:r>
      <w:proofErr w:type="spellEnd"/>
      <w:r w:rsidRPr="00373D34">
        <w:rPr>
          <w:rFonts w:ascii="Arial" w:hAnsi="Arial" w:cs="Arial"/>
          <w:bCs/>
        </w:rPr>
        <w:t xml:space="preserve"> </w:t>
      </w:r>
      <w:proofErr w:type="spellStart"/>
      <w:r w:rsidRPr="00373D34">
        <w:rPr>
          <w:rFonts w:ascii="Arial" w:hAnsi="Arial" w:cs="Arial"/>
          <w:bCs/>
        </w:rPr>
        <w:t>bude</w:t>
      </w:r>
      <w:proofErr w:type="spellEnd"/>
      <w:r w:rsidRPr="00373D34">
        <w:rPr>
          <w:rFonts w:ascii="Arial" w:hAnsi="Arial" w:cs="Arial"/>
          <w:bCs/>
        </w:rPr>
        <w:t xml:space="preserve"> </w:t>
      </w:r>
      <w:proofErr w:type="spellStart"/>
      <w:r w:rsidRPr="00373D34">
        <w:rPr>
          <w:rFonts w:ascii="Arial" w:hAnsi="Arial" w:cs="Arial"/>
          <w:bCs/>
        </w:rPr>
        <w:t>vždy</w:t>
      </w:r>
      <w:proofErr w:type="spellEnd"/>
      <w:r w:rsidRPr="00373D34">
        <w:rPr>
          <w:rFonts w:ascii="Arial" w:hAnsi="Arial" w:cs="Arial"/>
          <w:bCs/>
        </w:rPr>
        <w:t xml:space="preserve"> </w:t>
      </w:r>
      <w:proofErr w:type="spellStart"/>
      <w:r w:rsidRPr="00373D34">
        <w:rPr>
          <w:rFonts w:ascii="Arial" w:hAnsi="Arial" w:cs="Arial"/>
          <w:bCs/>
        </w:rPr>
        <w:t>nulová</w:t>
      </w:r>
      <w:proofErr w:type="spellEnd"/>
      <w:r w:rsidRPr="00373D34">
        <w:rPr>
          <w:rFonts w:ascii="Arial" w:hAnsi="Arial" w:cs="Arial"/>
          <w:bCs/>
        </w:rPr>
        <w:t xml:space="preserve"> (s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sazbu</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nula</w:t>
      </w:r>
      <w:proofErr w:type="spellEnd"/>
      <w:r w:rsidRPr="00373D34">
        <w:rPr>
          <w:rFonts w:ascii="Arial" w:hAnsi="Arial" w:cs="Arial"/>
          <w:bCs/>
        </w:rPr>
        <w:t xml:space="preserve"> v </w:t>
      </w:r>
      <w:proofErr w:type="spellStart"/>
      <w:r w:rsidRPr="00373D34">
        <w:rPr>
          <w:rFonts w:ascii="Arial" w:hAnsi="Arial" w:cs="Arial"/>
          <w:bCs/>
        </w:rPr>
        <w:t>případě</w:t>
      </w:r>
      <w:proofErr w:type="spellEnd"/>
      <w:r w:rsidRPr="00373D34">
        <w:rPr>
          <w:rFonts w:ascii="Arial" w:hAnsi="Arial" w:cs="Arial"/>
          <w:bCs/>
        </w:rPr>
        <w:t xml:space="preserve"> LPG </w:t>
      </w:r>
      <w:proofErr w:type="spellStart"/>
      <w:r w:rsidRPr="00373D34">
        <w:rPr>
          <w:rFonts w:ascii="Arial" w:hAnsi="Arial" w:cs="Arial"/>
          <w:bCs/>
        </w:rPr>
        <w:t>určených</w:t>
      </w:r>
      <w:proofErr w:type="spellEnd"/>
      <w:r w:rsidRPr="00373D34">
        <w:rPr>
          <w:rFonts w:ascii="Arial" w:hAnsi="Arial" w:cs="Arial"/>
          <w:bCs/>
        </w:rPr>
        <w:t xml:space="preserve"> pro </w:t>
      </w:r>
      <w:proofErr w:type="spellStart"/>
      <w:r w:rsidRPr="00373D34">
        <w:rPr>
          <w:rFonts w:ascii="Arial" w:hAnsi="Arial" w:cs="Arial"/>
          <w:bCs/>
        </w:rPr>
        <w:t>výrobu</w:t>
      </w:r>
      <w:proofErr w:type="spellEnd"/>
      <w:r w:rsidRPr="00373D34">
        <w:rPr>
          <w:rFonts w:ascii="Arial" w:hAnsi="Arial" w:cs="Arial"/>
          <w:bCs/>
        </w:rPr>
        <w:t xml:space="preserve"> </w:t>
      </w:r>
      <w:proofErr w:type="spellStart"/>
      <w:r w:rsidRPr="00373D34">
        <w:rPr>
          <w:rFonts w:ascii="Arial" w:hAnsi="Arial" w:cs="Arial"/>
          <w:bCs/>
        </w:rPr>
        <w:t>tepla</w:t>
      </w:r>
      <w:proofErr w:type="spellEnd"/>
      <w:r w:rsidRPr="00373D34">
        <w:rPr>
          <w:rFonts w:ascii="Arial" w:hAnsi="Arial" w:cs="Arial"/>
          <w:bCs/>
        </w:rPr>
        <w:t xml:space="preserve">). </w:t>
      </w:r>
    </w:p>
    <w:p w14:paraId="7FBF51C0" w14:textId="77777777" w:rsidR="00EE557E" w:rsidRDefault="00EE557E" w:rsidP="00034EB1">
      <w:pPr>
        <w:jc w:val="both"/>
        <w:rPr>
          <w:rFonts w:ascii="Arial" w:hAnsi="Arial" w:cs="Arial"/>
          <w:bCs/>
        </w:rPr>
      </w:pPr>
    </w:p>
    <w:p w14:paraId="69B01CB2" w14:textId="77777777" w:rsidR="00034EB1" w:rsidRPr="00373D34" w:rsidRDefault="00034EB1" w:rsidP="00034EB1">
      <w:pPr>
        <w:jc w:val="both"/>
        <w:rPr>
          <w:rFonts w:ascii="Arial" w:hAnsi="Arial" w:cs="Arial"/>
          <w:bCs/>
        </w:rPr>
      </w:pPr>
      <w:r w:rsidRPr="00373D34">
        <w:rPr>
          <w:rFonts w:ascii="Arial" w:hAnsi="Arial" w:cs="Arial"/>
          <w:bCs/>
        </w:rPr>
        <w:t>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považujeme</w:t>
      </w:r>
      <w:proofErr w:type="spellEnd"/>
      <w:r w:rsidRPr="00373D34">
        <w:rPr>
          <w:rFonts w:ascii="Arial" w:hAnsi="Arial" w:cs="Arial"/>
          <w:bCs/>
        </w:rPr>
        <w:t xml:space="preserve"> </w:t>
      </w:r>
      <w:proofErr w:type="spellStart"/>
      <w:r w:rsidRPr="00373D34">
        <w:rPr>
          <w:rFonts w:ascii="Arial" w:hAnsi="Arial" w:cs="Arial"/>
          <w:bCs/>
        </w:rPr>
        <w:t>zahrnutí</w:t>
      </w:r>
      <w:proofErr w:type="spellEnd"/>
      <w:r w:rsidRPr="00373D34">
        <w:rPr>
          <w:rFonts w:ascii="Arial" w:hAnsi="Arial" w:cs="Arial"/>
          <w:bCs/>
        </w:rPr>
        <w:t xml:space="preserve"> </w:t>
      </w:r>
      <w:proofErr w:type="spellStart"/>
      <w:r w:rsidRPr="00373D34">
        <w:rPr>
          <w:rFonts w:ascii="Arial" w:hAnsi="Arial" w:cs="Arial"/>
          <w:bCs/>
        </w:rPr>
        <w:t>popsané</w:t>
      </w:r>
      <w:proofErr w:type="spellEnd"/>
      <w:r w:rsidRPr="00373D34">
        <w:rPr>
          <w:rFonts w:ascii="Arial" w:hAnsi="Arial" w:cs="Arial"/>
          <w:bCs/>
        </w:rPr>
        <w:t xml:space="preserve"> </w:t>
      </w:r>
      <w:proofErr w:type="spellStart"/>
      <w:r w:rsidRPr="00373D34">
        <w:rPr>
          <w:rFonts w:ascii="Arial" w:hAnsi="Arial" w:cs="Arial"/>
          <w:bCs/>
        </w:rPr>
        <w:t>situace</w:t>
      </w:r>
      <w:proofErr w:type="spellEnd"/>
      <w:r w:rsidRPr="00373D34">
        <w:rPr>
          <w:rFonts w:ascii="Arial" w:hAnsi="Arial" w:cs="Arial"/>
          <w:bCs/>
        </w:rPr>
        <w:t xml:space="preserve"> pod </w:t>
      </w:r>
      <w:proofErr w:type="spellStart"/>
      <w:r w:rsidRPr="00373D34">
        <w:rPr>
          <w:rFonts w:ascii="Arial" w:hAnsi="Arial" w:cs="Arial"/>
          <w:bCs/>
        </w:rPr>
        <w:t>pojem</w:t>
      </w:r>
      <w:proofErr w:type="spellEnd"/>
      <w:r w:rsidRPr="00373D34">
        <w:rPr>
          <w:rFonts w:ascii="Arial" w:hAnsi="Arial" w:cs="Arial"/>
          <w:bCs/>
        </w:rPr>
        <w:t xml:space="preserve"> „</w:t>
      </w:r>
      <w:proofErr w:type="spellStart"/>
      <w:r w:rsidRPr="00373D34">
        <w:rPr>
          <w:rFonts w:ascii="Arial" w:hAnsi="Arial" w:cs="Arial"/>
          <w:bCs/>
        </w:rPr>
        <w:t>výroba</w:t>
      </w:r>
      <w:proofErr w:type="spellEnd"/>
      <w:r w:rsidRPr="00373D34">
        <w:rPr>
          <w:rFonts w:ascii="Arial" w:hAnsi="Arial" w:cs="Arial"/>
          <w:bCs/>
        </w:rPr>
        <w:t xml:space="preserve">“ ve </w:t>
      </w:r>
      <w:proofErr w:type="spellStart"/>
      <w:r w:rsidRPr="00373D34">
        <w:rPr>
          <w:rFonts w:ascii="Arial" w:hAnsi="Arial" w:cs="Arial"/>
          <w:bCs/>
        </w:rPr>
        <w:t>smyslu</w:t>
      </w:r>
      <w:proofErr w:type="spellEnd"/>
      <w:r w:rsidRPr="00373D34">
        <w:rPr>
          <w:rFonts w:ascii="Arial" w:hAnsi="Arial" w:cs="Arial"/>
          <w:bCs/>
        </w:rPr>
        <w:t xml:space="preserve"> </w:t>
      </w:r>
      <w:proofErr w:type="spellStart"/>
      <w:r w:rsidRPr="00373D34">
        <w:rPr>
          <w:rFonts w:ascii="Arial" w:hAnsi="Arial" w:cs="Arial"/>
          <w:bCs/>
        </w:rPr>
        <w:t>ustanovení</w:t>
      </w:r>
      <w:proofErr w:type="spellEnd"/>
      <w:r w:rsidRPr="00373D34">
        <w:rPr>
          <w:rFonts w:ascii="Arial" w:hAnsi="Arial" w:cs="Arial"/>
          <w:bCs/>
        </w:rPr>
        <w:t xml:space="preserve"> § 3 </w:t>
      </w:r>
      <w:proofErr w:type="spellStart"/>
      <w:r w:rsidRPr="00373D34">
        <w:rPr>
          <w:rFonts w:ascii="Arial" w:hAnsi="Arial" w:cs="Arial"/>
          <w:bCs/>
        </w:rPr>
        <w:t>odst</w:t>
      </w:r>
      <w:proofErr w:type="spellEnd"/>
      <w:r w:rsidRPr="00373D34">
        <w:rPr>
          <w:rFonts w:ascii="Arial" w:hAnsi="Arial" w:cs="Arial"/>
          <w:bCs/>
        </w:rPr>
        <w:t xml:space="preserve">. 1 </w:t>
      </w:r>
      <w:proofErr w:type="spellStart"/>
      <w:r w:rsidRPr="00373D34">
        <w:rPr>
          <w:rFonts w:ascii="Arial" w:hAnsi="Arial" w:cs="Arial"/>
          <w:bCs/>
        </w:rPr>
        <w:t>písm</w:t>
      </w:r>
      <w:proofErr w:type="spellEnd"/>
      <w:r w:rsidRPr="00373D34">
        <w:rPr>
          <w:rFonts w:ascii="Arial" w:hAnsi="Arial" w:cs="Arial"/>
          <w:bCs/>
        </w:rPr>
        <w:t xml:space="preserve">. r) </w:t>
      </w:r>
      <w:proofErr w:type="spellStart"/>
      <w:r w:rsidRPr="00373D34">
        <w:rPr>
          <w:rFonts w:ascii="Arial" w:hAnsi="Arial" w:cs="Arial"/>
          <w:bCs/>
        </w:rPr>
        <w:t>zákona</w:t>
      </w:r>
      <w:proofErr w:type="spellEnd"/>
      <w:r w:rsidRPr="00373D34">
        <w:rPr>
          <w:rFonts w:ascii="Arial" w:hAnsi="Arial" w:cs="Arial"/>
          <w:bCs/>
        </w:rPr>
        <w:t xml:space="preserve"> o </w:t>
      </w:r>
      <w:proofErr w:type="spellStart"/>
      <w:r w:rsidRPr="00373D34">
        <w:rPr>
          <w:rFonts w:ascii="Arial" w:hAnsi="Arial" w:cs="Arial"/>
          <w:bCs/>
        </w:rPr>
        <w:t>spotřebních</w:t>
      </w:r>
      <w:proofErr w:type="spellEnd"/>
      <w:r w:rsidRPr="00373D34">
        <w:rPr>
          <w:rFonts w:ascii="Arial" w:hAnsi="Arial" w:cs="Arial"/>
          <w:bCs/>
        </w:rPr>
        <w:t xml:space="preserve"> </w:t>
      </w:r>
      <w:proofErr w:type="spellStart"/>
      <w:r w:rsidRPr="00373D34">
        <w:rPr>
          <w:rFonts w:ascii="Arial" w:hAnsi="Arial" w:cs="Arial"/>
          <w:bCs/>
        </w:rPr>
        <w:t>daních</w:t>
      </w:r>
      <w:proofErr w:type="spellEnd"/>
      <w:r w:rsidRPr="00373D34">
        <w:rPr>
          <w:rFonts w:ascii="Arial" w:hAnsi="Arial" w:cs="Arial"/>
          <w:bCs/>
        </w:rPr>
        <w:t xml:space="preserve"> za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formalistické</w:t>
      </w:r>
      <w:proofErr w:type="spellEnd"/>
      <w:r w:rsidRPr="00373D34">
        <w:rPr>
          <w:rFonts w:ascii="Arial" w:hAnsi="Arial" w:cs="Arial"/>
          <w:bCs/>
        </w:rPr>
        <w:t xml:space="preserve"> </w:t>
      </w:r>
      <w:proofErr w:type="spellStart"/>
      <w:r w:rsidRPr="00373D34">
        <w:rPr>
          <w:rFonts w:ascii="Arial" w:hAnsi="Arial" w:cs="Arial"/>
          <w:bCs/>
        </w:rPr>
        <w:t>uplatňování</w:t>
      </w:r>
      <w:proofErr w:type="spellEnd"/>
      <w:r w:rsidRPr="00373D34">
        <w:rPr>
          <w:rFonts w:ascii="Arial" w:hAnsi="Arial" w:cs="Arial"/>
          <w:bCs/>
        </w:rPr>
        <w:t xml:space="preserve"> </w:t>
      </w:r>
      <w:proofErr w:type="spellStart"/>
      <w:r w:rsidRPr="00373D34">
        <w:rPr>
          <w:rFonts w:ascii="Arial" w:hAnsi="Arial" w:cs="Arial"/>
          <w:bCs/>
        </w:rPr>
        <w:t>zákona</w:t>
      </w:r>
      <w:proofErr w:type="spellEnd"/>
      <w:r w:rsidRPr="00373D34">
        <w:rPr>
          <w:rFonts w:ascii="Arial" w:hAnsi="Arial" w:cs="Arial"/>
          <w:bCs/>
        </w:rPr>
        <w:t xml:space="preserve"> v </w:t>
      </w:r>
      <w:proofErr w:type="spellStart"/>
      <w:r w:rsidRPr="00373D34">
        <w:rPr>
          <w:rFonts w:ascii="Arial" w:hAnsi="Arial" w:cs="Arial"/>
          <w:bCs/>
        </w:rPr>
        <w:t>míře</w:t>
      </w:r>
      <w:proofErr w:type="spellEnd"/>
      <w:r w:rsidRPr="00373D34">
        <w:rPr>
          <w:rFonts w:ascii="Arial" w:hAnsi="Arial" w:cs="Arial"/>
          <w:bCs/>
        </w:rPr>
        <w:t xml:space="preserve">, </w:t>
      </w:r>
      <w:proofErr w:type="spellStart"/>
      <w:r w:rsidRPr="00373D34">
        <w:rPr>
          <w:rFonts w:ascii="Arial" w:hAnsi="Arial" w:cs="Arial"/>
          <w:bCs/>
        </w:rPr>
        <w:t>která</w:t>
      </w:r>
      <w:proofErr w:type="spellEnd"/>
      <w:r w:rsidRPr="00373D34">
        <w:rPr>
          <w:rFonts w:ascii="Arial" w:hAnsi="Arial" w:cs="Arial"/>
          <w:bCs/>
        </w:rPr>
        <w:t xml:space="preserve"> </w:t>
      </w:r>
      <w:proofErr w:type="spellStart"/>
      <w:r w:rsidRPr="00373D34">
        <w:rPr>
          <w:rFonts w:ascii="Arial" w:hAnsi="Arial" w:cs="Arial"/>
          <w:bCs/>
        </w:rPr>
        <w:t>nevede</w:t>
      </w:r>
      <w:proofErr w:type="spellEnd"/>
      <w:r w:rsidRPr="00373D34">
        <w:rPr>
          <w:rFonts w:ascii="Arial" w:hAnsi="Arial" w:cs="Arial"/>
          <w:bCs/>
        </w:rPr>
        <w:t xml:space="preserve"> k </w:t>
      </w:r>
      <w:proofErr w:type="spellStart"/>
      <w:r w:rsidRPr="00373D34">
        <w:rPr>
          <w:rFonts w:ascii="Arial" w:hAnsi="Arial" w:cs="Arial"/>
          <w:bCs/>
        </w:rPr>
        <w:t>zajištění</w:t>
      </w:r>
      <w:proofErr w:type="spellEnd"/>
      <w:r w:rsidRPr="00373D34">
        <w:rPr>
          <w:rFonts w:ascii="Arial" w:hAnsi="Arial" w:cs="Arial"/>
          <w:bCs/>
        </w:rPr>
        <w:t xml:space="preserve"> </w:t>
      </w:r>
      <w:proofErr w:type="spellStart"/>
      <w:r w:rsidRPr="00373D34">
        <w:rPr>
          <w:rFonts w:ascii="Arial" w:hAnsi="Arial" w:cs="Arial"/>
          <w:bCs/>
        </w:rPr>
        <w:t>výběru</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ve </w:t>
      </w:r>
      <w:proofErr w:type="spellStart"/>
      <w:r w:rsidRPr="00373D34">
        <w:rPr>
          <w:rFonts w:ascii="Arial" w:hAnsi="Arial" w:cs="Arial"/>
          <w:bCs/>
        </w:rPr>
        <w:t>správné</w:t>
      </w:r>
      <w:proofErr w:type="spellEnd"/>
      <w:r w:rsidRPr="00373D34">
        <w:rPr>
          <w:rFonts w:ascii="Arial" w:hAnsi="Arial" w:cs="Arial"/>
          <w:bCs/>
        </w:rPr>
        <w:t xml:space="preserve"> </w:t>
      </w:r>
      <w:proofErr w:type="spellStart"/>
      <w:r w:rsidRPr="00373D34">
        <w:rPr>
          <w:rFonts w:ascii="Arial" w:hAnsi="Arial" w:cs="Arial"/>
          <w:bCs/>
        </w:rPr>
        <w:t>výši</w:t>
      </w:r>
      <w:proofErr w:type="spellEnd"/>
      <w:r w:rsidRPr="00373D34">
        <w:rPr>
          <w:rFonts w:ascii="Arial" w:hAnsi="Arial" w:cs="Arial"/>
          <w:bCs/>
        </w:rPr>
        <w:t xml:space="preserve">, ale </w:t>
      </w:r>
      <w:proofErr w:type="spellStart"/>
      <w:r w:rsidRPr="00373D34">
        <w:rPr>
          <w:rFonts w:ascii="Arial" w:hAnsi="Arial" w:cs="Arial"/>
          <w:bCs/>
        </w:rPr>
        <w:t>která</w:t>
      </w:r>
      <w:proofErr w:type="spellEnd"/>
      <w:r w:rsidRPr="00373D34">
        <w:rPr>
          <w:rFonts w:ascii="Arial" w:hAnsi="Arial" w:cs="Arial"/>
          <w:bCs/>
        </w:rPr>
        <w:t xml:space="preserve"> </w:t>
      </w:r>
      <w:proofErr w:type="spellStart"/>
      <w:r w:rsidRPr="00373D34">
        <w:rPr>
          <w:rFonts w:ascii="Arial" w:hAnsi="Arial" w:cs="Arial"/>
          <w:bCs/>
        </w:rPr>
        <w:t>naopak</w:t>
      </w:r>
      <w:proofErr w:type="spellEnd"/>
      <w:r w:rsidRPr="00373D34">
        <w:rPr>
          <w:rFonts w:ascii="Arial" w:hAnsi="Arial" w:cs="Arial"/>
          <w:bCs/>
        </w:rPr>
        <w:t xml:space="preserve"> </w:t>
      </w:r>
      <w:proofErr w:type="spellStart"/>
      <w:r w:rsidRPr="00373D34">
        <w:rPr>
          <w:rFonts w:ascii="Arial" w:hAnsi="Arial" w:cs="Arial"/>
          <w:bCs/>
        </w:rPr>
        <w:t>zcela</w:t>
      </w:r>
      <w:proofErr w:type="spellEnd"/>
      <w:r w:rsidRPr="00373D34">
        <w:rPr>
          <w:rFonts w:ascii="Arial" w:hAnsi="Arial" w:cs="Arial"/>
          <w:bCs/>
        </w:rPr>
        <w:t xml:space="preserve"> </w:t>
      </w:r>
      <w:proofErr w:type="spellStart"/>
      <w:r w:rsidRPr="00373D34">
        <w:rPr>
          <w:rFonts w:ascii="Arial" w:hAnsi="Arial" w:cs="Arial"/>
          <w:bCs/>
        </w:rPr>
        <w:t>neúměrným</w:t>
      </w:r>
      <w:proofErr w:type="spellEnd"/>
      <w:r w:rsidRPr="00373D34">
        <w:rPr>
          <w:rFonts w:ascii="Arial" w:hAnsi="Arial" w:cs="Arial"/>
          <w:bCs/>
        </w:rPr>
        <w:t xml:space="preserve"> </w:t>
      </w:r>
      <w:proofErr w:type="spellStart"/>
      <w:r w:rsidRPr="00373D34">
        <w:rPr>
          <w:rFonts w:ascii="Arial" w:hAnsi="Arial" w:cs="Arial"/>
          <w:bCs/>
        </w:rPr>
        <w:t>způsobem</w:t>
      </w:r>
      <w:proofErr w:type="spellEnd"/>
      <w:r w:rsidRPr="00373D34">
        <w:rPr>
          <w:rFonts w:ascii="Arial" w:hAnsi="Arial" w:cs="Arial"/>
          <w:bCs/>
        </w:rPr>
        <w:t xml:space="preserve"> </w:t>
      </w:r>
      <w:proofErr w:type="spellStart"/>
      <w:r w:rsidRPr="00373D34">
        <w:rPr>
          <w:rFonts w:ascii="Arial" w:hAnsi="Arial" w:cs="Arial"/>
          <w:bCs/>
        </w:rPr>
        <w:t>zatěžuje</w:t>
      </w:r>
      <w:proofErr w:type="spellEnd"/>
      <w:r w:rsidRPr="00373D34">
        <w:rPr>
          <w:rFonts w:ascii="Arial" w:hAnsi="Arial" w:cs="Arial"/>
          <w:bCs/>
        </w:rPr>
        <w:t xml:space="preserve"> jak </w:t>
      </w:r>
      <w:proofErr w:type="spellStart"/>
      <w:r w:rsidRPr="00373D34">
        <w:rPr>
          <w:rFonts w:ascii="Arial" w:hAnsi="Arial" w:cs="Arial"/>
          <w:bCs/>
        </w:rPr>
        <w:t>samotné</w:t>
      </w:r>
      <w:proofErr w:type="spellEnd"/>
      <w:r w:rsidRPr="00373D34">
        <w:rPr>
          <w:rFonts w:ascii="Arial" w:hAnsi="Arial" w:cs="Arial"/>
          <w:bCs/>
        </w:rPr>
        <w:t xml:space="preserve"> </w:t>
      </w:r>
      <w:proofErr w:type="spellStart"/>
      <w:r w:rsidRPr="00373D34">
        <w:rPr>
          <w:rFonts w:ascii="Arial" w:hAnsi="Arial" w:cs="Arial"/>
          <w:bCs/>
        </w:rPr>
        <w:t>spotřebitele</w:t>
      </w:r>
      <w:proofErr w:type="spellEnd"/>
      <w:r w:rsidRPr="00373D34">
        <w:rPr>
          <w:rFonts w:ascii="Arial" w:hAnsi="Arial" w:cs="Arial"/>
          <w:bCs/>
        </w:rPr>
        <w:t xml:space="preserve"> </w:t>
      </w:r>
      <w:proofErr w:type="spellStart"/>
      <w:r w:rsidRPr="00373D34">
        <w:rPr>
          <w:rFonts w:ascii="Arial" w:hAnsi="Arial" w:cs="Arial"/>
          <w:bCs/>
        </w:rPr>
        <w:t>daných</w:t>
      </w:r>
      <w:proofErr w:type="spellEnd"/>
      <w:r w:rsidRPr="00373D34">
        <w:rPr>
          <w:rFonts w:ascii="Arial" w:hAnsi="Arial" w:cs="Arial"/>
          <w:bCs/>
        </w:rPr>
        <w:t xml:space="preserve"> LPG, ale i </w:t>
      </w:r>
      <w:proofErr w:type="spellStart"/>
      <w:r w:rsidRPr="00373D34">
        <w:rPr>
          <w:rFonts w:ascii="Arial" w:hAnsi="Arial" w:cs="Arial"/>
          <w:bCs/>
        </w:rPr>
        <w:t>správce</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w:t>
      </w:r>
      <w:proofErr w:type="spellStart"/>
      <w:r w:rsidRPr="00373D34">
        <w:rPr>
          <w:rFonts w:ascii="Arial" w:hAnsi="Arial" w:cs="Arial"/>
          <w:bCs/>
        </w:rPr>
        <w:t>Přičemž</w:t>
      </w:r>
      <w:proofErr w:type="spellEnd"/>
      <w:r w:rsidRPr="00373D34">
        <w:rPr>
          <w:rFonts w:ascii="Arial" w:hAnsi="Arial" w:cs="Arial"/>
          <w:bCs/>
        </w:rPr>
        <w:t xml:space="preserve"> ve </w:t>
      </w:r>
      <w:proofErr w:type="spellStart"/>
      <w:r w:rsidRPr="00373D34">
        <w:rPr>
          <w:rFonts w:ascii="Arial" w:hAnsi="Arial" w:cs="Arial"/>
          <w:bCs/>
        </w:rPr>
        <w:t>svém</w:t>
      </w:r>
      <w:proofErr w:type="spellEnd"/>
      <w:r w:rsidRPr="00373D34">
        <w:rPr>
          <w:rFonts w:ascii="Arial" w:hAnsi="Arial" w:cs="Arial"/>
          <w:bCs/>
        </w:rPr>
        <w:t xml:space="preserve"> </w:t>
      </w:r>
      <w:proofErr w:type="spellStart"/>
      <w:r w:rsidRPr="00373D34">
        <w:rPr>
          <w:rFonts w:ascii="Arial" w:hAnsi="Arial" w:cs="Arial"/>
          <w:bCs/>
        </w:rPr>
        <w:t>důsledku</w:t>
      </w:r>
      <w:proofErr w:type="spellEnd"/>
      <w:r w:rsidRPr="00373D34">
        <w:rPr>
          <w:rFonts w:ascii="Arial" w:hAnsi="Arial" w:cs="Arial"/>
          <w:bCs/>
        </w:rPr>
        <w:t xml:space="preserve"> </w:t>
      </w:r>
      <w:proofErr w:type="spellStart"/>
      <w:r w:rsidRPr="00373D34">
        <w:rPr>
          <w:rFonts w:ascii="Arial" w:hAnsi="Arial" w:cs="Arial"/>
          <w:bCs/>
        </w:rPr>
        <w:t>vede</w:t>
      </w:r>
      <w:proofErr w:type="spellEnd"/>
      <w:r w:rsidRPr="00373D34">
        <w:rPr>
          <w:rFonts w:ascii="Arial" w:hAnsi="Arial" w:cs="Arial"/>
          <w:bCs/>
        </w:rPr>
        <w:t xml:space="preserve"> k </w:t>
      </w:r>
      <w:proofErr w:type="spellStart"/>
      <w:r w:rsidRPr="00373D34">
        <w:rPr>
          <w:rFonts w:ascii="Arial" w:hAnsi="Arial" w:cs="Arial"/>
          <w:bCs/>
        </w:rPr>
        <w:t>odčerpání</w:t>
      </w:r>
      <w:proofErr w:type="spellEnd"/>
      <w:r w:rsidRPr="00373D34">
        <w:rPr>
          <w:rFonts w:ascii="Arial" w:hAnsi="Arial" w:cs="Arial"/>
          <w:bCs/>
        </w:rPr>
        <w:t xml:space="preserve"> </w:t>
      </w:r>
      <w:proofErr w:type="spellStart"/>
      <w:r w:rsidRPr="00373D34">
        <w:rPr>
          <w:rFonts w:ascii="Arial" w:hAnsi="Arial" w:cs="Arial"/>
          <w:bCs/>
        </w:rPr>
        <w:t>zdrojů</w:t>
      </w:r>
      <w:proofErr w:type="spellEnd"/>
      <w:r w:rsidRPr="00373D34">
        <w:rPr>
          <w:rFonts w:ascii="Arial" w:hAnsi="Arial" w:cs="Arial"/>
          <w:bCs/>
        </w:rPr>
        <w:t xml:space="preserve"> </w:t>
      </w:r>
      <w:proofErr w:type="spellStart"/>
      <w:r w:rsidRPr="00373D34">
        <w:rPr>
          <w:rFonts w:ascii="Arial" w:hAnsi="Arial" w:cs="Arial"/>
          <w:bCs/>
        </w:rPr>
        <w:t>určených</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správu</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ze </w:t>
      </w:r>
      <w:proofErr w:type="spellStart"/>
      <w:r w:rsidRPr="00373D34">
        <w:rPr>
          <w:rFonts w:ascii="Arial" w:hAnsi="Arial" w:cs="Arial"/>
          <w:bCs/>
        </w:rPr>
        <w:t>státního</w:t>
      </w:r>
      <w:proofErr w:type="spellEnd"/>
      <w:r w:rsidRPr="00373D34">
        <w:rPr>
          <w:rFonts w:ascii="Arial" w:hAnsi="Arial" w:cs="Arial"/>
          <w:bCs/>
        </w:rPr>
        <w:t xml:space="preserve"> </w:t>
      </w:r>
      <w:proofErr w:type="spellStart"/>
      <w:r w:rsidRPr="00373D34">
        <w:rPr>
          <w:rFonts w:ascii="Arial" w:hAnsi="Arial" w:cs="Arial"/>
          <w:bCs/>
        </w:rPr>
        <w:t>rozpočtu</w:t>
      </w:r>
      <w:proofErr w:type="spellEnd"/>
      <w:r w:rsidRPr="00373D34">
        <w:rPr>
          <w:rFonts w:ascii="Arial" w:hAnsi="Arial" w:cs="Arial"/>
          <w:bCs/>
        </w:rPr>
        <w:t xml:space="preserve">, a </w:t>
      </w:r>
      <w:proofErr w:type="spellStart"/>
      <w:r w:rsidRPr="00373D34">
        <w:rPr>
          <w:rFonts w:ascii="Arial" w:hAnsi="Arial" w:cs="Arial"/>
          <w:bCs/>
        </w:rPr>
        <w:t>nikoliv</w:t>
      </w:r>
      <w:proofErr w:type="spellEnd"/>
      <w:r w:rsidRPr="00373D34">
        <w:rPr>
          <w:rFonts w:ascii="Arial" w:hAnsi="Arial" w:cs="Arial"/>
          <w:bCs/>
        </w:rPr>
        <w:t xml:space="preserve"> k </w:t>
      </w:r>
      <w:proofErr w:type="spellStart"/>
      <w:r w:rsidRPr="00373D34">
        <w:rPr>
          <w:rFonts w:ascii="Arial" w:hAnsi="Arial" w:cs="Arial"/>
          <w:bCs/>
        </w:rPr>
        <w:t>zajištění</w:t>
      </w:r>
      <w:proofErr w:type="spellEnd"/>
      <w:r w:rsidRPr="00373D34">
        <w:rPr>
          <w:rFonts w:ascii="Arial" w:hAnsi="Arial" w:cs="Arial"/>
          <w:bCs/>
        </w:rPr>
        <w:t xml:space="preserve"> </w:t>
      </w:r>
      <w:proofErr w:type="spellStart"/>
      <w:r w:rsidRPr="00373D34">
        <w:rPr>
          <w:rFonts w:ascii="Arial" w:hAnsi="Arial" w:cs="Arial"/>
          <w:bCs/>
        </w:rPr>
        <w:t>výběru</w:t>
      </w:r>
      <w:proofErr w:type="spellEnd"/>
      <w:r w:rsidRPr="00373D34">
        <w:rPr>
          <w:rFonts w:ascii="Arial" w:hAnsi="Arial" w:cs="Arial"/>
          <w:bCs/>
        </w:rPr>
        <w:t xml:space="preserve"> </w:t>
      </w:r>
      <w:proofErr w:type="spellStart"/>
      <w:r w:rsidRPr="00373D34">
        <w:rPr>
          <w:rFonts w:ascii="Arial" w:hAnsi="Arial" w:cs="Arial"/>
          <w:bCs/>
        </w:rPr>
        <w:t>daně</w:t>
      </w:r>
      <w:proofErr w:type="spellEnd"/>
      <w:r w:rsidRPr="00373D34">
        <w:rPr>
          <w:rFonts w:ascii="Arial" w:hAnsi="Arial" w:cs="Arial"/>
          <w:bCs/>
        </w:rPr>
        <w:t xml:space="preserve"> ve </w:t>
      </w:r>
      <w:proofErr w:type="spellStart"/>
      <w:r w:rsidRPr="00373D34">
        <w:rPr>
          <w:rFonts w:ascii="Arial" w:hAnsi="Arial" w:cs="Arial"/>
          <w:bCs/>
        </w:rPr>
        <w:t>správné</w:t>
      </w:r>
      <w:proofErr w:type="spellEnd"/>
      <w:r w:rsidRPr="00373D34">
        <w:rPr>
          <w:rFonts w:ascii="Arial" w:hAnsi="Arial" w:cs="Arial"/>
          <w:bCs/>
        </w:rPr>
        <w:t xml:space="preserve"> </w:t>
      </w:r>
      <w:proofErr w:type="spellStart"/>
      <w:r w:rsidRPr="00373D34">
        <w:rPr>
          <w:rFonts w:ascii="Arial" w:hAnsi="Arial" w:cs="Arial"/>
          <w:bCs/>
        </w:rPr>
        <w:t>výši</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k </w:t>
      </w:r>
      <w:proofErr w:type="spellStart"/>
      <w:r w:rsidRPr="00373D34">
        <w:rPr>
          <w:rFonts w:ascii="Arial" w:hAnsi="Arial" w:cs="Arial"/>
          <w:bCs/>
        </w:rPr>
        <w:t>zabránění</w:t>
      </w:r>
      <w:proofErr w:type="spellEnd"/>
      <w:r w:rsidRPr="00373D34">
        <w:rPr>
          <w:rFonts w:ascii="Arial" w:hAnsi="Arial" w:cs="Arial"/>
          <w:bCs/>
        </w:rPr>
        <w:t xml:space="preserve"> </w:t>
      </w:r>
      <w:proofErr w:type="spellStart"/>
      <w:r w:rsidRPr="00373D34">
        <w:rPr>
          <w:rFonts w:ascii="Arial" w:hAnsi="Arial" w:cs="Arial"/>
          <w:bCs/>
        </w:rPr>
        <w:t>možnému</w:t>
      </w:r>
      <w:proofErr w:type="spellEnd"/>
      <w:r w:rsidRPr="00373D34">
        <w:rPr>
          <w:rFonts w:ascii="Arial" w:hAnsi="Arial" w:cs="Arial"/>
          <w:bCs/>
        </w:rPr>
        <w:t xml:space="preserve"> </w:t>
      </w:r>
      <w:proofErr w:type="spellStart"/>
      <w:r w:rsidRPr="00373D34">
        <w:rPr>
          <w:rFonts w:ascii="Arial" w:hAnsi="Arial" w:cs="Arial"/>
          <w:bCs/>
        </w:rPr>
        <w:t>daňovému</w:t>
      </w:r>
      <w:proofErr w:type="spellEnd"/>
      <w:r w:rsidRPr="00373D34">
        <w:rPr>
          <w:rFonts w:ascii="Arial" w:hAnsi="Arial" w:cs="Arial"/>
          <w:bCs/>
        </w:rPr>
        <w:t xml:space="preserve"> </w:t>
      </w:r>
      <w:proofErr w:type="spellStart"/>
      <w:r w:rsidRPr="00373D34">
        <w:rPr>
          <w:rFonts w:ascii="Arial" w:hAnsi="Arial" w:cs="Arial"/>
          <w:bCs/>
        </w:rPr>
        <w:t>úniku</w:t>
      </w:r>
      <w:proofErr w:type="spellEnd"/>
      <w:r w:rsidRPr="00373D34">
        <w:rPr>
          <w:rFonts w:ascii="Arial" w:hAnsi="Arial" w:cs="Arial"/>
          <w:bCs/>
        </w:rPr>
        <w:t xml:space="preserve"> </w:t>
      </w:r>
      <w:proofErr w:type="spellStart"/>
      <w:r w:rsidRPr="00373D34">
        <w:rPr>
          <w:rFonts w:ascii="Arial" w:hAnsi="Arial" w:cs="Arial"/>
          <w:bCs/>
        </w:rPr>
        <w:t>či</w:t>
      </w:r>
      <w:proofErr w:type="spellEnd"/>
      <w:r w:rsidRPr="00373D34">
        <w:rPr>
          <w:rFonts w:ascii="Arial" w:hAnsi="Arial" w:cs="Arial"/>
          <w:bCs/>
        </w:rPr>
        <w:t xml:space="preserve"> </w:t>
      </w:r>
      <w:proofErr w:type="spellStart"/>
      <w:r w:rsidRPr="00373D34">
        <w:rPr>
          <w:rFonts w:ascii="Arial" w:hAnsi="Arial" w:cs="Arial"/>
          <w:bCs/>
        </w:rPr>
        <w:t>vyhnutí</w:t>
      </w:r>
      <w:proofErr w:type="spellEnd"/>
      <w:r w:rsidRPr="00373D34">
        <w:rPr>
          <w:rFonts w:ascii="Arial" w:hAnsi="Arial" w:cs="Arial"/>
          <w:bCs/>
        </w:rPr>
        <w:t xml:space="preserve"> se </w:t>
      </w:r>
      <w:proofErr w:type="spellStart"/>
      <w:r w:rsidRPr="00373D34">
        <w:rPr>
          <w:rFonts w:ascii="Arial" w:hAnsi="Arial" w:cs="Arial"/>
          <w:bCs/>
        </w:rPr>
        <w:t>dani</w:t>
      </w:r>
      <w:proofErr w:type="spellEnd"/>
      <w:r w:rsidRPr="00373D34">
        <w:rPr>
          <w:rFonts w:ascii="Arial" w:hAnsi="Arial" w:cs="Arial"/>
          <w:bCs/>
        </w:rPr>
        <w:t xml:space="preserve">. </w:t>
      </w:r>
    </w:p>
    <w:p w14:paraId="2449D2E0" w14:textId="77777777" w:rsidR="00EE557E" w:rsidRDefault="00EE557E" w:rsidP="00034EB1">
      <w:pPr>
        <w:jc w:val="both"/>
        <w:rPr>
          <w:rFonts w:ascii="Arial" w:hAnsi="Arial" w:cs="Arial"/>
          <w:bCs/>
        </w:rPr>
      </w:pPr>
    </w:p>
    <w:p w14:paraId="3F2B98AB" w14:textId="77777777" w:rsidR="00034EB1" w:rsidRPr="00373D34" w:rsidRDefault="00034EB1" w:rsidP="00034EB1">
      <w:pPr>
        <w:jc w:val="both"/>
        <w:rPr>
          <w:rFonts w:ascii="Arial" w:hAnsi="Arial" w:cs="Arial"/>
          <w:bCs/>
        </w:rPr>
      </w:pPr>
      <w:r w:rsidRPr="00373D34">
        <w:rPr>
          <w:rFonts w:ascii="Arial" w:hAnsi="Arial" w:cs="Arial"/>
          <w:bCs/>
        </w:rPr>
        <w:t>S </w:t>
      </w:r>
      <w:proofErr w:type="spellStart"/>
      <w:r w:rsidRPr="00373D34">
        <w:rPr>
          <w:rFonts w:ascii="Arial" w:hAnsi="Arial" w:cs="Arial"/>
          <w:bCs/>
        </w:rPr>
        <w:t>ohledem</w:t>
      </w:r>
      <w:proofErr w:type="spellEnd"/>
      <w:r w:rsidRPr="00373D34">
        <w:rPr>
          <w:rFonts w:ascii="Arial" w:hAnsi="Arial" w:cs="Arial"/>
          <w:bCs/>
        </w:rPr>
        <w:t xml:space="preserve"> </w:t>
      </w:r>
      <w:proofErr w:type="spellStart"/>
      <w:r w:rsidRPr="00373D34">
        <w:rPr>
          <w:rFonts w:ascii="Arial" w:hAnsi="Arial" w:cs="Arial"/>
          <w:bCs/>
        </w:rPr>
        <w:t>na</w:t>
      </w:r>
      <w:proofErr w:type="spellEnd"/>
      <w:r w:rsidRPr="00373D34">
        <w:rPr>
          <w:rFonts w:ascii="Arial" w:hAnsi="Arial" w:cs="Arial"/>
          <w:bCs/>
        </w:rPr>
        <w:t xml:space="preserve"> </w:t>
      </w:r>
      <w:proofErr w:type="spellStart"/>
      <w:r w:rsidRPr="00373D34">
        <w:rPr>
          <w:rFonts w:ascii="Arial" w:hAnsi="Arial" w:cs="Arial"/>
          <w:bCs/>
        </w:rPr>
        <w:t>výše</w:t>
      </w:r>
      <w:proofErr w:type="spellEnd"/>
      <w:r w:rsidRPr="00373D34">
        <w:rPr>
          <w:rFonts w:ascii="Arial" w:hAnsi="Arial" w:cs="Arial"/>
          <w:bCs/>
        </w:rPr>
        <w:t xml:space="preserve"> </w:t>
      </w:r>
      <w:proofErr w:type="spellStart"/>
      <w:r w:rsidRPr="00373D34">
        <w:rPr>
          <w:rFonts w:ascii="Arial" w:hAnsi="Arial" w:cs="Arial"/>
          <w:bCs/>
        </w:rPr>
        <w:t>uvedené</w:t>
      </w:r>
      <w:proofErr w:type="spellEnd"/>
      <w:r w:rsidRPr="00373D34">
        <w:rPr>
          <w:rFonts w:ascii="Arial" w:hAnsi="Arial" w:cs="Arial"/>
          <w:bCs/>
        </w:rPr>
        <w:t xml:space="preserve"> </w:t>
      </w:r>
      <w:proofErr w:type="spellStart"/>
      <w:r w:rsidRPr="00373D34">
        <w:rPr>
          <w:rFonts w:ascii="Arial" w:hAnsi="Arial" w:cs="Arial"/>
          <w:bCs/>
        </w:rPr>
        <w:t>navrhujeme</w:t>
      </w:r>
      <w:proofErr w:type="spellEnd"/>
      <w:r w:rsidRPr="00373D34">
        <w:rPr>
          <w:rFonts w:ascii="Arial" w:hAnsi="Arial" w:cs="Arial"/>
          <w:bCs/>
        </w:rPr>
        <w:t xml:space="preserve"> </w:t>
      </w:r>
      <w:proofErr w:type="spellStart"/>
      <w:r w:rsidRPr="00373D34">
        <w:rPr>
          <w:rFonts w:ascii="Arial" w:hAnsi="Arial" w:cs="Arial"/>
          <w:bCs/>
        </w:rPr>
        <w:t>přijmout</w:t>
      </w:r>
      <w:proofErr w:type="spellEnd"/>
      <w:r w:rsidRPr="00373D34">
        <w:rPr>
          <w:rFonts w:ascii="Arial" w:hAnsi="Arial" w:cs="Arial"/>
          <w:bCs/>
        </w:rPr>
        <w:t xml:space="preserve"> </w:t>
      </w:r>
      <w:proofErr w:type="spellStart"/>
      <w:r w:rsidRPr="00373D34">
        <w:rPr>
          <w:rFonts w:ascii="Arial" w:hAnsi="Arial" w:cs="Arial"/>
          <w:bCs/>
        </w:rPr>
        <w:t>následující</w:t>
      </w:r>
      <w:proofErr w:type="spellEnd"/>
      <w:r w:rsidRPr="00373D34">
        <w:rPr>
          <w:rFonts w:ascii="Arial" w:hAnsi="Arial" w:cs="Arial"/>
          <w:bCs/>
        </w:rPr>
        <w:t xml:space="preserve"> </w:t>
      </w:r>
      <w:proofErr w:type="spellStart"/>
      <w:r w:rsidRPr="00373D34">
        <w:rPr>
          <w:rFonts w:ascii="Arial" w:hAnsi="Arial" w:cs="Arial"/>
          <w:bCs/>
        </w:rPr>
        <w:t>závěr</w:t>
      </w:r>
      <w:proofErr w:type="spellEnd"/>
      <w:r w:rsidRPr="00373D34">
        <w:rPr>
          <w:rFonts w:ascii="Arial" w:hAnsi="Arial" w:cs="Arial"/>
          <w:bCs/>
        </w:rPr>
        <w:t xml:space="preserve">. </w:t>
      </w:r>
    </w:p>
    <w:p w14:paraId="068CA1EE" w14:textId="77777777" w:rsidR="00EE557E" w:rsidRDefault="00EE557E" w:rsidP="00034EB1">
      <w:pPr>
        <w:jc w:val="both"/>
        <w:rPr>
          <w:rFonts w:ascii="Arial" w:hAnsi="Arial" w:cs="Arial"/>
          <w:b/>
        </w:rPr>
      </w:pPr>
    </w:p>
    <w:p w14:paraId="5C2CD7B7" w14:textId="77777777" w:rsidR="00034EB1" w:rsidRPr="00373D34" w:rsidRDefault="00034EB1" w:rsidP="00034EB1">
      <w:pPr>
        <w:jc w:val="both"/>
        <w:rPr>
          <w:rFonts w:ascii="Arial" w:hAnsi="Arial" w:cs="Arial"/>
          <w:b/>
        </w:rPr>
      </w:pPr>
      <w:proofErr w:type="spellStart"/>
      <w:r w:rsidRPr="00373D34">
        <w:rPr>
          <w:rFonts w:ascii="Arial" w:hAnsi="Arial" w:cs="Arial"/>
          <w:b/>
        </w:rPr>
        <w:t>Závěr</w:t>
      </w:r>
      <w:proofErr w:type="spellEnd"/>
      <w:r w:rsidRPr="00373D34">
        <w:rPr>
          <w:rFonts w:ascii="Arial" w:hAnsi="Arial" w:cs="Arial"/>
          <w:b/>
        </w:rPr>
        <w:t xml:space="preserve"> č. 5 </w:t>
      </w:r>
    </w:p>
    <w:p w14:paraId="55EBDA03" w14:textId="77777777" w:rsidR="00034EB1" w:rsidRPr="00373D34" w:rsidRDefault="00034EB1" w:rsidP="00034EB1">
      <w:pPr>
        <w:jc w:val="both"/>
        <w:rPr>
          <w:rFonts w:ascii="Arial" w:hAnsi="Arial" w:cs="Arial"/>
        </w:rPr>
      </w:pPr>
      <w:proofErr w:type="spellStart"/>
      <w:r w:rsidRPr="00373D34">
        <w:rPr>
          <w:rFonts w:ascii="Arial" w:hAnsi="Arial" w:cs="Arial"/>
          <w:b/>
        </w:rPr>
        <w:lastRenderedPageBreak/>
        <w:t>Mísení</w:t>
      </w:r>
      <w:proofErr w:type="spellEnd"/>
      <w:r w:rsidRPr="00373D34">
        <w:rPr>
          <w:rFonts w:ascii="Arial" w:hAnsi="Arial" w:cs="Arial"/>
          <w:b/>
        </w:rPr>
        <w:t xml:space="preserve"> </w:t>
      </w:r>
      <w:proofErr w:type="spellStart"/>
      <w:r w:rsidRPr="00373D34">
        <w:rPr>
          <w:rFonts w:ascii="Arial" w:hAnsi="Arial" w:cs="Arial"/>
          <w:b/>
        </w:rPr>
        <w:t>zkapalněného</w:t>
      </w:r>
      <w:proofErr w:type="spellEnd"/>
      <w:r w:rsidRPr="00373D34">
        <w:rPr>
          <w:rFonts w:ascii="Arial" w:hAnsi="Arial" w:cs="Arial"/>
          <w:b/>
        </w:rPr>
        <w:t xml:space="preserve"> LPG </w:t>
      </w:r>
      <w:proofErr w:type="spellStart"/>
      <w:r w:rsidRPr="00373D34">
        <w:rPr>
          <w:rFonts w:ascii="Arial" w:hAnsi="Arial" w:cs="Arial"/>
          <w:b/>
        </w:rPr>
        <w:t>určeného</w:t>
      </w:r>
      <w:proofErr w:type="spellEnd"/>
      <w:r w:rsidRPr="00373D34">
        <w:rPr>
          <w:rFonts w:ascii="Arial" w:hAnsi="Arial" w:cs="Arial"/>
          <w:b/>
        </w:rPr>
        <w:t xml:space="preserve"> pro </w:t>
      </w:r>
      <w:proofErr w:type="spellStart"/>
      <w:r w:rsidRPr="00373D34">
        <w:rPr>
          <w:rFonts w:ascii="Arial" w:hAnsi="Arial" w:cs="Arial"/>
          <w:b/>
        </w:rPr>
        <w:t>výrobu</w:t>
      </w:r>
      <w:proofErr w:type="spellEnd"/>
      <w:r w:rsidRPr="00373D34">
        <w:rPr>
          <w:rFonts w:ascii="Arial" w:hAnsi="Arial" w:cs="Arial"/>
          <w:b/>
        </w:rPr>
        <w:t xml:space="preserve"> </w:t>
      </w:r>
      <w:proofErr w:type="spellStart"/>
      <w:r w:rsidRPr="00373D34">
        <w:rPr>
          <w:rFonts w:ascii="Arial" w:hAnsi="Arial" w:cs="Arial"/>
          <w:b/>
        </w:rPr>
        <w:t>tepla</w:t>
      </w:r>
      <w:proofErr w:type="spellEnd"/>
      <w:r w:rsidRPr="00373D34">
        <w:rPr>
          <w:rFonts w:ascii="Arial" w:hAnsi="Arial" w:cs="Arial"/>
          <w:b/>
        </w:rPr>
        <w:t xml:space="preserve"> v </w:t>
      </w:r>
      <w:proofErr w:type="spellStart"/>
      <w:r w:rsidRPr="00373D34">
        <w:rPr>
          <w:rFonts w:ascii="Arial" w:hAnsi="Arial" w:cs="Arial"/>
          <w:b/>
        </w:rPr>
        <w:t>zásobnících</w:t>
      </w:r>
      <w:proofErr w:type="spellEnd"/>
      <w:r w:rsidRPr="00373D34">
        <w:rPr>
          <w:rFonts w:ascii="Arial" w:hAnsi="Arial" w:cs="Arial"/>
          <w:b/>
        </w:rPr>
        <w:t xml:space="preserve"> </w:t>
      </w:r>
      <w:proofErr w:type="spellStart"/>
      <w:r w:rsidRPr="00373D34">
        <w:rPr>
          <w:rFonts w:ascii="Arial" w:hAnsi="Arial" w:cs="Arial"/>
          <w:b/>
        </w:rPr>
        <w:t>nebo</w:t>
      </w:r>
      <w:proofErr w:type="spellEnd"/>
      <w:r w:rsidRPr="00373D34">
        <w:rPr>
          <w:rFonts w:ascii="Arial" w:hAnsi="Arial" w:cs="Arial"/>
          <w:b/>
        </w:rPr>
        <w:t xml:space="preserve"> </w:t>
      </w:r>
      <w:proofErr w:type="spellStart"/>
      <w:r w:rsidRPr="00373D34">
        <w:rPr>
          <w:rFonts w:ascii="Arial" w:hAnsi="Arial" w:cs="Arial"/>
          <w:b/>
        </w:rPr>
        <w:t>jiných</w:t>
      </w:r>
      <w:proofErr w:type="spellEnd"/>
      <w:r w:rsidRPr="00373D34">
        <w:rPr>
          <w:rFonts w:ascii="Arial" w:hAnsi="Arial" w:cs="Arial"/>
          <w:b/>
        </w:rPr>
        <w:t xml:space="preserve"> </w:t>
      </w:r>
      <w:proofErr w:type="spellStart"/>
      <w:r w:rsidRPr="00373D34">
        <w:rPr>
          <w:rFonts w:ascii="Arial" w:hAnsi="Arial" w:cs="Arial"/>
          <w:b/>
        </w:rPr>
        <w:t>skladovacích</w:t>
      </w:r>
      <w:proofErr w:type="spellEnd"/>
      <w:r w:rsidRPr="00373D34">
        <w:rPr>
          <w:rFonts w:ascii="Arial" w:hAnsi="Arial" w:cs="Arial"/>
          <w:b/>
        </w:rPr>
        <w:t xml:space="preserve"> </w:t>
      </w:r>
      <w:proofErr w:type="spellStart"/>
      <w:r w:rsidRPr="00373D34">
        <w:rPr>
          <w:rFonts w:ascii="Arial" w:hAnsi="Arial" w:cs="Arial"/>
          <w:b/>
        </w:rPr>
        <w:t>zařízení</w:t>
      </w:r>
      <w:proofErr w:type="spellEnd"/>
      <w:r w:rsidRPr="00373D34">
        <w:rPr>
          <w:rFonts w:ascii="Arial" w:hAnsi="Arial" w:cs="Arial"/>
          <w:b/>
        </w:rPr>
        <w:t xml:space="preserve"> </w:t>
      </w:r>
      <w:proofErr w:type="spellStart"/>
      <w:r w:rsidRPr="00373D34">
        <w:rPr>
          <w:rFonts w:ascii="Arial" w:hAnsi="Arial" w:cs="Arial"/>
          <w:b/>
        </w:rPr>
        <w:t>nespadá</w:t>
      </w:r>
      <w:proofErr w:type="spellEnd"/>
      <w:r w:rsidRPr="00373D34">
        <w:rPr>
          <w:rFonts w:ascii="Arial" w:hAnsi="Arial" w:cs="Arial"/>
          <w:b/>
        </w:rPr>
        <w:t xml:space="preserve"> pod </w:t>
      </w:r>
      <w:proofErr w:type="spellStart"/>
      <w:r w:rsidRPr="00373D34">
        <w:rPr>
          <w:rFonts w:ascii="Arial" w:hAnsi="Arial" w:cs="Arial"/>
          <w:b/>
        </w:rPr>
        <w:t>pojem</w:t>
      </w:r>
      <w:proofErr w:type="spellEnd"/>
      <w:r w:rsidRPr="00373D34">
        <w:rPr>
          <w:rFonts w:ascii="Arial" w:hAnsi="Arial" w:cs="Arial"/>
          <w:b/>
        </w:rPr>
        <w:t xml:space="preserve"> </w:t>
      </w:r>
      <w:proofErr w:type="spellStart"/>
      <w:r w:rsidRPr="00373D34">
        <w:rPr>
          <w:rFonts w:ascii="Arial" w:hAnsi="Arial" w:cs="Arial"/>
          <w:b/>
        </w:rPr>
        <w:t>výroba</w:t>
      </w:r>
      <w:proofErr w:type="spellEnd"/>
      <w:r w:rsidRPr="00373D34">
        <w:rPr>
          <w:rFonts w:ascii="Arial" w:hAnsi="Arial" w:cs="Arial"/>
          <w:b/>
        </w:rPr>
        <w:t xml:space="preserve"> ve </w:t>
      </w:r>
      <w:proofErr w:type="spellStart"/>
      <w:r w:rsidRPr="00373D34">
        <w:rPr>
          <w:rFonts w:ascii="Arial" w:hAnsi="Arial" w:cs="Arial"/>
          <w:b/>
        </w:rPr>
        <w:t>smyslu</w:t>
      </w:r>
      <w:proofErr w:type="spellEnd"/>
      <w:r w:rsidRPr="00373D34">
        <w:rPr>
          <w:rFonts w:ascii="Arial" w:hAnsi="Arial" w:cs="Arial"/>
          <w:b/>
        </w:rPr>
        <w:t xml:space="preserve"> § 3 </w:t>
      </w:r>
      <w:proofErr w:type="spellStart"/>
      <w:r w:rsidRPr="00373D34">
        <w:rPr>
          <w:rFonts w:ascii="Arial" w:hAnsi="Arial" w:cs="Arial"/>
          <w:b/>
        </w:rPr>
        <w:t>odst</w:t>
      </w:r>
      <w:proofErr w:type="spellEnd"/>
      <w:r w:rsidRPr="00373D34">
        <w:rPr>
          <w:rFonts w:ascii="Arial" w:hAnsi="Arial" w:cs="Arial"/>
          <w:b/>
        </w:rPr>
        <w:t xml:space="preserve">. 1 </w:t>
      </w:r>
      <w:proofErr w:type="spellStart"/>
      <w:r w:rsidRPr="00373D34">
        <w:rPr>
          <w:rFonts w:ascii="Arial" w:hAnsi="Arial" w:cs="Arial"/>
          <w:b/>
        </w:rPr>
        <w:t>písm</w:t>
      </w:r>
      <w:proofErr w:type="spellEnd"/>
      <w:r w:rsidRPr="00373D34">
        <w:rPr>
          <w:rFonts w:ascii="Arial" w:hAnsi="Arial" w:cs="Arial"/>
          <w:b/>
        </w:rPr>
        <w:t xml:space="preserve">. r) </w:t>
      </w:r>
      <w:proofErr w:type="spellStart"/>
      <w:r w:rsidRPr="00373D34">
        <w:rPr>
          <w:rFonts w:ascii="Arial" w:hAnsi="Arial" w:cs="Arial"/>
          <w:b/>
        </w:rPr>
        <w:t>zákona</w:t>
      </w:r>
      <w:proofErr w:type="spellEnd"/>
      <w:r w:rsidRPr="00373D34">
        <w:rPr>
          <w:rFonts w:ascii="Arial" w:hAnsi="Arial" w:cs="Arial"/>
          <w:b/>
        </w:rPr>
        <w:t xml:space="preserve"> o </w:t>
      </w:r>
      <w:proofErr w:type="spellStart"/>
      <w:r w:rsidRPr="00373D34">
        <w:rPr>
          <w:rFonts w:ascii="Arial" w:hAnsi="Arial" w:cs="Arial"/>
          <w:b/>
        </w:rPr>
        <w:t>spotřebních</w:t>
      </w:r>
      <w:proofErr w:type="spellEnd"/>
      <w:r w:rsidRPr="00373D34">
        <w:rPr>
          <w:rFonts w:ascii="Arial" w:hAnsi="Arial" w:cs="Arial"/>
          <w:b/>
        </w:rPr>
        <w:t xml:space="preserve"> </w:t>
      </w:r>
      <w:proofErr w:type="spellStart"/>
      <w:r w:rsidRPr="00373D34">
        <w:rPr>
          <w:rFonts w:ascii="Arial" w:hAnsi="Arial" w:cs="Arial"/>
          <w:b/>
        </w:rPr>
        <w:t>daních</w:t>
      </w:r>
      <w:proofErr w:type="spellEnd"/>
      <w:r w:rsidRPr="00373D34">
        <w:rPr>
          <w:rFonts w:ascii="Arial" w:hAnsi="Arial" w:cs="Arial"/>
          <w:b/>
        </w:rPr>
        <w:t>, a to ani v </w:t>
      </w:r>
      <w:proofErr w:type="spellStart"/>
      <w:r w:rsidRPr="00373D34">
        <w:rPr>
          <w:rFonts w:ascii="Arial" w:hAnsi="Arial" w:cs="Arial"/>
          <w:b/>
        </w:rPr>
        <w:t>případě</w:t>
      </w:r>
      <w:proofErr w:type="spellEnd"/>
      <w:r w:rsidRPr="00373D34">
        <w:rPr>
          <w:rFonts w:ascii="Arial" w:hAnsi="Arial" w:cs="Arial"/>
          <w:b/>
        </w:rPr>
        <w:t xml:space="preserve">, </w:t>
      </w:r>
      <w:proofErr w:type="spellStart"/>
      <w:r w:rsidRPr="00373D34">
        <w:rPr>
          <w:rFonts w:ascii="Arial" w:hAnsi="Arial" w:cs="Arial"/>
          <w:b/>
        </w:rPr>
        <w:t>že</w:t>
      </w:r>
      <w:proofErr w:type="spellEnd"/>
      <w:r w:rsidRPr="00373D34">
        <w:rPr>
          <w:rFonts w:ascii="Arial" w:hAnsi="Arial" w:cs="Arial"/>
          <w:b/>
        </w:rPr>
        <w:t xml:space="preserve"> </w:t>
      </w:r>
      <w:proofErr w:type="spellStart"/>
      <w:r w:rsidRPr="00373D34">
        <w:rPr>
          <w:rFonts w:ascii="Arial" w:hAnsi="Arial" w:cs="Arial"/>
          <w:b/>
        </w:rPr>
        <w:t>dojde</w:t>
      </w:r>
      <w:proofErr w:type="spellEnd"/>
      <w:r w:rsidRPr="00373D34">
        <w:rPr>
          <w:rFonts w:ascii="Arial" w:hAnsi="Arial" w:cs="Arial"/>
          <w:b/>
        </w:rPr>
        <w:t xml:space="preserve"> </w:t>
      </w:r>
      <w:proofErr w:type="spellStart"/>
      <w:r w:rsidRPr="00373D34">
        <w:rPr>
          <w:rFonts w:ascii="Arial" w:hAnsi="Arial" w:cs="Arial"/>
          <w:b/>
        </w:rPr>
        <w:t>ke</w:t>
      </w:r>
      <w:proofErr w:type="spellEnd"/>
      <w:r w:rsidRPr="00373D34">
        <w:rPr>
          <w:rFonts w:ascii="Arial" w:hAnsi="Arial" w:cs="Arial"/>
          <w:b/>
        </w:rPr>
        <w:t xml:space="preserve"> </w:t>
      </w:r>
      <w:proofErr w:type="spellStart"/>
      <w:r w:rsidRPr="00373D34">
        <w:rPr>
          <w:rFonts w:ascii="Arial" w:hAnsi="Arial" w:cs="Arial"/>
          <w:b/>
        </w:rPr>
        <w:t>smísení</w:t>
      </w:r>
      <w:proofErr w:type="spellEnd"/>
      <w:r w:rsidRPr="00373D34">
        <w:rPr>
          <w:rFonts w:ascii="Arial" w:hAnsi="Arial" w:cs="Arial"/>
          <w:b/>
        </w:rPr>
        <w:t xml:space="preserve"> </w:t>
      </w:r>
      <w:proofErr w:type="spellStart"/>
      <w:r w:rsidRPr="00373D34">
        <w:rPr>
          <w:rFonts w:ascii="Arial" w:hAnsi="Arial" w:cs="Arial"/>
          <w:b/>
        </w:rPr>
        <w:t>zkapalněných</w:t>
      </w:r>
      <w:proofErr w:type="spellEnd"/>
      <w:r w:rsidRPr="00373D34">
        <w:rPr>
          <w:rFonts w:ascii="Arial" w:hAnsi="Arial" w:cs="Arial"/>
          <w:b/>
        </w:rPr>
        <w:t xml:space="preserve"> LPG s </w:t>
      </w:r>
      <w:proofErr w:type="spellStart"/>
      <w:r w:rsidRPr="00373D34">
        <w:rPr>
          <w:rFonts w:ascii="Arial" w:hAnsi="Arial" w:cs="Arial"/>
          <w:b/>
        </w:rPr>
        <w:t>různými</w:t>
      </w:r>
      <w:proofErr w:type="spellEnd"/>
      <w:r w:rsidRPr="00373D34">
        <w:rPr>
          <w:rFonts w:ascii="Arial" w:hAnsi="Arial" w:cs="Arial"/>
          <w:b/>
        </w:rPr>
        <w:t xml:space="preserve"> </w:t>
      </w:r>
      <w:proofErr w:type="spellStart"/>
      <w:r w:rsidRPr="00373D34">
        <w:rPr>
          <w:rFonts w:ascii="Arial" w:hAnsi="Arial" w:cs="Arial"/>
          <w:b/>
        </w:rPr>
        <w:t>kódy</w:t>
      </w:r>
      <w:proofErr w:type="spellEnd"/>
      <w:r w:rsidRPr="00373D34">
        <w:rPr>
          <w:rFonts w:ascii="Arial" w:hAnsi="Arial" w:cs="Arial"/>
          <w:b/>
        </w:rPr>
        <w:t xml:space="preserve"> </w:t>
      </w:r>
      <w:proofErr w:type="spellStart"/>
      <w:r w:rsidRPr="00373D34">
        <w:rPr>
          <w:rFonts w:ascii="Arial" w:hAnsi="Arial" w:cs="Arial"/>
          <w:b/>
        </w:rPr>
        <w:t>nomenklatury</w:t>
      </w:r>
      <w:proofErr w:type="spellEnd"/>
      <w:r w:rsidRPr="00373D34">
        <w:rPr>
          <w:rFonts w:ascii="Arial" w:hAnsi="Arial" w:cs="Arial"/>
          <w:b/>
        </w:rPr>
        <w:t xml:space="preserve"> v </w:t>
      </w:r>
      <w:proofErr w:type="spellStart"/>
      <w:r w:rsidRPr="00373D34">
        <w:rPr>
          <w:rFonts w:ascii="Arial" w:hAnsi="Arial" w:cs="Arial"/>
          <w:b/>
        </w:rPr>
        <w:t>důsledku</w:t>
      </w:r>
      <w:proofErr w:type="spellEnd"/>
      <w:r w:rsidRPr="00373D34">
        <w:rPr>
          <w:rFonts w:ascii="Arial" w:hAnsi="Arial" w:cs="Arial"/>
          <w:b/>
        </w:rPr>
        <w:t xml:space="preserve"> </w:t>
      </w:r>
      <w:proofErr w:type="spellStart"/>
      <w:r w:rsidRPr="00373D34">
        <w:rPr>
          <w:rFonts w:ascii="Arial" w:hAnsi="Arial" w:cs="Arial"/>
          <w:b/>
        </w:rPr>
        <w:t>čehož</w:t>
      </w:r>
      <w:proofErr w:type="spellEnd"/>
      <w:r w:rsidRPr="00373D34">
        <w:rPr>
          <w:rFonts w:ascii="Arial" w:hAnsi="Arial" w:cs="Arial"/>
          <w:b/>
        </w:rPr>
        <w:t xml:space="preserve"> </w:t>
      </w:r>
      <w:proofErr w:type="spellStart"/>
      <w:r w:rsidRPr="00373D34">
        <w:rPr>
          <w:rFonts w:ascii="Arial" w:hAnsi="Arial" w:cs="Arial"/>
          <w:b/>
        </w:rPr>
        <w:t>má</w:t>
      </w:r>
      <w:proofErr w:type="spellEnd"/>
      <w:r w:rsidRPr="00373D34">
        <w:rPr>
          <w:rFonts w:ascii="Arial" w:hAnsi="Arial" w:cs="Arial"/>
          <w:b/>
        </w:rPr>
        <w:t xml:space="preserve"> </w:t>
      </w:r>
      <w:proofErr w:type="spellStart"/>
      <w:r w:rsidRPr="00373D34">
        <w:rPr>
          <w:rFonts w:ascii="Arial" w:hAnsi="Arial" w:cs="Arial"/>
          <w:b/>
        </w:rPr>
        <w:t>výsledná</w:t>
      </w:r>
      <w:proofErr w:type="spellEnd"/>
      <w:r w:rsidRPr="00373D34">
        <w:rPr>
          <w:rFonts w:ascii="Arial" w:hAnsi="Arial" w:cs="Arial"/>
          <w:b/>
        </w:rPr>
        <w:t xml:space="preserve"> </w:t>
      </w:r>
      <w:proofErr w:type="spellStart"/>
      <w:r w:rsidRPr="00373D34">
        <w:rPr>
          <w:rFonts w:ascii="Arial" w:hAnsi="Arial" w:cs="Arial"/>
          <w:b/>
        </w:rPr>
        <w:t>směs</w:t>
      </w:r>
      <w:proofErr w:type="spellEnd"/>
      <w:r w:rsidRPr="00373D34">
        <w:rPr>
          <w:rFonts w:ascii="Arial" w:hAnsi="Arial" w:cs="Arial"/>
          <w:b/>
        </w:rPr>
        <w:t xml:space="preserve"> </w:t>
      </w:r>
      <w:proofErr w:type="spellStart"/>
      <w:r w:rsidRPr="00373D34">
        <w:rPr>
          <w:rFonts w:ascii="Arial" w:hAnsi="Arial" w:cs="Arial"/>
          <w:b/>
        </w:rPr>
        <w:t>jiný</w:t>
      </w:r>
      <w:proofErr w:type="spellEnd"/>
      <w:r w:rsidRPr="00373D34">
        <w:rPr>
          <w:rFonts w:ascii="Arial" w:hAnsi="Arial" w:cs="Arial"/>
          <w:b/>
        </w:rPr>
        <w:t xml:space="preserve"> </w:t>
      </w:r>
      <w:proofErr w:type="spellStart"/>
      <w:r w:rsidRPr="00373D34">
        <w:rPr>
          <w:rFonts w:ascii="Arial" w:hAnsi="Arial" w:cs="Arial"/>
          <w:b/>
        </w:rPr>
        <w:t>kód</w:t>
      </w:r>
      <w:proofErr w:type="spellEnd"/>
      <w:r w:rsidRPr="00373D34">
        <w:rPr>
          <w:rFonts w:ascii="Arial" w:hAnsi="Arial" w:cs="Arial"/>
          <w:b/>
        </w:rPr>
        <w:t xml:space="preserve"> </w:t>
      </w:r>
      <w:proofErr w:type="spellStart"/>
      <w:r w:rsidRPr="00373D34">
        <w:rPr>
          <w:rFonts w:ascii="Arial" w:hAnsi="Arial" w:cs="Arial"/>
          <w:b/>
        </w:rPr>
        <w:t>nomenklatury</w:t>
      </w:r>
      <w:proofErr w:type="spellEnd"/>
      <w:r w:rsidRPr="00373D34">
        <w:rPr>
          <w:rFonts w:ascii="Arial" w:hAnsi="Arial" w:cs="Arial"/>
          <w:b/>
        </w:rPr>
        <w:t xml:space="preserve"> </w:t>
      </w:r>
      <w:proofErr w:type="spellStart"/>
      <w:r w:rsidRPr="00373D34">
        <w:rPr>
          <w:rFonts w:ascii="Arial" w:hAnsi="Arial" w:cs="Arial"/>
          <w:b/>
        </w:rPr>
        <w:t>než</w:t>
      </w:r>
      <w:proofErr w:type="spellEnd"/>
      <w:r w:rsidRPr="00373D34">
        <w:rPr>
          <w:rFonts w:ascii="Arial" w:hAnsi="Arial" w:cs="Arial"/>
          <w:b/>
        </w:rPr>
        <w:t xml:space="preserve"> </w:t>
      </w:r>
      <w:proofErr w:type="spellStart"/>
      <w:r w:rsidRPr="00373D34">
        <w:rPr>
          <w:rFonts w:ascii="Arial" w:hAnsi="Arial" w:cs="Arial"/>
          <w:b/>
        </w:rPr>
        <w:t>jeden</w:t>
      </w:r>
      <w:proofErr w:type="spellEnd"/>
      <w:r w:rsidRPr="00373D34">
        <w:rPr>
          <w:rFonts w:ascii="Arial" w:hAnsi="Arial" w:cs="Arial"/>
          <w:b/>
        </w:rPr>
        <w:t xml:space="preserve"> LPG, </w:t>
      </w:r>
      <w:proofErr w:type="spellStart"/>
      <w:r w:rsidRPr="00373D34">
        <w:rPr>
          <w:rFonts w:ascii="Arial" w:hAnsi="Arial" w:cs="Arial"/>
          <w:b/>
        </w:rPr>
        <w:t>který</w:t>
      </w:r>
      <w:proofErr w:type="spellEnd"/>
      <w:r w:rsidRPr="00373D34">
        <w:rPr>
          <w:rFonts w:ascii="Arial" w:hAnsi="Arial" w:cs="Arial"/>
          <w:b/>
        </w:rPr>
        <w:t xml:space="preserve"> </w:t>
      </w:r>
      <w:proofErr w:type="spellStart"/>
      <w:r w:rsidRPr="00373D34">
        <w:rPr>
          <w:rFonts w:ascii="Arial" w:hAnsi="Arial" w:cs="Arial"/>
          <w:b/>
        </w:rPr>
        <w:t>byl</w:t>
      </w:r>
      <w:proofErr w:type="spellEnd"/>
      <w:r w:rsidRPr="00373D34">
        <w:rPr>
          <w:rFonts w:ascii="Arial" w:hAnsi="Arial" w:cs="Arial"/>
          <w:b/>
        </w:rPr>
        <w:t xml:space="preserve"> </w:t>
      </w:r>
      <w:proofErr w:type="spellStart"/>
      <w:r w:rsidRPr="00373D34">
        <w:rPr>
          <w:rFonts w:ascii="Arial" w:hAnsi="Arial" w:cs="Arial"/>
          <w:b/>
        </w:rPr>
        <w:t>použit</w:t>
      </w:r>
      <w:proofErr w:type="spellEnd"/>
      <w:r w:rsidRPr="00373D34">
        <w:rPr>
          <w:rFonts w:ascii="Arial" w:hAnsi="Arial" w:cs="Arial"/>
          <w:b/>
        </w:rPr>
        <w:t xml:space="preserve"> pro </w:t>
      </w:r>
      <w:proofErr w:type="spellStart"/>
      <w:r w:rsidRPr="00373D34">
        <w:rPr>
          <w:rFonts w:ascii="Arial" w:hAnsi="Arial" w:cs="Arial"/>
          <w:b/>
        </w:rPr>
        <w:t>vznik</w:t>
      </w:r>
      <w:proofErr w:type="spellEnd"/>
      <w:r w:rsidRPr="00373D34">
        <w:rPr>
          <w:rFonts w:ascii="Arial" w:hAnsi="Arial" w:cs="Arial"/>
          <w:b/>
        </w:rPr>
        <w:t xml:space="preserve"> </w:t>
      </w:r>
      <w:proofErr w:type="spellStart"/>
      <w:r w:rsidRPr="00373D34">
        <w:rPr>
          <w:rFonts w:ascii="Arial" w:hAnsi="Arial" w:cs="Arial"/>
          <w:b/>
        </w:rPr>
        <w:t>směsi</w:t>
      </w:r>
      <w:proofErr w:type="spellEnd"/>
      <w:r w:rsidRPr="00373D34">
        <w:rPr>
          <w:rFonts w:ascii="Arial" w:hAnsi="Arial" w:cs="Arial"/>
          <w:b/>
        </w:rPr>
        <w:t xml:space="preserve">.   </w:t>
      </w:r>
    </w:p>
    <w:p w14:paraId="54178991" w14:textId="77777777" w:rsidR="00034EB1" w:rsidRPr="00373D34" w:rsidRDefault="00034EB1" w:rsidP="00034EB1">
      <w:pPr>
        <w:jc w:val="both"/>
        <w:rPr>
          <w:rFonts w:ascii="Arial" w:hAnsi="Arial" w:cs="Arial"/>
        </w:rPr>
      </w:pPr>
    </w:p>
    <w:p w14:paraId="26056FC5" w14:textId="77777777" w:rsidR="00034EB1" w:rsidRPr="00335389" w:rsidRDefault="00034EB1" w:rsidP="005F7B49">
      <w:pPr>
        <w:spacing w:after="100" w:afterAutospacing="1"/>
        <w:outlineLvl w:val="3"/>
        <w:rPr>
          <w:rFonts w:ascii="Arial" w:hAnsi="Arial" w:cs="Arial"/>
          <w:color w:val="212529"/>
          <w:lang w:val="cs-CZ"/>
        </w:rPr>
      </w:pPr>
    </w:p>
    <w:p w14:paraId="399DA837" w14:textId="77777777" w:rsidR="005F7B49" w:rsidRPr="00335389" w:rsidRDefault="005F7B49" w:rsidP="005F7B49">
      <w:pPr>
        <w:rPr>
          <w:rFonts w:ascii="Arial" w:hAnsi="Arial" w:cs="Arial"/>
          <w:lang w:val="cs-CZ"/>
        </w:rPr>
      </w:pPr>
    </w:p>
    <w:p w14:paraId="704B230A" w14:textId="77777777" w:rsidR="000C714D" w:rsidRDefault="000C714D">
      <w:pPr>
        <w:rPr>
          <w:rFonts w:ascii="Arial" w:hAnsi="Arial" w:cs="Arial"/>
          <w:b/>
          <w:color w:val="000000"/>
          <w:u w:val="single"/>
          <w:shd w:val="clear" w:color="auto" w:fill="FFFFFF"/>
          <w:lang w:val="cs-CZ"/>
        </w:rPr>
      </w:pPr>
    </w:p>
    <w:p w14:paraId="0D8C2767" w14:textId="77777777" w:rsidR="005F7B49" w:rsidRDefault="005F7B49">
      <w:pPr>
        <w:rPr>
          <w:rFonts w:ascii="Arial" w:hAnsi="Arial" w:cs="Arial"/>
          <w:b/>
          <w:color w:val="000000"/>
          <w:u w:val="single"/>
          <w:shd w:val="clear" w:color="auto" w:fill="FFFFFF"/>
          <w:lang w:val="cs-CZ"/>
        </w:rPr>
      </w:pPr>
      <w:r>
        <w:rPr>
          <w:rFonts w:ascii="Arial" w:hAnsi="Arial" w:cs="Arial"/>
          <w:b/>
          <w:color w:val="000000"/>
          <w:u w:val="single"/>
          <w:shd w:val="clear" w:color="auto" w:fill="FFFFFF"/>
          <w:lang w:val="cs-CZ"/>
        </w:rPr>
        <w:br w:type="page"/>
      </w:r>
    </w:p>
    <w:p w14:paraId="10DEC4A3" w14:textId="77777777" w:rsidR="00D15ED3" w:rsidRDefault="00D15ED3" w:rsidP="00D15ED3">
      <w:pPr>
        <w:jc w:val="center"/>
        <w:rPr>
          <w:rFonts w:ascii="Arial" w:hAnsi="Arial" w:cs="Arial"/>
          <w:b/>
          <w:sz w:val="32"/>
          <w:szCs w:val="32"/>
          <w:u w:val="single"/>
          <w:lang w:val="cs-CZ" w:eastAsia="cs-CZ"/>
        </w:rPr>
      </w:pPr>
      <w:r>
        <w:rPr>
          <w:rFonts w:ascii="Arial" w:hAnsi="Arial" w:cs="Arial"/>
          <w:b/>
          <w:sz w:val="32"/>
          <w:szCs w:val="32"/>
          <w:highlight w:val="yellow"/>
          <w:u w:val="single"/>
          <w:lang w:val="cs-CZ" w:eastAsia="cs-CZ"/>
        </w:rPr>
        <w:lastRenderedPageBreak/>
        <w:t>PŘÍSPĚVEK UZAVŘEN KE DNI 21. 6. 2023</w:t>
      </w:r>
    </w:p>
    <w:p w14:paraId="5EE34D20" w14:textId="77777777" w:rsidR="004A534F" w:rsidRDefault="004A534F" w:rsidP="004A534F">
      <w:pPr>
        <w:jc w:val="center"/>
        <w:rPr>
          <w:rFonts w:ascii="Arial" w:hAnsi="Arial" w:cs="Arial"/>
          <w:b/>
          <w:color w:val="000000"/>
          <w:u w:val="single"/>
          <w:shd w:val="clear" w:color="auto" w:fill="FFFFFF"/>
          <w:lang w:val="cs-CZ"/>
        </w:rPr>
      </w:pPr>
      <w:r w:rsidRPr="004A534F">
        <w:rPr>
          <w:rFonts w:ascii="Arial" w:hAnsi="Arial" w:cs="Arial"/>
          <w:b/>
          <w:color w:val="000000"/>
          <w:u w:val="single"/>
          <w:shd w:val="clear" w:color="auto" w:fill="FFFFFF"/>
          <w:lang w:val="cs-CZ"/>
        </w:rPr>
        <w:t>Daň z příjmů</w:t>
      </w:r>
    </w:p>
    <w:p w14:paraId="26015DE7" w14:textId="77777777" w:rsidR="00023608" w:rsidRPr="006F7F9C" w:rsidRDefault="00023608" w:rsidP="00023608">
      <w:pPr>
        <w:rPr>
          <w:rFonts w:ascii="Arial" w:hAnsi="Arial" w:cs="Arial"/>
          <w:b/>
          <w:color w:val="000000"/>
          <w:shd w:val="clear" w:color="auto" w:fill="FFFFFF"/>
          <w:lang w:val="cs-CZ"/>
        </w:rPr>
      </w:pPr>
    </w:p>
    <w:p w14:paraId="295432EA" w14:textId="77777777" w:rsidR="00F72017" w:rsidRDefault="00F72017" w:rsidP="00362592">
      <w:pPr>
        <w:jc w:val="both"/>
        <w:rPr>
          <w:rFonts w:ascii="Arial" w:hAnsi="Arial" w:cs="Arial"/>
          <w:b/>
          <w:color w:val="000000"/>
          <w:shd w:val="clear" w:color="auto" w:fill="FFFFFF"/>
          <w:lang w:val="cs-CZ"/>
        </w:rPr>
      </w:pPr>
      <w:r>
        <w:rPr>
          <w:rFonts w:ascii="Arial" w:hAnsi="Arial" w:cs="Arial"/>
          <w:b/>
          <w:color w:val="000000"/>
          <w:shd w:val="clear" w:color="auto" w:fill="FFFFFF"/>
          <w:lang w:val="cs-CZ"/>
        </w:rPr>
        <w:t xml:space="preserve">605/03.05.23 Možnost aplikace § 28 odst. 7 ZDP v případě užívání majetku na základě věcného </w:t>
      </w:r>
      <w:proofErr w:type="gramStart"/>
      <w:r>
        <w:rPr>
          <w:rFonts w:ascii="Arial" w:hAnsi="Arial" w:cs="Arial"/>
          <w:b/>
          <w:color w:val="000000"/>
          <w:shd w:val="clear" w:color="auto" w:fill="FFFFFF"/>
          <w:lang w:val="cs-CZ"/>
        </w:rPr>
        <w:t>břemene</w:t>
      </w:r>
      <w:proofErr w:type="gramEnd"/>
      <w:r>
        <w:rPr>
          <w:rFonts w:ascii="Arial" w:hAnsi="Arial" w:cs="Arial"/>
          <w:b/>
          <w:color w:val="000000"/>
          <w:shd w:val="clear" w:color="auto" w:fill="FFFFFF"/>
          <w:lang w:val="cs-CZ"/>
        </w:rPr>
        <w:t xml:space="preserve"> resp. Služebnosti </w:t>
      </w:r>
    </w:p>
    <w:p w14:paraId="1E31F647" w14:textId="77777777" w:rsidR="00F72017" w:rsidRDefault="00F72017" w:rsidP="00362592">
      <w:pPr>
        <w:jc w:val="both"/>
        <w:rPr>
          <w:rFonts w:ascii="Arial" w:hAnsi="Arial" w:cs="Arial"/>
          <w:b/>
          <w:color w:val="000000"/>
          <w:shd w:val="clear" w:color="auto" w:fill="FFFFFF"/>
          <w:lang w:val="cs-CZ"/>
        </w:rPr>
      </w:pPr>
    </w:p>
    <w:p w14:paraId="7DC1CF44" w14:textId="77777777" w:rsidR="00F72017" w:rsidRDefault="00F72017" w:rsidP="00F72017">
      <w:pPr>
        <w:rPr>
          <w:rFonts w:ascii="Arial" w:hAnsi="Arial" w:cs="Arial"/>
          <w:color w:val="000000"/>
          <w:shd w:val="clear" w:color="auto" w:fill="FFFFFF"/>
          <w:lang w:val="cs-CZ"/>
        </w:rPr>
      </w:pPr>
      <w:r>
        <w:rPr>
          <w:rFonts w:ascii="Arial" w:hAnsi="Arial" w:cs="Arial"/>
          <w:color w:val="000000"/>
          <w:shd w:val="clear" w:color="auto" w:fill="FFFFFF"/>
          <w:lang w:val="cs-CZ"/>
        </w:rPr>
        <w:t xml:space="preserve">Předkládají: </w:t>
      </w:r>
      <w:r>
        <w:rPr>
          <w:rFonts w:ascii="Arial" w:hAnsi="Arial" w:cs="Arial"/>
          <w:color w:val="000000"/>
          <w:shd w:val="clear" w:color="auto" w:fill="FFFFFF"/>
          <w:lang w:val="cs-CZ"/>
        </w:rPr>
        <w:tab/>
        <w:t xml:space="preserve">Ing. Bc. Jiří Nesrovnal, daňový poradce, č. </w:t>
      </w:r>
      <w:proofErr w:type="spellStart"/>
      <w:r>
        <w:rPr>
          <w:rFonts w:ascii="Arial" w:hAnsi="Arial" w:cs="Arial"/>
          <w:color w:val="000000"/>
          <w:shd w:val="clear" w:color="auto" w:fill="FFFFFF"/>
          <w:lang w:val="cs-CZ"/>
        </w:rPr>
        <w:t>osv</w:t>
      </w:r>
      <w:proofErr w:type="spellEnd"/>
      <w:r>
        <w:rPr>
          <w:rFonts w:ascii="Arial" w:hAnsi="Arial" w:cs="Arial"/>
          <w:color w:val="000000"/>
          <w:shd w:val="clear" w:color="auto" w:fill="FFFFFF"/>
          <w:lang w:val="cs-CZ"/>
        </w:rPr>
        <w:t>. 1757</w:t>
      </w:r>
    </w:p>
    <w:p w14:paraId="0F395CDE" w14:textId="77777777" w:rsidR="00F72017" w:rsidRDefault="00F72017" w:rsidP="00F72017">
      <w:pPr>
        <w:ind w:left="708" w:firstLine="708"/>
        <w:rPr>
          <w:rFonts w:ascii="Arial" w:hAnsi="Arial" w:cs="Arial"/>
          <w:color w:val="000000"/>
          <w:shd w:val="clear" w:color="auto" w:fill="FFFFFF"/>
          <w:lang w:val="cs-CZ"/>
        </w:rPr>
      </w:pPr>
      <w:r>
        <w:rPr>
          <w:rFonts w:ascii="Arial" w:hAnsi="Arial" w:cs="Arial"/>
          <w:color w:val="000000"/>
          <w:shd w:val="clear" w:color="auto" w:fill="FFFFFF"/>
          <w:lang w:val="cs-CZ"/>
        </w:rPr>
        <w:t xml:space="preserve">Mgr. Ing. Petr Toman, daňový poradce, č. </w:t>
      </w:r>
      <w:proofErr w:type="spellStart"/>
      <w:r>
        <w:rPr>
          <w:rFonts w:ascii="Arial" w:hAnsi="Arial" w:cs="Arial"/>
          <w:color w:val="000000"/>
          <w:shd w:val="clear" w:color="auto" w:fill="FFFFFF"/>
          <w:lang w:val="cs-CZ"/>
        </w:rPr>
        <w:t>osv</w:t>
      </w:r>
      <w:proofErr w:type="spellEnd"/>
      <w:r>
        <w:rPr>
          <w:rFonts w:ascii="Arial" w:hAnsi="Arial" w:cs="Arial"/>
          <w:color w:val="000000"/>
          <w:shd w:val="clear" w:color="auto" w:fill="FFFFFF"/>
          <w:lang w:val="cs-CZ"/>
        </w:rPr>
        <w:t>. 3466</w:t>
      </w:r>
    </w:p>
    <w:p w14:paraId="26AC5930" w14:textId="77777777" w:rsidR="00F72017" w:rsidRDefault="00F72017" w:rsidP="00F72017">
      <w:pPr>
        <w:rPr>
          <w:rFonts w:ascii="Arial" w:hAnsi="Arial" w:cs="Arial"/>
          <w:lang w:val="cs-CZ"/>
        </w:rPr>
      </w:pPr>
    </w:p>
    <w:p w14:paraId="3CE6442E" w14:textId="77777777" w:rsidR="00F72017" w:rsidRDefault="00F72017" w:rsidP="00F72017">
      <w:pPr>
        <w:rPr>
          <w:rFonts w:ascii="Arial" w:hAnsi="Arial" w:cs="Arial"/>
          <w:u w:val="single"/>
          <w:lang w:val="cs-CZ"/>
        </w:rPr>
      </w:pPr>
      <w:r>
        <w:rPr>
          <w:rFonts w:ascii="Arial" w:hAnsi="Arial" w:cs="Arial"/>
          <w:u w:val="single"/>
          <w:lang w:val="cs-CZ"/>
        </w:rPr>
        <w:t>1. Úvod</w:t>
      </w:r>
    </w:p>
    <w:p w14:paraId="68D265F6" w14:textId="77777777" w:rsidR="00F72017" w:rsidRDefault="00F72017" w:rsidP="00F72017">
      <w:pPr>
        <w:rPr>
          <w:rFonts w:ascii="Arial" w:hAnsi="Arial" w:cs="Arial"/>
          <w:lang w:val="cs-CZ"/>
        </w:rPr>
      </w:pPr>
    </w:p>
    <w:p w14:paraId="6A9E729E" w14:textId="77777777" w:rsidR="00F72017" w:rsidRDefault="00F72017" w:rsidP="00F72017">
      <w:pPr>
        <w:jc w:val="both"/>
        <w:rPr>
          <w:rFonts w:ascii="Arial" w:hAnsi="Arial" w:cs="Arial"/>
          <w:lang w:val="cs-CZ"/>
        </w:rPr>
      </w:pPr>
      <w:r>
        <w:rPr>
          <w:rFonts w:ascii="Arial" w:hAnsi="Arial" w:cs="Arial"/>
          <w:lang w:val="cs-CZ"/>
        </w:rPr>
        <w:t xml:space="preserve">Pokyn GFŘ D-59 uvádí příklady vztahů, na </w:t>
      </w:r>
      <w:proofErr w:type="gramStart"/>
      <w:r>
        <w:rPr>
          <w:rFonts w:ascii="Arial" w:hAnsi="Arial" w:cs="Arial"/>
          <w:lang w:val="cs-CZ"/>
        </w:rPr>
        <w:t>základě</w:t>
      </w:r>
      <w:proofErr w:type="gramEnd"/>
      <w:r>
        <w:rPr>
          <w:rFonts w:ascii="Arial" w:hAnsi="Arial" w:cs="Arial"/>
          <w:lang w:val="cs-CZ"/>
        </w:rPr>
        <w:t xml:space="preserve"> nichž je možné odepisovat technické zhodnocení dle § 28 odst. 7 ZDP. V pokynu je jako příklad uvedena podnájemní smlouva, smlouva o výpůjčce, případně nepojmenovaná smlouva (pokyn GFŘ D-59 K § 28 bod 1). Otázka, kterou se zabýváme v tomto příspěvku, je, zda je možné zahrnout pod tyto příklady i věcné břemeno </w:t>
      </w:r>
      <w:proofErr w:type="spellStart"/>
      <w:r>
        <w:rPr>
          <w:rFonts w:ascii="Arial" w:hAnsi="Arial" w:cs="Arial"/>
          <w:lang w:val="cs-CZ"/>
        </w:rPr>
        <w:t>rsp</w:t>
      </w:r>
      <w:proofErr w:type="spellEnd"/>
      <w:r>
        <w:rPr>
          <w:rFonts w:ascii="Arial" w:hAnsi="Arial" w:cs="Arial"/>
          <w:lang w:val="cs-CZ"/>
        </w:rPr>
        <w:t>. služebnost.</w:t>
      </w:r>
    </w:p>
    <w:p w14:paraId="5BA018F3" w14:textId="77777777" w:rsidR="00F72017" w:rsidRDefault="00F72017" w:rsidP="00F72017">
      <w:pPr>
        <w:rPr>
          <w:rFonts w:ascii="Arial" w:hAnsi="Arial" w:cs="Arial"/>
          <w:u w:val="single"/>
          <w:lang w:val="cs-CZ"/>
        </w:rPr>
      </w:pPr>
    </w:p>
    <w:p w14:paraId="27E9FE4B" w14:textId="77777777" w:rsidR="00F72017" w:rsidRDefault="00F72017" w:rsidP="00F72017">
      <w:pPr>
        <w:rPr>
          <w:rFonts w:ascii="Arial" w:hAnsi="Arial" w:cs="Arial"/>
          <w:u w:val="single"/>
          <w:lang w:val="cs-CZ"/>
        </w:rPr>
      </w:pPr>
      <w:r>
        <w:rPr>
          <w:rFonts w:ascii="Arial" w:hAnsi="Arial" w:cs="Arial"/>
          <w:u w:val="single"/>
          <w:lang w:val="cs-CZ"/>
        </w:rPr>
        <w:t>2. Popis problematiky</w:t>
      </w:r>
    </w:p>
    <w:p w14:paraId="56CD38D2" w14:textId="77777777" w:rsidR="00F72017" w:rsidRDefault="00F72017" w:rsidP="00F72017">
      <w:pPr>
        <w:rPr>
          <w:rFonts w:ascii="Arial" w:hAnsi="Arial" w:cs="Arial"/>
          <w:lang w:val="cs-CZ"/>
        </w:rPr>
      </w:pPr>
    </w:p>
    <w:p w14:paraId="1A09A543" w14:textId="77777777" w:rsidR="00F72017" w:rsidRDefault="00F72017" w:rsidP="00F72017">
      <w:pPr>
        <w:jc w:val="both"/>
        <w:rPr>
          <w:rFonts w:ascii="Arial" w:hAnsi="Arial" w:cs="Arial"/>
          <w:lang w:val="cs-CZ"/>
        </w:rPr>
      </w:pPr>
      <w:r>
        <w:rPr>
          <w:rFonts w:ascii="Arial" w:hAnsi="Arial" w:cs="Arial"/>
          <w:lang w:val="cs-CZ"/>
        </w:rPr>
        <w:t>V rámci projednávání nového pokynu GFŘ D-59, KDP ČR mimo jiné navrhovala, aby do příkladnému účtu bylo doplněno věcné břemeno. Na to GFŘ uvádí, že takto obecně nelze danou věc uzavřít:</w:t>
      </w:r>
    </w:p>
    <w:p w14:paraId="7F15AE10" w14:textId="77777777" w:rsidR="00F72017" w:rsidRDefault="00F72017" w:rsidP="00F72017">
      <w:pPr>
        <w:rPr>
          <w:rFonts w:ascii="Arial" w:hAnsi="Arial" w:cs="Arial"/>
          <w:lang w:val="cs-CZ"/>
        </w:rPr>
      </w:pPr>
    </w:p>
    <w:p w14:paraId="7DC39AE3" w14:textId="77777777" w:rsidR="00F72017" w:rsidRDefault="00F72017" w:rsidP="00F72017">
      <w:pPr>
        <w:rPr>
          <w:rFonts w:ascii="Arial" w:hAnsi="Arial" w:cs="Arial"/>
          <w:lang w:val="cs-CZ"/>
        </w:rPr>
      </w:pPr>
      <w:r>
        <w:rPr>
          <w:rFonts w:ascii="Arial" w:hAnsi="Arial" w:cs="Arial"/>
          <w:lang w:val="cs-CZ"/>
        </w:rPr>
        <w:t>Připomínka KDP ČR</w:t>
      </w:r>
    </w:p>
    <w:p w14:paraId="5419F910" w14:textId="77777777" w:rsidR="00F72017" w:rsidRDefault="00F72017" w:rsidP="00F72017">
      <w:pPr>
        <w:rPr>
          <w:rFonts w:ascii="Arial" w:hAnsi="Arial" w:cs="Arial"/>
          <w:lang w:val="cs-CZ"/>
        </w:rPr>
      </w:pPr>
    </w:p>
    <w:p w14:paraId="0374CBBC" w14:textId="77777777" w:rsidR="00F72017" w:rsidRDefault="00F72017" w:rsidP="00F72017">
      <w:pPr>
        <w:rPr>
          <w:rFonts w:ascii="Arial" w:hAnsi="Arial" w:cs="Arial"/>
          <w:lang w:val="cs-CZ"/>
        </w:rPr>
      </w:pPr>
      <w:r>
        <w:rPr>
          <w:rFonts w:ascii="Arial" w:hAnsi="Arial" w:cs="Arial"/>
          <w:lang w:val="cs-CZ"/>
        </w:rPr>
        <w:t>K § 28</w:t>
      </w:r>
    </w:p>
    <w:p w14:paraId="32B89482" w14:textId="77777777" w:rsidR="00F72017" w:rsidRDefault="00F72017" w:rsidP="00F72017">
      <w:pPr>
        <w:rPr>
          <w:rFonts w:ascii="Arial" w:hAnsi="Arial" w:cs="Arial"/>
          <w:lang w:val="cs-CZ"/>
        </w:rPr>
      </w:pPr>
    </w:p>
    <w:p w14:paraId="6E261551" w14:textId="77777777" w:rsidR="00F72017" w:rsidRDefault="00F72017" w:rsidP="00F72017">
      <w:pPr>
        <w:jc w:val="both"/>
        <w:rPr>
          <w:rFonts w:ascii="Arial" w:hAnsi="Arial" w:cs="Arial"/>
          <w:lang w:val="cs-CZ"/>
        </w:rPr>
      </w:pPr>
      <w:r>
        <w:rPr>
          <w:rFonts w:ascii="Arial" w:hAnsi="Arial" w:cs="Arial"/>
          <w:lang w:val="cs-CZ"/>
        </w:rPr>
        <w:t>Doporučujeme doplnit, že technické zhodnocení může odepisovat také oprávněný z věcného břemene. Jde bezpochyby o oprávněného prvního uživatele majetku.</w:t>
      </w:r>
    </w:p>
    <w:p w14:paraId="460CB950" w14:textId="77777777" w:rsidR="00F72017" w:rsidRDefault="00F72017" w:rsidP="00F72017">
      <w:pPr>
        <w:rPr>
          <w:rFonts w:ascii="Arial" w:hAnsi="Arial" w:cs="Arial"/>
          <w:lang w:val="cs-CZ"/>
        </w:rPr>
      </w:pPr>
    </w:p>
    <w:p w14:paraId="712E19B0" w14:textId="77777777" w:rsidR="00F72017" w:rsidRDefault="00F72017" w:rsidP="00F72017">
      <w:pPr>
        <w:rPr>
          <w:rFonts w:ascii="Arial" w:hAnsi="Arial" w:cs="Arial"/>
          <w:lang w:val="cs-CZ"/>
        </w:rPr>
      </w:pPr>
      <w:r>
        <w:rPr>
          <w:rFonts w:ascii="Arial" w:hAnsi="Arial" w:cs="Arial"/>
          <w:lang w:val="cs-CZ"/>
        </w:rPr>
        <w:t>GFŘ</w:t>
      </w:r>
    </w:p>
    <w:p w14:paraId="109C56CC" w14:textId="77777777" w:rsidR="00F72017" w:rsidRDefault="00F72017" w:rsidP="00F72017">
      <w:pPr>
        <w:rPr>
          <w:rFonts w:ascii="Arial" w:hAnsi="Arial" w:cs="Arial"/>
          <w:lang w:val="cs-CZ"/>
        </w:rPr>
      </w:pPr>
    </w:p>
    <w:p w14:paraId="58BA8C47" w14:textId="77777777" w:rsidR="00F72017" w:rsidRDefault="00F72017" w:rsidP="00F72017">
      <w:pPr>
        <w:rPr>
          <w:rFonts w:ascii="Arial" w:hAnsi="Arial" w:cs="Arial"/>
          <w:lang w:val="cs-CZ"/>
        </w:rPr>
      </w:pPr>
      <w:r>
        <w:rPr>
          <w:rFonts w:ascii="Arial" w:hAnsi="Arial" w:cs="Arial"/>
          <w:lang w:val="cs-CZ"/>
        </w:rPr>
        <w:t>Nevyhověno.</w:t>
      </w:r>
    </w:p>
    <w:p w14:paraId="07A4542A" w14:textId="77777777" w:rsidR="00F72017" w:rsidRDefault="00F72017" w:rsidP="00F72017">
      <w:pPr>
        <w:rPr>
          <w:rFonts w:ascii="Arial" w:hAnsi="Arial" w:cs="Arial"/>
          <w:lang w:val="cs-CZ"/>
        </w:rPr>
      </w:pPr>
    </w:p>
    <w:p w14:paraId="463D96F7" w14:textId="77777777" w:rsidR="00F72017" w:rsidRDefault="00F72017" w:rsidP="00F72017">
      <w:pPr>
        <w:rPr>
          <w:rFonts w:ascii="Arial" w:hAnsi="Arial" w:cs="Arial"/>
          <w:lang w:val="cs-CZ"/>
        </w:rPr>
      </w:pPr>
      <w:r>
        <w:rPr>
          <w:rFonts w:ascii="Arial" w:hAnsi="Arial" w:cs="Arial"/>
          <w:lang w:val="cs-CZ"/>
        </w:rPr>
        <w:t>Vzhledem k tomu, že se oblast nebude týkat všech věcných břemen, nelze takto paušálně vymezit.</w:t>
      </w:r>
    </w:p>
    <w:p w14:paraId="43D5550D" w14:textId="77777777" w:rsidR="00F72017" w:rsidRDefault="00F72017" w:rsidP="00F72017">
      <w:pPr>
        <w:rPr>
          <w:rFonts w:ascii="Arial" w:hAnsi="Arial" w:cs="Arial"/>
          <w:lang w:val="cs-CZ"/>
        </w:rPr>
      </w:pPr>
    </w:p>
    <w:p w14:paraId="6A2CACF6" w14:textId="77777777" w:rsidR="00F72017" w:rsidRDefault="00F72017" w:rsidP="00F72017">
      <w:pPr>
        <w:rPr>
          <w:rFonts w:ascii="Arial" w:hAnsi="Arial" w:cs="Arial"/>
          <w:lang w:val="cs-CZ"/>
        </w:rPr>
      </w:pPr>
      <w:r>
        <w:rPr>
          <w:rFonts w:ascii="Arial" w:hAnsi="Arial" w:cs="Arial"/>
          <w:lang w:val="cs-CZ"/>
        </w:rPr>
        <w:t>Předmětné ustanovení § 28 odst. 3 a 7 ZDP zní:</w:t>
      </w:r>
    </w:p>
    <w:p w14:paraId="4EF44005" w14:textId="77777777" w:rsidR="00F72017" w:rsidRDefault="00F72017" w:rsidP="00F72017">
      <w:pPr>
        <w:rPr>
          <w:rStyle w:val="PromnnHTML"/>
          <w:bCs/>
          <w:i w:val="0"/>
          <w:iCs w:val="0"/>
          <w:shd w:val="clear" w:color="auto" w:fill="FFFFFF"/>
        </w:rPr>
      </w:pPr>
    </w:p>
    <w:p w14:paraId="0B48D3D1" w14:textId="77777777" w:rsidR="00F72017" w:rsidRDefault="00F72017" w:rsidP="00F72017">
      <w:pPr>
        <w:jc w:val="both"/>
        <w:rPr>
          <w:rStyle w:val="PromnnHTML"/>
          <w:rFonts w:ascii="Arial" w:hAnsi="Arial" w:cs="Arial"/>
          <w:bCs/>
          <w:i w:val="0"/>
          <w:iCs w:val="0"/>
          <w:shd w:val="clear" w:color="auto" w:fill="FFFFFF"/>
          <w:lang w:val="cs-CZ"/>
        </w:rPr>
      </w:pPr>
      <w:r>
        <w:rPr>
          <w:rFonts w:ascii="Arial" w:hAnsi="Arial" w:cs="Arial"/>
          <w:b/>
          <w:bCs/>
          <w:i/>
          <w:color w:val="000000"/>
          <w:lang w:val="cs-CZ"/>
        </w:rPr>
        <w:t>(3)</w:t>
      </w:r>
      <w:r>
        <w:rPr>
          <w:rFonts w:ascii="Arial" w:hAnsi="Arial" w:cs="Arial"/>
          <w:i/>
          <w:color w:val="000000"/>
          <w:shd w:val="clear" w:color="auto" w:fill="FFFFFF"/>
          <w:lang w:val="cs-CZ"/>
        </w:rPr>
        <w:t> Technické zhodnocení pronajatého hmotného majetku nebo majetku pořizovaného na finanční leasing a jiný majetek uvedený v § 26 odst. 3 písm. c), jsou-li hrazené nájemcem nebo uživatelem, může na základě písemné smlouvy odpisovat nájemce nebo uživatel, pokud není vstupní cena u odpisovatele hmotného majetku zvýšena o tyto výdaje; přitom je zatřídí do odpisové skupiny, ve které je zatříděn pronajatý hmotný majetek nebo majetek pořizovaný na finanční leasing, a odpisuje podle tohoto zákona. Při odpisování technického zhodnocení postupuje nájemce nebo uživatel způsobem stanoveným pro hmotný majetek a zatřídí technické zhodnocení do odpisové skupiny, ve které je zatříděn pronajatý hmotný majetek nebo majetek pořizovaný na finanční leasing….</w:t>
      </w:r>
    </w:p>
    <w:p w14:paraId="0D9C3650" w14:textId="77777777" w:rsidR="00F72017" w:rsidRDefault="00F72017" w:rsidP="00F72017">
      <w:pPr>
        <w:jc w:val="both"/>
        <w:rPr>
          <w:i/>
        </w:rPr>
      </w:pPr>
      <w:proofErr w:type="gramStart"/>
      <w:r>
        <w:rPr>
          <w:rStyle w:val="PromnnHTML"/>
          <w:rFonts w:ascii="Arial" w:hAnsi="Arial" w:cs="Arial"/>
          <w:shd w:val="clear" w:color="auto" w:fill="FFFFFF"/>
          <w:lang w:val="cs-CZ"/>
        </w:rPr>
        <w:lastRenderedPageBreak/>
        <w:t>„..</w:t>
      </w:r>
      <w:proofErr w:type="gramEnd"/>
      <w:r>
        <w:rPr>
          <w:rStyle w:val="PromnnHTML"/>
          <w:rFonts w:ascii="Arial" w:hAnsi="Arial" w:cs="Arial"/>
          <w:shd w:val="clear" w:color="auto" w:fill="FFFFFF"/>
          <w:lang w:val="cs-CZ"/>
        </w:rPr>
        <w:t>(7)</w:t>
      </w:r>
      <w:r>
        <w:rPr>
          <w:rFonts w:ascii="Arial" w:hAnsi="Arial" w:cs="Arial"/>
          <w:i/>
          <w:shd w:val="clear" w:color="auto" w:fill="FFFFFF"/>
          <w:lang w:val="cs-CZ"/>
        </w:rPr>
        <w:t> U poplatníka, který není nájemcem ani uživatelem a kterému byl přenechán k užívání hmotný majetek, se u technického zhodnocení na tomto hmotném majetku postupuje obdobně jako u technického zhodnocení hrazeného nájemcem. Při ukončení takového užívání nebo zrušení souhlasu s odpisováním se postupuje obdobně jako při ukončení nájmu nebo zrušení souhlasu odpisovatele hmotného majetku s odpisováním nájemcem. Pro účely tohoto ustanovení je poplatník, kterému byl přenechán k užívání hmotný majetek, v postavení nájemce a poplatník, který přenechal k užívání tento majetek, v postavení odpisovatele hmotného majetku…“.</w:t>
      </w:r>
    </w:p>
    <w:p w14:paraId="3CDC4C11" w14:textId="77777777" w:rsidR="00F72017" w:rsidRDefault="00F72017" w:rsidP="00F72017">
      <w:pPr>
        <w:rPr>
          <w:rFonts w:ascii="Arial" w:hAnsi="Arial" w:cs="Arial"/>
          <w:lang w:val="cs-CZ"/>
        </w:rPr>
      </w:pPr>
    </w:p>
    <w:p w14:paraId="6A5EFA12" w14:textId="77777777" w:rsidR="00F72017" w:rsidRDefault="00F72017" w:rsidP="00F72017">
      <w:pPr>
        <w:jc w:val="both"/>
        <w:rPr>
          <w:rFonts w:ascii="Arial" w:hAnsi="Arial" w:cs="Arial"/>
          <w:lang w:val="cs-CZ"/>
        </w:rPr>
      </w:pPr>
      <w:r>
        <w:rPr>
          <w:rFonts w:ascii="Arial" w:hAnsi="Arial" w:cs="Arial"/>
          <w:lang w:val="cs-CZ"/>
        </w:rPr>
        <w:t>Důvodové správa k novele ZDP, která zavedla § 28 odst. 7 ZDP (Sněmovní tisk č. 873 (</w:t>
      </w:r>
      <w:r>
        <w:rPr>
          <w:rFonts w:ascii="Arial" w:hAnsi="Arial" w:cs="Arial"/>
          <w:iCs/>
          <w:color w:val="2E2E2E"/>
          <w:shd w:val="clear" w:color="auto" w:fill="F5F5F5"/>
          <w:lang w:val="cs-CZ"/>
        </w:rPr>
        <w:t>7. volební období, 2013-2017) -posléze zákon č.170/2017 Sb.), k cíli této změny pak uvádí:</w:t>
      </w:r>
    </w:p>
    <w:p w14:paraId="58AC72D5" w14:textId="77777777" w:rsidR="00F72017" w:rsidRDefault="00F72017" w:rsidP="00F72017">
      <w:pPr>
        <w:rPr>
          <w:rFonts w:ascii="Arial" w:hAnsi="Arial" w:cs="Arial"/>
          <w:lang w:val="cs-CZ"/>
        </w:rPr>
      </w:pPr>
    </w:p>
    <w:p w14:paraId="6ABE3D9A" w14:textId="77777777" w:rsidR="00F72017" w:rsidRDefault="00F72017" w:rsidP="00F72017">
      <w:pPr>
        <w:pStyle w:val="Dvodovzprvakbodu"/>
        <w:numPr>
          <w:ilvl w:val="0"/>
          <w:numId w:val="0"/>
        </w:numPr>
        <w:rPr>
          <w:rFonts w:cs="Arial"/>
          <w:i/>
          <w:color w:val="auto"/>
          <w:sz w:val="24"/>
        </w:rPr>
      </w:pPr>
      <w:proofErr w:type="gramStart"/>
      <w:r>
        <w:rPr>
          <w:rFonts w:cs="Arial"/>
          <w:i/>
          <w:color w:val="auto"/>
          <w:sz w:val="24"/>
        </w:rPr>
        <w:t>„..</w:t>
      </w:r>
      <w:proofErr w:type="gramEnd"/>
      <w:r>
        <w:rPr>
          <w:rFonts w:cs="Arial"/>
          <w:i/>
          <w:color w:val="auto"/>
          <w:sz w:val="24"/>
        </w:rPr>
        <w:t>(§ 28 odst. 7)</w:t>
      </w:r>
    </w:p>
    <w:p w14:paraId="1F4E3030" w14:textId="77777777" w:rsidR="00F72017" w:rsidRDefault="00F72017" w:rsidP="00F72017">
      <w:pPr>
        <w:pStyle w:val="Dvodovzprva"/>
        <w:rPr>
          <w:rFonts w:cs="Arial"/>
          <w:i/>
          <w:color w:val="auto"/>
          <w:lang w:val="cs-CZ"/>
        </w:rPr>
      </w:pPr>
      <w:r>
        <w:rPr>
          <w:rFonts w:cs="Arial"/>
          <w:i/>
          <w:color w:val="auto"/>
          <w:lang w:val="cs-CZ"/>
        </w:rPr>
        <w:t xml:space="preserve">Současný § 28 odst. 3 zákona o daních z příjmů umožňuje z množiny možných sjednaných dispozičních práv k hmotnému majetku odpisovat technické zhodnocení pouze nájemci nebo uživateli u pronajatého majetku nebo majetku pořízeného na finanční leasing. </w:t>
      </w:r>
    </w:p>
    <w:p w14:paraId="159B62DA" w14:textId="77777777" w:rsidR="00F72017" w:rsidRDefault="00F72017" w:rsidP="00F72017">
      <w:pPr>
        <w:pStyle w:val="Dvodovzprva"/>
        <w:rPr>
          <w:rFonts w:cs="Arial"/>
          <w:i/>
          <w:color w:val="auto"/>
          <w:lang w:val="cs-CZ"/>
        </w:rPr>
      </w:pPr>
      <w:r>
        <w:rPr>
          <w:rFonts w:cs="Arial"/>
          <w:i/>
          <w:color w:val="auto"/>
          <w:lang w:val="cs-CZ"/>
        </w:rPr>
        <w:t>Ekonomická praxe však přichází s požadavkem, aby technické zhodnocení měl možnost obecně odpisovat poplatník, který je oprávněn užívat majetek, na němž je provedeno technické zhodnocení, tzn. například také obecně podnájemce.</w:t>
      </w:r>
    </w:p>
    <w:p w14:paraId="052C0EA1" w14:textId="77777777" w:rsidR="00F72017" w:rsidRDefault="00F72017" w:rsidP="00F72017">
      <w:pPr>
        <w:pStyle w:val="Dvodovzprva"/>
        <w:rPr>
          <w:rFonts w:cs="Arial"/>
          <w:i/>
          <w:color w:val="auto"/>
          <w:lang w:val="cs-CZ"/>
        </w:rPr>
      </w:pPr>
      <w:r>
        <w:rPr>
          <w:rFonts w:cs="Arial"/>
          <w:i/>
          <w:color w:val="auto"/>
          <w:lang w:val="cs-CZ"/>
        </w:rPr>
        <w:t xml:space="preserve">S ohledem na výše uvedené se navrhuje rozšířit možnost odpisovat technické zhodnocení i na ostatní případy, kdy dochází k přenechání věci k užití jinému, neboť nájem i finanční leasing jsou pouze jedněmi ze smluvních typů, v rámci kterých dochází </w:t>
      </w:r>
      <w:proofErr w:type="gramStart"/>
      <w:r>
        <w:rPr>
          <w:rFonts w:cs="Arial"/>
          <w:i/>
          <w:color w:val="auto"/>
          <w:lang w:val="cs-CZ"/>
        </w:rPr>
        <w:t>k  přenechání</w:t>
      </w:r>
      <w:proofErr w:type="gramEnd"/>
      <w:r>
        <w:rPr>
          <w:rFonts w:cs="Arial"/>
          <w:i/>
          <w:color w:val="auto"/>
          <w:lang w:val="cs-CZ"/>
        </w:rPr>
        <w:t xml:space="preserve"> věci. Navrhovanou úpravou se zajišťuje, aby se v případě, provede-li technické zhodnocení jiný poplatník, kterému byl přenechán hmotný majetek (jiný než nájemce nebo uživatel), aplikovala stejná pravidla jako u technického zhodnocení provedeného nájemcem. V rámci navržené úpravy jsou zachovány současné principy: </w:t>
      </w:r>
    </w:p>
    <w:p w14:paraId="0639EA45" w14:textId="77777777" w:rsidR="00F72017" w:rsidRDefault="00F72017" w:rsidP="00F72017">
      <w:pPr>
        <w:pStyle w:val="Dvodovzprva"/>
        <w:keepNext w:val="0"/>
        <w:numPr>
          <w:ilvl w:val="0"/>
          <w:numId w:val="55"/>
        </w:numPr>
        <w:spacing w:after="0"/>
        <w:rPr>
          <w:rFonts w:cs="Arial"/>
          <w:i/>
          <w:color w:val="auto"/>
          <w:lang w:val="cs-CZ"/>
        </w:rPr>
      </w:pPr>
      <w:r>
        <w:rPr>
          <w:rFonts w:cs="Arial"/>
          <w:i/>
          <w:color w:val="auto"/>
          <w:lang w:val="cs-CZ"/>
        </w:rPr>
        <w:t>technické zhodnocení hradí poplatník, který má právo k užívání hmotného majetku, na kterém provedl technické zhodnocení,</w:t>
      </w:r>
    </w:p>
    <w:p w14:paraId="76DCF9E2" w14:textId="77777777" w:rsidR="00F72017" w:rsidRDefault="00F72017" w:rsidP="00F72017">
      <w:pPr>
        <w:pStyle w:val="Dvodovzprva"/>
        <w:keepNext w:val="0"/>
        <w:numPr>
          <w:ilvl w:val="0"/>
          <w:numId w:val="55"/>
        </w:numPr>
        <w:spacing w:after="0"/>
        <w:rPr>
          <w:rFonts w:cs="Arial"/>
          <w:i/>
          <w:color w:val="auto"/>
          <w:lang w:val="cs-CZ"/>
        </w:rPr>
      </w:pPr>
      <w:r>
        <w:rPr>
          <w:rFonts w:cs="Arial"/>
          <w:i/>
          <w:color w:val="auto"/>
          <w:lang w:val="cs-CZ"/>
        </w:rPr>
        <w:t>technické zhodnocení nezvyšuje ocenění majetku u vlastníka,</w:t>
      </w:r>
    </w:p>
    <w:p w14:paraId="166B425F" w14:textId="77777777" w:rsidR="00F72017" w:rsidRDefault="00F72017" w:rsidP="00F72017">
      <w:pPr>
        <w:pStyle w:val="Dvodovzprva"/>
        <w:keepNext w:val="0"/>
        <w:numPr>
          <w:ilvl w:val="0"/>
          <w:numId w:val="55"/>
        </w:numPr>
        <w:spacing w:after="0"/>
        <w:rPr>
          <w:rFonts w:cs="Arial"/>
          <w:i/>
          <w:color w:val="auto"/>
          <w:lang w:val="cs-CZ"/>
        </w:rPr>
      </w:pPr>
      <w:r>
        <w:rPr>
          <w:rFonts w:cs="Arial"/>
          <w:i/>
          <w:color w:val="auto"/>
          <w:lang w:val="cs-CZ"/>
        </w:rPr>
        <w:t>odpisování technického zhodnocení proběhlo vždy jen s písemným souhlasem vlastníka a</w:t>
      </w:r>
    </w:p>
    <w:p w14:paraId="2BDE0650" w14:textId="77777777" w:rsidR="00F72017" w:rsidRDefault="00F72017" w:rsidP="00F72017">
      <w:pPr>
        <w:pStyle w:val="Dvodovzprva"/>
        <w:keepNext w:val="0"/>
        <w:numPr>
          <w:ilvl w:val="0"/>
          <w:numId w:val="55"/>
        </w:numPr>
        <w:spacing w:after="0"/>
        <w:rPr>
          <w:rFonts w:cs="Arial"/>
          <w:i/>
          <w:color w:val="auto"/>
          <w:lang w:val="cs-CZ"/>
        </w:rPr>
      </w:pPr>
      <w:r>
        <w:rPr>
          <w:rFonts w:cs="Arial"/>
          <w:i/>
          <w:color w:val="auto"/>
          <w:lang w:val="cs-CZ"/>
        </w:rPr>
        <w:t xml:space="preserve">technické zhodnocení je zařazeno do stejné odpisové skupiny jako zhodnocovaný majetek. </w:t>
      </w:r>
    </w:p>
    <w:p w14:paraId="7FA4EFB1" w14:textId="77777777" w:rsidR="00F72017" w:rsidRDefault="00F72017" w:rsidP="00F72017">
      <w:pPr>
        <w:rPr>
          <w:rFonts w:ascii="Arial" w:hAnsi="Arial" w:cs="Arial"/>
          <w:i/>
          <w:lang w:val="cs-CZ"/>
        </w:rPr>
      </w:pPr>
    </w:p>
    <w:p w14:paraId="758C6830" w14:textId="77777777" w:rsidR="00F72017" w:rsidRDefault="00F72017" w:rsidP="00F72017">
      <w:pPr>
        <w:rPr>
          <w:rFonts w:ascii="Arial" w:hAnsi="Arial" w:cs="Arial"/>
          <w:lang w:val="cs-CZ"/>
        </w:rPr>
      </w:pPr>
    </w:p>
    <w:p w14:paraId="2685E244" w14:textId="77777777" w:rsidR="00F72017" w:rsidRDefault="00F72017" w:rsidP="00F72017">
      <w:pPr>
        <w:jc w:val="both"/>
        <w:rPr>
          <w:rFonts w:ascii="Arial" w:hAnsi="Arial" w:cs="Arial"/>
          <w:lang w:val="cs-CZ"/>
        </w:rPr>
      </w:pPr>
      <w:r>
        <w:rPr>
          <w:rFonts w:ascii="Arial" w:hAnsi="Arial" w:cs="Arial"/>
          <w:lang w:val="cs-CZ"/>
        </w:rPr>
        <w:t>Pokyn D-59 pak k danému ustanovení uvádí-K § 28 bod 1:</w:t>
      </w:r>
    </w:p>
    <w:p w14:paraId="794602AC" w14:textId="77777777" w:rsidR="00F72017" w:rsidRDefault="00F72017" w:rsidP="00F72017">
      <w:pPr>
        <w:jc w:val="both"/>
        <w:rPr>
          <w:rFonts w:ascii="Arial" w:hAnsi="Arial" w:cs="Arial"/>
          <w:lang w:val="cs-CZ"/>
        </w:rPr>
      </w:pPr>
    </w:p>
    <w:p w14:paraId="0DE174A0" w14:textId="77777777" w:rsidR="00F72017" w:rsidRDefault="00F72017" w:rsidP="00F72017">
      <w:pPr>
        <w:jc w:val="both"/>
        <w:rPr>
          <w:rFonts w:ascii="Arial" w:hAnsi="Arial" w:cs="Arial"/>
          <w:i/>
          <w:lang w:val="cs-CZ"/>
        </w:rPr>
      </w:pPr>
      <w:proofErr w:type="gramStart"/>
      <w:r>
        <w:rPr>
          <w:rFonts w:ascii="Arial" w:hAnsi="Arial" w:cs="Arial"/>
          <w:i/>
          <w:lang w:val="cs-CZ"/>
        </w:rPr>
        <w:t>„..</w:t>
      </w:r>
      <w:proofErr w:type="gramEnd"/>
      <w:r>
        <w:rPr>
          <w:rFonts w:ascii="Arial" w:hAnsi="Arial" w:cs="Arial"/>
          <w:i/>
          <w:lang w:val="cs-CZ"/>
        </w:rPr>
        <w:t xml:space="preserve">1. Uživatelem, který není nájemcem ani uživatelem dle smlouvy o finančním leasingu, na kterého dopadá ustanovení § 28 odst. 7 zákona se rozumí například podnájemce, vypůjčitel nebo uživatel z nepojmenované smlouvy. Pro takto vymezené osoby a pro účely aplikace tohoto ustanovení platí, že pokud těmto poplatníkům byl přenechán hmotný majetek k užívání, jsou tito poplatníci v postavení nájemce a poplatník, který tento majetek přenechal je v postavení odpisovatele hmotného </w:t>
      </w:r>
      <w:r>
        <w:rPr>
          <w:rFonts w:ascii="Arial" w:hAnsi="Arial" w:cs="Arial"/>
          <w:i/>
          <w:lang w:val="cs-CZ"/>
        </w:rPr>
        <w:lastRenderedPageBreak/>
        <w:t xml:space="preserve">majetku; ustanovení zákona upravující vztahy vlastníka a nájemce se použijí na takto vymezené vztahy </w:t>
      </w:r>
      <w:proofErr w:type="gramStart"/>
      <w:r>
        <w:rPr>
          <w:rFonts w:ascii="Arial" w:hAnsi="Arial" w:cs="Arial"/>
          <w:i/>
          <w:lang w:val="cs-CZ"/>
        </w:rPr>
        <w:t>obdobně….</w:t>
      </w:r>
      <w:proofErr w:type="gramEnd"/>
      <w:r>
        <w:rPr>
          <w:rFonts w:ascii="Arial" w:hAnsi="Arial" w:cs="Arial"/>
          <w:i/>
          <w:lang w:val="cs-CZ"/>
        </w:rPr>
        <w:t>“.</w:t>
      </w:r>
    </w:p>
    <w:p w14:paraId="1D43E695" w14:textId="77777777" w:rsidR="00F72017" w:rsidRDefault="00F72017" w:rsidP="00F72017">
      <w:pPr>
        <w:jc w:val="both"/>
        <w:rPr>
          <w:rFonts w:ascii="Arial" w:hAnsi="Arial" w:cs="Arial"/>
          <w:lang w:val="cs-CZ"/>
        </w:rPr>
      </w:pPr>
    </w:p>
    <w:p w14:paraId="50F1AE68" w14:textId="77777777" w:rsidR="00F72017" w:rsidRDefault="00F72017" w:rsidP="00F72017">
      <w:pPr>
        <w:jc w:val="both"/>
        <w:rPr>
          <w:rFonts w:ascii="Arial" w:hAnsi="Arial" w:cs="Arial"/>
          <w:lang w:val="cs-CZ"/>
        </w:rPr>
      </w:pPr>
      <w:r>
        <w:rPr>
          <w:rFonts w:ascii="Arial" w:hAnsi="Arial" w:cs="Arial"/>
          <w:lang w:val="cs-CZ"/>
        </w:rPr>
        <w:t xml:space="preserve">Rozumíme tomu, že ne všechna věcná </w:t>
      </w:r>
      <w:proofErr w:type="gramStart"/>
      <w:r>
        <w:rPr>
          <w:rFonts w:ascii="Arial" w:hAnsi="Arial" w:cs="Arial"/>
          <w:lang w:val="cs-CZ"/>
        </w:rPr>
        <w:t>břemena</w:t>
      </w:r>
      <w:proofErr w:type="gramEnd"/>
      <w:r>
        <w:rPr>
          <w:rFonts w:ascii="Arial" w:hAnsi="Arial" w:cs="Arial"/>
          <w:lang w:val="cs-CZ"/>
        </w:rPr>
        <w:t xml:space="preserve"> resp. služebnosti mohou představovat smluvní vztah, na základě něhož by bylo možné odepisovat technické zhodnocení dle § 28 odst. 7 ZDP. Dle našeho názoru se musí jednat o takové věcné břemeno či služebnost, které z povahy věci umožňuje přenechání věci k užívání. To znamená, že například jde o:</w:t>
      </w:r>
    </w:p>
    <w:p w14:paraId="62BCA22C" w14:textId="77777777" w:rsidR="00F72017" w:rsidRDefault="00F72017" w:rsidP="00F72017">
      <w:pPr>
        <w:shd w:val="clear" w:color="auto" w:fill="FFFFFF"/>
        <w:outlineLvl w:val="2"/>
        <w:rPr>
          <w:rFonts w:ascii="Arial" w:hAnsi="Arial" w:cs="Arial"/>
          <w:bCs/>
          <w:lang w:val="cs-CZ" w:eastAsia="cs-CZ"/>
        </w:rPr>
      </w:pPr>
    </w:p>
    <w:p w14:paraId="79A65C61" w14:textId="77777777" w:rsidR="00F72017" w:rsidRDefault="00F72017" w:rsidP="00F72017">
      <w:pPr>
        <w:shd w:val="clear" w:color="auto" w:fill="FFFFFF"/>
        <w:outlineLvl w:val="2"/>
        <w:rPr>
          <w:rFonts w:ascii="Arial" w:hAnsi="Arial" w:cs="Arial"/>
          <w:bCs/>
          <w:lang w:val="cs-CZ" w:eastAsia="cs-CZ"/>
        </w:rPr>
      </w:pPr>
      <w:r>
        <w:rPr>
          <w:rFonts w:ascii="Arial" w:hAnsi="Arial" w:cs="Arial"/>
          <w:lang w:val="cs-CZ"/>
        </w:rPr>
        <w:t xml:space="preserve">Obecně služebnost dle § 1257 </w:t>
      </w:r>
      <w:proofErr w:type="spellStart"/>
      <w:r>
        <w:rPr>
          <w:rFonts w:ascii="Arial" w:hAnsi="Arial" w:cs="Arial"/>
          <w:lang w:val="cs-CZ"/>
        </w:rPr>
        <w:t>o.z</w:t>
      </w:r>
      <w:proofErr w:type="spellEnd"/>
      <w:r>
        <w:rPr>
          <w:rFonts w:ascii="Arial" w:hAnsi="Arial" w:cs="Arial"/>
          <w:lang w:val="cs-CZ"/>
        </w:rPr>
        <w:t>. a násl., které umožňuje užívat věc</w:t>
      </w:r>
    </w:p>
    <w:p w14:paraId="7E32F2BD" w14:textId="77777777" w:rsidR="00F72017" w:rsidRDefault="00F72017" w:rsidP="00F72017">
      <w:pPr>
        <w:shd w:val="clear" w:color="auto" w:fill="FFFFFF"/>
        <w:outlineLvl w:val="2"/>
        <w:rPr>
          <w:rFonts w:ascii="Arial" w:hAnsi="Arial" w:cs="Arial"/>
          <w:bCs/>
          <w:lang w:val="cs-CZ" w:eastAsia="cs-CZ"/>
        </w:rPr>
      </w:pPr>
      <w:r>
        <w:rPr>
          <w:rFonts w:ascii="Arial" w:hAnsi="Arial" w:cs="Arial"/>
          <w:bCs/>
          <w:lang w:val="cs-CZ" w:eastAsia="cs-CZ"/>
        </w:rPr>
        <w:t xml:space="preserve">Služebnost inženýrské sítě dle § 1267 </w:t>
      </w:r>
      <w:proofErr w:type="spellStart"/>
      <w:r>
        <w:rPr>
          <w:rFonts w:ascii="Arial" w:hAnsi="Arial" w:cs="Arial"/>
          <w:bCs/>
          <w:lang w:val="cs-CZ" w:eastAsia="cs-CZ"/>
        </w:rPr>
        <w:t>o.z</w:t>
      </w:r>
      <w:proofErr w:type="spellEnd"/>
      <w:r>
        <w:rPr>
          <w:rFonts w:ascii="Arial" w:hAnsi="Arial" w:cs="Arial"/>
          <w:bCs/>
          <w:lang w:val="cs-CZ" w:eastAsia="cs-CZ"/>
        </w:rPr>
        <w:t>.</w:t>
      </w:r>
    </w:p>
    <w:p w14:paraId="03974675" w14:textId="77777777" w:rsidR="00F72017" w:rsidRDefault="00F72017" w:rsidP="00F72017">
      <w:pPr>
        <w:rPr>
          <w:rFonts w:ascii="Arial" w:hAnsi="Arial" w:cs="Arial"/>
          <w:lang w:val="cs-CZ"/>
        </w:rPr>
      </w:pPr>
      <w:r>
        <w:rPr>
          <w:rFonts w:ascii="Arial" w:hAnsi="Arial" w:cs="Arial"/>
          <w:bCs/>
          <w:lang w:val="cs-CZ"/>
        </w:rPr>
        <w:t xml:space="preserve">Užívací právo dle § 1283 </w:t>
      </w:r>
      <w:proofErr w:type="spellStart"/>
      <w:r>
        <w:rPr>
          <w:rFonts w:ascii="Arial" w:hAnsi="Arial" w:cs="Arial"/>
          <w:bCs/>
          <w:lang w:val="cs-CZ"/>
        </w:rPr>
        <w:t>o.z</w:t>
      </w:r>
      <w:proofErr w:type="spellEnd"/>
      <w:r>
        <w:rPr>
          <w:rFonts w:ascii="Arial" w:hAnsi="Arial" w:cs="Arial"/>
          <w:bCs/>
          <w:lang w:val="cs-CZ"/>
        </w:rPr>
        <w:t>.</w:t>
      </w:r>
    </w:p>
    <w:p w14:paraId="5D76AB7A" w14:textId="77777777" w:rsidR="00F72017" w:rsidRDefault="00F72017" w:rsidP="00F72017">
      <w:pPr>
        <w:rPr>
          <w:rFonts w:ascii="Arial" w:hAnsi="Arial" w:cs="Arial"/>
          <w:bCs/>
          <w:lang w:val="cs-CZ"/>
        </w:rPr>
      </w:pPr>
      <w:r>
        <w:rPr>
          <w:rFonts w:ascii="Arial" w:hAnsi="Arial" w:cs="Arial"/>
          <w:bCs/>
          <w:lang w:val="cs-CZ"/>
        </w:rPr>
        <w:t xml:space="preserve">Požívací právo dle § 1285 </w:t>
      </w:r>
      <w:proofErr w:type="spellStart"/>
      <w:r>
        <w:rPr>
          <w:rFonts w:ascii="Arial" w:hAnsi="Arial" w:cs="Arial"/>
          <w:bCs/>
          <w:lang w:val="cs-CZ"/>
        </w:rPr>
        <w:t>o.z</w:t>
      </w:r>
      <w:proofErr w:type="spellEnd"/>
      <w:r>
        <w:rPr>
          <w:rFonts w:ascii="Arial" w:hAnsi="Arial" w:cs="Arial"/>
          <w:bCs/>
          <w:lang w:val="cs-CZ"/>
        </w:rPr>
        <w:t>.</w:t>
      </w:r>
    </w:p>
    <w:p w14:paraId="2C9D5145" w14:textId="77777777" w:rsidR="00F72017" w:rsidRDefault="00F72017" w:rsidP="00F72017">
      <w:pPr>
        <w:rPr>
          <w:rFonts w:ascii="Arial" w:hAnsi="Arial" w:cs="Arial"/>
          <w:bCs/>
          <w:lang w:val="cs-CZ"/>
        </w:rPr>
      </w:pPr>
      <w:r>
        <w:rPr>
          <w:rFonts w:ascii="Arial" w:hAnsi="Arial" w:cs="Arial"/>
          <w:bCs/>
          <w:lang w:val="cs-CZ"/>
        </w:rPr>
        <w:t xml:space="preserve">Služebnost bytu dle § 1297 </w:t>
      </w:r>
      <w:proofErr w:type="spellStart"/>
      <w:r>
        <w:rPr>
          <w:rFonts w:ascii="Arial" w:hAnsi="Arial" w:cs="Arial"/>
          <w:bCs/>
          <w:lang w:val="cs-CZ"/>
        </w:rPr>
        <w:t>o.z</w:t>
      </w:r>
      <w:proofErr w:type="spellEnd"/>
      <w:r>
        <w:rPr>
          <w:rFonts w:ascii="Arial" w:hAnsi="Arial" w:cs="Arial"/>
          <w:bCs/>
          <w:lang w:val="cs-CZ"/>
        </w:rPr>
        <w:t>.</w:t>
      </w:r>
    </w:p>
    <w:p w14:paraId="2A4397C3" w14:textId="77777777" w:rsidR="00F72017" w:rsidRDefault="00F72017" w:rsidP="00F72017">
      <w:pPr>
        <w:rPr>
          <w:rFonts w:ascii="Arial" w:hAnsi="Arial" w:cs="Arial"/>
          <w:lang w:val="cs-CZ"/>
        </w:rPr>
      </w:pPr>
      <w:r>
        <w:rPr>
          <w:rFonts w:ascii="Arial" w:hAnsi="Arial" w:cs="Arial"/>
          <w:lang w:val="cs-CZ"/>
        </w:rPr>
        <w:t xml:space="preserve">V určitých případech, (kdy </w:t>
      </w:r>
      <w:proofErr w:type="gramStart"/>
      <w:r>
        <w:rPr>
          <w:rFonts w:ascii="Arial" w:hAnsi="Arial" w:cs="Arial"/>
          <w:lang w:val="cs-CZ"/>
        </w:rPr>
        <w:t>s</w:t>
      </w:r>
      <w:proofErr w:type="gramEnd"/>
      <w:r>
        <w:rPr>
          <w:rFonts w:ascii="Arial" w:hAnsi="Arial" w:cs="Arial"/>
          <w:lang w:val="cs-CZ"/>
        </w:rPr>
        <w:t xml:space="preserve"> ekonomického hlediska by dané právo mělo charakter blížíc se nájmu) to může být:</w:t>
      </w:r>
    </w:p>
    <w:p w14:paraId="7E21E98E" w14:textId="77777777" w:rsidR="00F72017" w:rsidRDefault="00F72017" w:rsidP="00F72017">
      <w:pPr>
        <w:widowControl w:val="0"/>
        <w:autoSpaceDE w:val="0"/>
        <w:autoSpaceDN w:val="0"/>
        <w:adjustRightInd w:val="0"/>
        <w:rPr>
          <w:rFonts w:ascii="Arial" w:hAnsi="Arial" w:cs="Arial"/>
          <w:bCs/>
          <w:lang w:val="cs-CZ"/>
        </w:rPr>
      </w:pPr>
      <w:r>
        <w:rPr>
          <w:rFonts w:ascii="Arial" w:hAnsi="Arial" w:cs="Arial"/>
          <w:bCs/>
          <w:lang w:val="cs-CZ"/>
        </w:rPr>
        <w:t xml:space="preserve">Právo pastvy dle § 1278 </w:t>
      </w:r>
      <w:proofErr w:type="spellStart"/>
      <w:r>
        <w:rPr>
          <w:rFonts w:ascii="Arial" w:hAnsi="Arial" w:cs="Arial"/>
          <w:bCs/>
          <w:lang w:val="cs-CZ"/>
        </w:rPr>
        <w:t>o.z</w:t>
      </w:r>
      <w:proofErr w:type="spellEnd"/>
      <w:r>
        <w:rPr>
          <w:rFonts w:ascii="Arial" w:hAnsi="Arial" w:cs="Arial"/>
          <w:bCs/>
          <w:lang w:val="cs-CZ"/>
        </w:rPr>
        <w:t>.</w:t>
      </w:r>
    </w:p>
    <w:p w14:paraId="7609E4FE" w14:textId="77777777" w:rsidR="00F72017" w:rsidRDefault="00F72017" w:rsidP="00F72017">
      <w:pPr>
        <w:widowControl w:val="0"/>
        <w:autoSpaceDE w:val="0"/>
        <w:autoSpaceDN w:val="0"/>
        <w:adjustRightInd w:val="0"/>
        <w:rPr>
          <w:rFonts w:ascii="Arial" w:hAnsi="Arial" w:cs="Arial"/>
          <w:bCs/>
          <w:lang w:val="cs-CZ"/>
        </w:rPr>
      </w:pPr>
      <w:r>
        <w:rPr>
          <w:rFonts w:ascii="Arial" w:hAnsi="Arial" w:cs="Arial"/>
          <w:bCs/>
          <w:lang w:val="cs-CZ"/>
        </w:rPr>
        <w:t xml:space="preserve">Služebnost stezky, průhonu a cesty dle § 1274 a násl </w:t>
      </w:r>
      <w:proofErr w:type="spellStart"/>
      <w:r>
        <w:rPr>
          <w:rFonts w:ascii="Arial" w:hAnsi="Arial" w:cs="Arial"/>
          <w:bCs/>
          <w:lang w:val="cs-CZ"/>
        </w:rPr>
        <w:t>o.z</w:t>
      </w:r>
      <w:proofErr w:type="spellEnd"/>
      <w:r>
        <w:rPr>
          <w:rFonts w:ascii="Arial" w:hAnsi="Arial" w:cs="Arial"/>
          <w:bCs/>
          <w:lang w:val="cs-CZ"/>
        </w:rPr>
        <w:t>.</w:t>
      </w:r>
    </w:p>
    <w:p w14:paraId="74A2E094" w14:textId="77777777" w:rsidR="00F72017" w:rsidRDefault="00F72017" w:rsidP="00F72017">
      <w:pPr>
        <w:rPr>
          <w:rFonts w:ascii="Arial" w:hAnsi="Arial" w:cs="Arial"/>
          <w:lang w:val="cs-CZ"/>
        </w:rPr>
      </w:pPr>
    </w:p>
    <w:p w14:paraId="278E74CB" w14:textId="77777777" w:rsidR="00F72017" w:rsidRDefault="00F72017" w:rsidP="00F72017">
      <w:pPr>
        <w:rPr>
          <w:rFonts w:ascii="Arial" w:hAnsi="Arial" w:cs="Arial"/>
          <w:lang w:val="cs-CZ"/>
        </w:rPr>
      </w:pPr>
      <w:r>
        <w:rPr>
          <w:rFonts w:ascii="Arial" w:hAnsi="Arial" w:cs="Arial"/>
          <w:lang w:val="cs-CZ"/>
        </w:rPr>
        <w:t>Naopak se nemůže jednat například o:</w:t>
      </w:r>
    </w:p>
    <w:p w14:paraId="1F23604C" w14:textId="77777777" w:rsidR="00F72017" w:rsidRDefault="00F72017" w:rsidP="00F72017">
      <w:pPr>
        <w:pStyle w:val="l7"/>
        <w:shd w:val="clear" w:color="auto" w:fill="FFFFFF"/>
        <w:spacing w:before="0" w:beforeAutospacing="0" w:after="0" w:afterAutospacing="0"/>
        <w:jc w:val="both"/>
        <w:rPr>
          <w:rFonts w:ascii="Arial" w:hAnsi="Arial" w:cs="Arial"/>
        </w:rPr>
      </w:pPr>
    </w:p>
    <w:p w14:paraId="2B320134" w14:textId="77777777" w:rsidR="00F72017" w:rsidRDefault="00F72017" w:rsidP="00F72017">
      <w:pPr>
        <w:pStyle w:val="l7"/>
        <w:shd w:val="clear" w:color="auto" w:fill="FFFFFF"/>
        <w:spacing w:before="0" w:beforeAutospacing="0" w:after="0" w:afterAutospacing="0"/>
        <w:jc w:val="both"/>
        <w:rPr>
          <w:rFonts w:ascii="Arial" w:hAnsi="Arial" w:cs="Arial"/>
          <w:bCs/>
        </w:rPr>
      </w:pPr>
      <w:r>
        <w:rPr>
          <w:rFonts w:ascii="Arial" w:hAnsi="Arial" w:cs="Arial"/>
        </w:rPr>
        <w:t xml:space="preserve">Opora cizí stavby dle </w:t>
      </w:r>
      <w:r>
        <w:rPr>
          <w:rFonts w:ascii="Arial" w:hAnsi="Arial" w:cs="Arial"/>
          <w:bCs/>
        </w:rPr>
        <w:t xml:space="preserve">§ 1269 </w:t>
      </w:r>
      <w:proofErr w:type="spellStart"/>
      <w:r>
        <w:rPr>
          <w:rFonts w:ascii="Arial" w:hAnsi="Arial" w:cs="Arial"/>
          <w:bCs/>
        </w:rPr>
        <w:t>o.z</w:t>
      </w:r>
      <w:proofErr w:type="spellEnd"/>
      <w:r>
        <w:rPr>
          <w:rFonts w:ascii="Arial" w:hAnsi="Arial" w:cs="Arial"/>
          <w:bCs/>
        </w:rPr>
        <w:t>.</w:t>
      </w:r>
    </w:p>
    <w:p w14:paraId="3864E735" w14:textId="77777777" w:rsidR="00F72017" w:rsidRDefault="00F72017" w:rsidP="00F72017">
      <w:pPr>
        <w:pStyle w:val="l7"/>
        <w:shd w:val="clear" w:color="auto" w:fill="FFFFFF"/>
        <w:spacing w:before="0" w:beforeAutospacing="0" w:after="0" w:afterAutospacing="0"/>
        <w:jc w:val="both"/>
        <w:rPr>
          <w:rFonts w:ascii="Arial" w:hAnsi="Arial" w:cs="Arial"/>
          <w:bCs/>
        </w:rPr>
      </w:pPr>
      <w:r>
        <w:rPr>
          <w:rFonts w:ascii="Arial" w:hAnsi="Arial" w:cs="Arial"/>
          <w:bCs/>
        </w:rPr>
        <w:t xml:space="preserve">Služebnost okapu dle § 1270 </w:t>
      </w:r>
      <w:proofErr w:type="spellStart"/>
      <w:r>
        <w:rPr>
          <w:rFonts w:ascii="Arial" w:hAnsi="Arial" w:cs="Arial"/>
          <w:bCs/>
        </w:rPr>
        <w:t>o.z</w:t>
      </w:r>
      <w:proofErr w:type="spellEnd"/>
      <w:r>
        <w:rPr>
          <w:rFonts w:ascii="Arial" w:hAnsi="Arial" w:cs="Arial"/>
          <w:bCs/>
        </w:rPr>
        <w:t>.</w:t>
      </w:r>
    </w:p>
    <w:p w14:paraId="1206A264" w14:textId="77777777" w:rsidR="00F72017" w:rsidRDefault="00F72017" w:rsidP="00F72017">
      <w:pPr>
        <w:widowControl w:val="0"/>
        <w:autoSpaceDE w:val="0"/>
        <w:autoSpaceDN w:val="0"/>
        <w:adjustRightInd w:val="0"/>
        <w:rPr>
          <w:rFonts w:ascii="Arial" w:hAnsi="Arial" w:cs="Arial"/>
          <w:lang w:val="cs-CZ"/>
        </w:rPr>
      </w:pPr>
      <w:r>
        <w:rPr>
          <w:rFonts w:ascii="Arial" w:hAnsi="Arial" w:cs="Arial"/>
          <w:bCs/>
          <w:lang w:val="cs-CZ"/>
        </w:rPr>
        <w:t xml:space="preserve">Právo na svod dešťové vody dle </w:t>
      </w:r>
      <w:r>
        <w:rPr>
          <w:rFonts w:ascii="Arial" w:hAnsi="Arial" w:cs="Arial"/>
          <w:lang w:val="cs-CZ"/>
        </w:rPr>
        <w:t xml:space="preserve">§ 1271 </w:t>
      </w:r>
      <w:proofErr w:type="spellStart"/>
      <w:r>
        <w:rPr>
          <w:rFonts w:ascii="Arial" w:hAnsi="Arial" w:cs="Arial"/>
          <w:lang w:val="cs-CZ"/>
        </w:rPr>
        <w:t>o.z</w:t>
      </w:r>
      <w:proofErr w:type="spellEnd"/>
      <w:r>
        <w:rPr>
          <w:rFonts w:ascii="Arial" w:hAnsi="Arial" w:cs="Arial"/>
          <w:lang w:val="cs-CZ"/>
        </w:rPr>
        <w:t>.</w:t>
      </w:r>
    </w:p>
    <w:p w14:paraId="23908A68" w14:textId="77777777" w:rsidR="00F72017" w:rsidRDefault="00F72017" w:rsidP="00F72017">
      <w:pPr>
        <w:widowControl w:val="0"/>
        <w:autoSpaceDE w:val="0"/>
        <w:autoSpaceDN w:val="0"/>
        <w:adjustRightInd w:val="0"/>
        <w:rPr>
          <w:rFonts w:ascii="Arial" w:hAnsi="Arial" w:cs="Arial"/>
          <w:lang w:val="cs-CZ"/>
        </w:rPr>
      </w:pPr>
      <w:r>
        <w:rPr>
          <w:rFonts w:ascii="Arial" w:hAnsi="Arial" w:cs="Arial"/>
          <w:bCs/>
          <w:lang w:val="cs-CZ"/>
        </w:rPr>
        <w:t xml:space="preserve">Právo na vodu dle § 1272 </w:t>
      </w:r>
      <w:proofErr w:type="spellStart"/>
      <w:r>
        <w:rPr>
          <w:rFonts w:ascii="Arial" w:hAnsi="Arial" w:cs="Arial"/>
          <w:bCs/>
          <w:lang w:val="cs-CZ"/>
        </w:rPr>
        <w:t>o.z</w:t>
      </w:r>
      <w:proofErr w:type="spellEnd"/>
      <w:r>
        <w:rPr>
          <w:rFonts w:ascii="Arial" w:hAnsi="Arial" w:cs="Arial"/>
          <w:bCs/>
          <w:lang w:val="cs-CZ"/>
        </w:rPr>
        <w:t>.</w:t>
      </w:r>
    </w:p>
    <w:p w14:paraId="7B1A7478" w14:textId="77777777" w:rsidR="00F72017" w:rsidRDefault="00F72017" w:rsidP="00F72017">
      <w:pPr>
        <w:widowControl w:val="0"/>
        <w:autoSpaceDE w:val="0"/>
        <w:autoSpaceDN w:val="0"/>
        <w:adjustRightInd w:val="0"/>
        <w:rPr>
          <w:rFonts w:ascii="Arial" w:hAnsi="Arial" w:cs="Arial"/>
          <w:bCs/>
          <w:lang w:val="cs-CZ"/>
        </w:rPr>
      </w:pPr>
      <w:r>
        <w:rPr>
          <w:rFonts w:ascii="Arial" w:hAnsi="Arial" w:cs="Arial"/>
          <w:bCs/>
          <w:lang w:val="cs-CZ"/>
        </w:rPr>
        <w:t xml:space="preserve">Služebnost rozlivu dle § 1273 </w:t>
      </w:r>
      <w:proofErr w:type="spellStart"/>
      <w:r>
        <w:rPr>
          <w:rFonts w:ascii="Arial" w:hAnsi="Arial" w:cs="Arial"/>
          <w:bCs/>
          <w:lang w:val="cs-CZ"/>
        </w:rPr>
        <w:t>o.z</w:t>
      </w:r>
      <w:proofErr w:type="spellEnd"/>
      <w:r>
        <w:rPr>
          <w:rFonts w:ascii="Arial" w:hAnsi="Arial" w:cs="Arial"/>
          <w:bCs/>
          <w:lang w:val="cs-CZ"/>
        </w:rPr>
        <w:t>.</w:t>
      </w:r>
    </w:p>
    <w:p w14:paraId="40F324BE" w14:textId="77777777" w:rsidR="00F72017" w:rsidRDefault="00F72017" w:rsidP="00F72017">
      <w:pPr>
        <w:rPr>
          <w:rFonts w:ascii="Arial" w:hAnsi="Arial" w:cs="Arial"/>
          <w:lang w:val="cs-CZ"/>
        </w:rPr>
      </w:pPr>
    </w:p>
    <w:p w14:paraId="4AD55E52" w14:textId="77777777" w:rsidR="00F72017" w:rsidRDefault="00F72017" w:rsidP="00F72017">
      <w:pPr>
        <w:jc w:val="both"/>
        <w:rPr>
          <w:rFonts w:ascii="Arial" w:hAnsi="Arial" w:cs="Arial"/>
          <w:lang w:val="cs-CZ"/>
        </w:rPr>
      </w:pPr>
      <w:r>
        <w:rPr>
          <w:rFonts w:ascii="Arial" w:hAnsi="Arial" w:cs="Arial"/>
          <w:lang w:val="cs-CZ"/>
        </w:rPr>
        <w:t>Výše uvedené závěry jsou dle našeho názoru i v souladu s cílem a záměrem zákonodárce při doplnění § 28 odst. 7 ZDP, tak jak vyplývá s výše uvedené důvodoví zprávy.</w:t>
      </w:r>
    </w:p>
    <w:p w14:paraId="76904CB2" w14:textId="77777777" w:rsidR="00F72017" w:rsidRDefault="00F72017" w:rsidP="00F72017">
      <w:pPr>
        <w:rPr>
          <w:rFonts w:ascii="Arial" w:hAnsi="Arial" w:cs="Arial"/>
          <w:b/>
          <w:u w:val="single"/>
          <w:lang w:val="cs-CZ"/>
        </w:rPr>
      </w:pPr>
    </w:p>
    <w:p w14:paraId="18DB51DC" w14:textId="77777777" w:rsidR="00F72017" w:rsidRDefault="00F72017" w:rsidP="00F72017">
      <w:pPr>
        <w:rPr>
          <w:rFonts w:ascii="Arial" w:hAnsi="Arial" w:cs="Arial"/>
          <w:b/>
          <w:u w:val="single"/>
          <w:lang w:val="cs-CZ"/>
        </w:rPr>
      </w:pPr>
      <w:r>
        <w:rPr>
          <w:rFonts w:ascii="Arial" w:hAnsi="Arial" w:cs="Arial"/>
          <w:b/>
          <w:u w:val="single"/>
          <w:lang w:val="cs-CZ"/>
        </w:rPr>
        <w:t>3. Závěr</w:t>
      </w:r>
    </w:p>
    <w:p w14:paraId="30E02EE1" w14:textId="77777777" w:rsidR="00F72017" w:rsidRDefault="00F72017" w:rsidP="00F72017">
      <w:pPr>
        <w:rPr>
          <w:rFonts w:ascii="Arial" w:hAnsi="Arial" w:cs="Arial"/>
          <w:lang w:val="cs-CZ"/>
        </w:rPr>
      </w:pPr>
    </w:p>
    <w:p w14:paraId="23732BEE" w14:textId="77777777" w:rsidR="00F72017" w:rsidRDefault="00F72017" w:rsidP="00F72017">
      <w:pPr>
        <w:jc w:val="both"/>
        <w:rPr>
          <w:rFonts w:ascii="Arial" w:hAnsi="Arial" w:cs="Arial"/>
          <w:lang w:val="cs-CZ"/>
        </w:rPr>
      </w:pPr>
      <w:r>
        <w:rPr>
          <w:rFonts w:ascii="Arial" w:hAnsi="Arial" w:cs="Arial"/>
          <w:lang w:val="cs-CZ"/>
        </w:rPr>
        <w:t xml:space="preserve">Na základě výše uvedeného se domníváme, že je možné dle § 28 odst. 7 ZDP odepisovat technické zhodnocení také v případě takového věcného </w:t>
      </w:r>
      <w:proofErr w:type="gramStart"/>
      <w:r>
        <w:rPr>
          <w:rFonts w:ascii="Arial" w:hAnsi="Arial" w:cs="Arial"/>
          <w:lang w:val="cs-CZ"/>
        </w:rPr>
        <w:t>břemene</w:t>
      </w:r>
      <w:proofErr w:type="gramEnd"/>
      <w:r>
        <w:rPr>
          <w:rFonts w:ascii="Arial" w:hAnsi="Arial" w:cs="Arial"/>
          <w:lang w:val="cs-CZ"/>
        </w:rPr>
        <w:t xml:space="preserve"> resp. služebnosti, které umožňuje užívání věci. </w:t>
      </w:r>
    </w:p>
    <w:p w14:paraId="14691A29" w14:textId="77777777" w:rsidR="00F72017" w:rsidRDefault="00F72017" w:rsidP="00F72017">
      <w:pPr>
        <w:rPr>
          <w:rFonts w:ascii="Arial" w:hAnsi="Arial" w:cs="Arial"/>
          <w:lang w:val="cs-CZ"/>
        </w:rPr>
      </w:pPr>
    </w:p>
    <w:p w14:paraId="1F1D626D" w14:textId="77777777" w:rsidR="00F72017" w:rsidRDefault="00F72017" w:rsidP="00F72017">
      <w:pPr>
        <w:rPr>
          <w:rFonts w:ascii="Arial" w:hAnsi="Arial" w:cs="Arial"/>
          <w:lang w:val="cs-CZ"/>
        </w:rPr>
      </w:pPr>
      <w:r>
        <w:rPr>
          <w:rFonts w:ascii="Arial" w:hAnsi="Arial" w:cs="Arial"/>
          <w:lang w:val="cs-CZ"/>
        </w:rPr>
        <w:t xml:space="preserve">3.1 Z tohoto hlediska se např. může jednat o: </w:t>
      </w:r>
    </w:p>
    <w:p w14:paraId="4555A6AC" w14:textId="77777777" w:rsidR="00F72017" w:rsidRDefault="00F72017" w:rsidP="00F72017">
      <w:pPr>
        <w:rPr>
          <w:rFonts w:ascii="Arial" w:hAnsi="Arial" w:cs="Arial"/>
          <w:lang w:val="cs-CZ"/>
        </w:rPr>
      </w:pPr>
    </w:p>
    <w:p w14:paraId="01E7DB5F" w14:textId="77777777" w:rsidR="00F72017" w:rsidRDefault="00F72017" w:rsidP="00F72017">
      <w:pPr>
        <w:rPr>
          <w:rFonts w:ascii="Arial" w:hAnsi="Arial" w:cs="Arial"/>
          <w:lang w:val="cs-CZ"/>
        </w:rPr>
      </w:pPr>
      <w:r>
        <w:rPr>
          <w:rFonts w:ascii="Arial" w:hAnsi="Arial" w:cs="Arial"/>
          <w:lang w:val="cs-CZ"/>
        </w:rPr>
        <w:t xml:space="preserve">Obecně služebnost dle § 1257 </w:t>
      </w:r>
      <w:proofErr w:type="spellStart"/>
      <w:r>
        <w:rPr>
          <w:rFonts w:ascii="Arial" w:hAnsi="Arial" w:cs="Arial"/>
          <w:lang w:val="cs-CZ"/>
        </w:rPr>
        <w:t>o.z</w:t>
      </w:r>
      <w:proofErr w:type="spellEnd"/>
      <w:r>
        <w:rPr>
          <w:rFonts w:ascii="Arial" w:hAnsi="Arial" w:cs="Arial"/>
          <w:lang w:val="cs-CZ"/>
        </w:rPr>
        <w:t>. a násl., které umožňuje užívat věc.</w:t>
      </w:r>
    </w:p>
    <w:p w14:paraId="36D7788B" w14:textId="77777777" w:rsidR="00F72017" w:rsidRDefault="00F72017" w:rsidP="00F72017">
      <w:pPr>
        <w:shd w:val="clear" w:color="auto" w:fill="FFFFFF"/>
        <w:outlineLvl w:val="2"/>
        <w:rPr>
          <w:rFonts w:ascii="Arial" w:hAnsi="Arial" w:cs="Arial"/>
          <w:bCs/>
          <w:lang w:val="cs-CZ" w:eastAsia="cs-CZ"/>
        </w:rPr>
      </w:pPr>
      <w:r>
        <w:rPr>
          <w:rFonts w:ascii="Arial" w:hAnsi="Arial" w:cs="Arial"/>
          <w:bCs/>
          <w:lang w:val="cs-CZ" w:eastAsia="cs-CZ"/>
        </w:rPr>
        <w:t xml:space="preserve">Služebnost inženýrské sítě dle § 1267 </w:t>
      </w:r>
      <w:proofErr w:type="spellStart"/>
      <w:r>
        <w:rPr>
          <w:rFonts w:ascii="Arial" w:hAnsi="Arial" w:cs="Arial"/>
          <w:bCs/>
          <w:lang w:val="cs-CZ" w:eastAsia="cs-CZ"/>
        </w:rPr>
        <w:t>o.z</w:t>
      </w:r>
      <w:proofErr w:type="spellEnd"/>
      <w:r>
        <w:rPr>
          <w:rFonts w:ascii="Arial" w:hAnsi="Arial" w:cs="Arial"/>
          <w:bCs/>
          <w:lang w:val="cs-CZ" w:eastAsia="cs-CZ"/>
        </w:rPr>
        <w:t>.</w:t>
      </w:r>
    </w:p>
    <w:p w14:paraId="03384CB6" w14:textId="77777777" w:rsidR="00F72017" w:rsidRDefault="00F72017" w:rsidP="00F72017">
      <w:pPr>
        <w:rPr>
          <w:rFonts w:ascii="Arial" w:hAnsi="Arial" w:cs="Arial"/>
          <w:lang w:val="cs-CZ"/>
        </w:rPr>
      </w:pPr>
      <w:r>
        <w:rPr>
          <w:rFonts w:ascii="Arial" w:hAnsi="Arial" w:cs="Arial"/>
          <w:bCs/>
          <w:lang w:val="cs-CZ"/>
        </w:rPr>
        <w:t xml:space="preserve">Užívací právo dle § 1283 </w:t>
      </w:r>
      <w:proofErr w:type="spellStart"/>
      <w:r>
        <w:rPr>
          <w:rFonts w:ascii="Arial" w:hAnsi="Arial" w:cs="Arial"/>
          <w:bCs/>
          <w:lang w:val="cs-CZ"/>
        </w:rPr>
        <w:t>o.z</w:t>
      </w:r>
      <w:proofErr w:type="spellEnd"/>
      <w:r>
        <w:rPr>
          <w:rFonts w:ascii="Arial" w:hAnsi="Arial" w:cs="Arial"/>
          <w:bCs/>
          <w:lang w:val="cs-CZ"/>
        </w:rPr>
        <w:t>.</w:t>
      </w:r>
    </w:p>
    <w:p w14:paraId="21E38EED" w14:textId="77777777" w:rsidR="00F72017" w:rsidRDefault="00F72017" w:rsidP="00F72017">
      <w:pPr>
        <w:rPr>
          <w:rFonts w:ascii="Arial" w:hAnsi="Arial" w:cs="Arial"/>
          <w:bCs/>
          <w:lang w:val="cs-CZ"/>
        </w:rPr>
      </w:pPr>
      <w:r>
        <w:rPr>
          <w:rFonts w:ascii="Arial" w:hAnsi="Arial" w:cs="Arial"/>
          <w:bCs/>
          <w:lang w:val="cs-CZ"/>
        </w:rPr>
        <w:t xml:space="preserve">Požívací právo dle § 1285 </w:t>
      </w:r>
      <w:proofErr w:type="spellStart"/>
      <w:r>
        <w:rPr>
          <w:rFonts w:ascii="Arial" w:hAnsi="Arial" w:cs="Arial"/>
          <w:bCs/>
          <w:lang w:val="cs-CZ"/>
        </w:rPr>
        <w:t>o.z</w:t>
      </w:r>
      <w:proofErr w:type="spellEnd"/>
      <w:r>
        <w:rPr>
          <w:rFonts w:ascii="Arial" w:hAnsi="Arial" w:cs="Arial"/>
          <w:bCs/>
          <w:lang w:val="cs-CZ"/>
        </w:rPr>
        <w:t>.</w:t>
      </w:r>
    </w:p>
    <w:p w14:paraId="31EEE567" w14:textId="77777777" w:rsidR="00F72017" w:rsidRDefault="00F72017" w:rsidP="00F72017">
      <w:pPr>
        <w:rPr>
          <w:rFonts w:ascii="Arial" w:hAnsi="Arial" w:cs="Arial"/>
          <w:bCs/>
          <w:lang w:val="cs-CZ"/>
        </w:rPr>
      </w:pPr>
      <w:r>
        <w:rPr>
          <w:rFonts w:ascii="Arial" w:hAnsi="Arial" w:cs="Arial"/>
          <w:bCs/>
          <w:lang w:val="cs-CZ"/>
        </w:rPr>
        <w:t xml:space="preserve">Služebnost bytu dle § 1297 </w:t>
      </w:r>
      <w:proofErr w:type="spellStart"/>
      <w:r>
        <w:rPr>
          <w:rFonts w:ascii="Arial" w:hAnsi="Arial" w:cs="Arial"/>
          <w:bCs/>
          <w:lang w:val="cs-CZ"/>
        </w:rPr>
        <w:t>o.z</w:t>
      </w:r>
      <w:proofErr w:type="spellEnd"/>
      <w:r>
        <w:rPr>
          <w:rFonts w:ascii="Arial" w:hAnsi="Arial" w:cs="Arial"/>
          <w:bCs/>
          <w:lang w:val="cs-CZ"/>
        </w:rPr>
        <w:t>.</w:t>
      </w:r>
    </w:p>
    <w:p w14:paraId="34E37FF4" w14:textId="77777777" w:rsidR="00F72017" w:rsidRDefault="00F72017" w:rsidP="00F72017">
      <w:pPr>
        <w:rPr>
          <w:rFonts w:ascii="Arial" w:hAnsi="Arial" w:cs="Arial"/>
          <w:lang w:val="cs-CZ"/>
        </w:rPr>
      </w:pPr>
      <w:r>
        <w:rPr>
          <w:rFonts w:ascii="Arial" w:hAnsi="Arial" w:cs="Arial"/>
          <w:lang w:val="cs-CZ"/>
        </w:rPr>
        <w:t xml:space="preserve">V určitých případech, (kdy </w:t>
      </w:r>
      <w:proofErr w:type="gramStart"/>
      <w:r>
        <w:rPr>
          <w:rFonts w:ascii="Arial" w:hAnsi="Arial" w:cs="Arial"/>
          <w:lang w:val="cs-CZ"/>
        </w:rPr>
        <w:t>s</w:t>
      </w:r>
      <w:proofErr w:type="gramEnd"/>
      <w:r>
        <w:rPr>
          <w:rFonts w:ascii="Arial" w:hAnsi="Arial" w:cs="Arial"/>
          <w:lang w:val="cs-CZ"/>
        </w:rPr>
        <w:t xml:space="preserve"> ekonomického hlediska by dané právo mělo charakter blížíce se nájmu) to může být:</w:t>
      </w:r>
    </w:p>
    <w:p w14:paraId="16B07DD3" w14:textId="77777777" w:rsidR="00F72017" w:rsidRDefault="00F72017" w:rsidP="00F72017">
      <w:pPr>
        <w:widowControl w:val="0"/>
        <w:autoSpaceDE w:val="0"/>
        <w:autoSpaceDN w:val="0"/>
        <w:adjustRightInd w:val="0"/>
        <w:rPr>
          <w:rFonts w:ascii="Arial" w:hAnsi="Arial" w:cs="Arial"/>
          <w:bCs/>
          <w:lang w:val="cs-CZ"/>
        </w:rPr>
      </w:pPr>
      <w:r>
        <w:rPr>
          <w:rFonts w:ascii="Arial" w:hAnsi="Arial" w:cs="Arial"/>
          <w:bCs/>
          <w:lang w:val="cs-CZ"/>
        </w:rPr>
        <w:t xml:space="preserve">Právo pastvy dle § 1278 </w:t>
      </w:r>
      <w:proofErr w:type="spellStart"/>
      <w:r>
        <w:rPr>
          <w:rFonts w:ascii="Arial" w:hAnsi="Arial" w:cs="Arial"/>
          <w:bCs/>
          <w:lang w:val="cs-CZ"/>
        </w:rPr>
        <w:t>o.z</w:t>
      </w:r>
      <w:proofErr w:type="spellEnd"/>
      <w:r>
        <w:rPr>
          <w:rFonts w:ascii="Arial" w:hAnsi="Arial" w:cs="Arial"/>
          <w:bCs/>
          <w:lang w:val="cs-CZ"/>
        </w:rPr>
        <w:t>.</w:t>
      </w:r>
    </w:p>
    <w:p w14:paraId="0BD7B463" w14:textId="77777777" w:rsidR="00F72017" w:rsidRDefault="00F72017" w:rsidP="00F72017">
      <w:pPr>
        <w:widowControl w:val="0"/>
        <w:autoSpaceDE w:val="0"/>
        <w:autoSpaceDN w:val="0"/>
        <w:adjustRightInd w:val="0"/>
        <w:rPr>
          <w:rFonts w:ascii="Arial" w:hAnsi="Arial" w:cs="Arial"/>
          <w:bCs/>
          <w:lang w:val="cs-CZ"/>
        </w:rPr>
      </w:pPr>
      <w:r>
        <w:rPr>
          <w:rFonts w:ascii="Arial" w:hAnsi="Arial" w:cs="Arial"/>
          <w:bCs/>
          <w:lang w:val="cs-CZ"/>
        </w:rPr>
        <w:t xml:space="preserve">Služebnost stezky, průhonu a cesty dle § 1274 a násl </w:t>
      </w:r>
      <w:proofErr w:type="spellStart"/>
      <w:r>
        <w:rPr>
          <w:rFonts w:ascii="Arial" w:hAnsi="Arial" w:cs="Arial"/>
          <w:bCs/>
          <w:lang w:val="cs-CZ"/>
        </w:rPr>
        <w:t>o.z</w:t>
      </w:r>
      <w:proofErr w:type="spellEnd"/>
      <w:r>
        <w:rPr>
          <w:rFonts w:ascii="Arial" w:hAnsi="Arial" w:cs="Arial"/>
          <w:bCs/>
          <w:lang w:val="cs-CZ"/>
        </w:rPr>
        <w:t>.</w:t>
      </w:r>
    </w:p>
    <w:p w14:paraId="6D2FFE4C" w14:textId="77777777" w:rsidR="00F72017" w:rsidRDefault="00F72017" w:rsidP="00F72017">
      <w:pPr>
        <w:rPr>
          <w:rFonts w:ascii="Arial" w:hAnsi="Arial" w:cs="Arial"/>
          <w:lang w:val="cs-CZ"/>
        </w:rPr>
      </w:pPr>
      <w:r>
        <w:rPr>
          <w:rFonts w:ascii="Arial" w:hAnsi="Arial" w:cs="Arial"/>
          <w:lang w:val="cs-CZ"/>
        </w:rPr>
        <w:t xml:space="preserve"> </w:t>
      </w:r>
    </w:p>
    <w:p w14:paraId="653B9C9F" w14:textId="77777777" w:rsidR="00F72017" w:rsidRDefault="00F72017" w:rsidP="00F72017">
      <w:pPr>
        <w:rPr>
          <w:rFonts w:ascii="Arial" w:hAnsi="Arial" w:cs="Arial"/>
          <w:lang w:val="cs-CZ"/>
        </w:rPr>
      </w:pPr>
      <w:r>
        <w:rPr>
          <w:rFonts w:ascii="Arial" w:hAnsi="Arial" w:cs="Arial"/>
          <w:lang w:val="cs-CZ"/>
        </w:rPr>
        <w:lastRenderedPageBreak/>
        <w:t>3.2. Naopak možnost odepisovat technické zhodnocení dle § 28 odst. 7 ZDP nebude možná například v případě těchto služebností:</w:t>
      </w:r>
    </w:p>
    <w:p w14:paraId="3AF47912" w14:textId="77777777" w:rsidR="00F72017" w:rsidRDefault="00F72017" w:rsidP="00F72017">
      <w:pPr>
        <w:rPr>
          <w:rFonts w:ascii="Arial" w:hAnsi="Arial" w:cs="Arial"/>
          <w:lang w:val="cs-CZ"/>
        </w:rPr>
      </w:pPr>
    </w:p>
    <w:p w14:paraId="4FD5844D" w14:textId="77777777" w:rsidR="00F72017" w:rsidRDefault="00F72017" w:rsidP="00F72017">
      <w:pPr>
        <w:pStyle w:val="l7"/>
        <w:shd w:val="clear" w:color="auto" w:fill="FFFFFF"/>
        <w:spacing w:before="0" w:beforeAutospacing="0" w:after="0" w:afterAutospacing="0"/>
        <w:jc w:val="both"/>
        <w:rPr>
          <w:rFonts w:ascii="Arial" w:hAnsi="Arial" w:cs="Arial"/>
          <w:bCs/>
        </w:rPr>
      </w:pPr>
      <w:r>
        <w:rPr>
          <w:rFonts w:ascii="Arial" w:hAnsi="Arial" w:cs="Arial"/>
        </w:rPr>
        <w:t xml:space="preserve">Opora cizí stavby dle </w:t>
      </w:r>
      <w:r>
        <w:rPr>
          <w:rFonts w:ascii="Arial" w:hAnsi="Arial" w:cs="Arial"/>
          <w:bCs/>
        </w:rPr>
        <w:t xml:space="preserve">§ 1269 </w:t>
      </w:r>
      <w:proofErr w:type="spellStart"/>
      <w:r>
        <w:rPr>
          <w:rFonts w:ascii="Arial" w:hAnsi="Arial" w:cs="Arial"/>
          <w:bCs/>
        </w:rPr>
        <w:t>o.z</w:t>
      </w:r>
      <w:proofErr w:type="spellEnd"/>
      <w:r>
        <w:rPr>
          <w:rFonts w:ascii="Arial" w:hAnsi="Arial" w:cs="Arial"/>
          <w:bCs/>
        </w:rPr>
        <w:t>.</w:t>
      </w:r>
    </w:p>
    <w:p w14:paraId="4D4152DE" w14:textId="77777777" w:rsidR="00F72017" w:rsidRDefault="00F72017" w:rsidP="00F72017">
      <w:pPr>
        <w:pStyle w:val="l7"/>
        <w:shd w:val="clear" w:color="auto" w:fill="FFFFFF"/>
        <w:spacing w:before="0" w:beforeAutospacing="0" w:after="0" w:afterAutospacing="0"/>
        <w:jc w:val="both"/>
        <w:rPr>
          <w:rFonts w:ascii="Arial" w:hAnsi="Arial" w:cs="Arial"/>
          <w:bCs/>
        </w:rPr>
      </w:pPr>
      <w:r>
        <w:rPr>
          <w:rFonts w:ascii="Arial" w:hAnsi="Arial" w:cs="Arial"/>
          <w:bCs/>
        </w:rPr>
        <w:t xml:space="preserve">Služebnost okapu dle § 1270 </w:t>
      </w:r>
      <w:proofErr w:type="spellStart"/>
      <w:r>
        <w:rPr>
          <w:rFonts w:ascii="Arial" w:hAnsi="Arial" w:cs="Arial"/>
          <w:bCs/>
        </w:rPr>
        <w:t>o.z</w:t>
      </w:r>
      <w:proofErr w:type="spellEnd"/>
      <w:r>
        <w:rPr>
          <w:rFonts w:ascii="Arial" w:hAnsi="Arial" w:cs="Arial"/>
          <w:bCs/>
        </w:rPr>
        <w:t>.</w:t>
      </w:r>
    </w:p>
    <w:p w14:paraId="5E14E0C5" w14:textId="77777777" w:rsidR="00F72017" w:rsidRDefault="00F72017" w:rsidP="00F72017">
      <w:pPr>
        <w:widowControl w:val="0"/>
        <w:autoSpaceDE w:val="0"/>
        <w:autoSpaceDN w:val="0"/>
        <w:adjustRightInd w:val="0"/>
        <w:rPr>
          <w:rFonts w:ascii="Arial" w:hAnsi="Arial" w:cs="Arial"/>
          <w:lang w:val="cs-CZ"/>
        </w:rPr>
      </w:pPr>
      <w:r>
        <w:rPr>
          <w:rFonts w:ascii="Arial" w:hAnsi="Arial" w:cs="Arial"/>
          <w:bCs/>
          <w:lang w:val="cs-CZ"/>
        </w:rPr>
        <w:t xml:space="preserve">Právo na svod dešťové vody dle </w:t>
      </w:r>
      <w:r>
        <w:rPr>
          <w:rFonts w:ascii="Arial" w:hAnsi="Arial" w:cs="Arial"/>
          <w:lang w:val="cs-CZ"/>
        </w:rPr>
        <w:t xml:space="preserve">§ 1271 </w:t>
      </w:r>
      <w:proofErr w:type="spellStart"/>
      <w:r>
        <w:rPr>
          <w:rFonts w:ascii="Arial" w:hAnsi="Arial" w:cs="Arial"/>
          <w:lang w:val="cs-CZ"/>
        </w:rPr>
        <w:t>o.z</w:t>
      </w:r>
      <w:proofErr w:type="spellEnd"/>
      <w:r>
        <w:rPr>
          <w:rFonts w:ascii="Arial" w:hAnsi="Arial" w:cs="Arial"/>
          <w:lang w:val="cs-CZ"/>
        </w:rPr>
        <w:t>.</w:t>
      </w:r>
    </w:p>
    <w:p w14:paraId="61FFC267" w14:textId="77777777" w:rsidR="00F72017" w:rsidRDefault="00F72017" w:rsidP="00F72017">
      <w:pPr>
        <w:widowControl w:val="0"/>
        <w:autoSpaceDE w:val="0"/>
        <w:autoSpaceDN w:val="0"/>
        <w:adjustRightInd w:val="0"/>
        <w:rPr>
          <w:rFonts w:ascii="Arial" w:hAnsi="Arial" w:cs="Arial"/>
          <w:lang w:val="cs-CZ"/>
        </w:rPr>
      </w:pPr>
      <w:r>
        <w:rPr>
          <w:rFonts w:ascii="Arial" w:hAnsi="Arial" w:cs="Arial"/>
          <w:bCs/>
          <w:lang w:val="cs-CZ"/>
        </w:rPr>
        <w:t xml:space="preserve">Právo na vodu dle § 1272 </w:t>
      </w:r>
      <w:proofErr w:type="spellStart"/>
      <w:r>
        <w:rPr>
          <w:rFonts w:ascii="Arial" w:hAnsi="Arial" w:cs="Arial"/>
          <w:bCs/>
          <w:lang w:val="cs-CZ"/>
        </w:rPr>
        <w:t>o.z</w:t>
      </w:r>
      <w:proofErr w:type="spellEnd"/>
      <w:r>
        <w:rPr>
          <w:rFonts w:ascii="Arial" w:hAnsi="Arial" w:cs="Arial"/>
          <w:bCs/>
          <w:lang w:val="cs-CZ"/>
        </w:rPr>
        <w:t>.</w:t>
      </w:r>
    </w:p>
    <w:p w14:paraId="2BD1C548" w14:textId="77777777" w:rsidR="00F72017" w:rsidRDefault="00F72017" w:rsidP="00F72017">
      <w:pPr>
        <w:widowControl w:val="0"/>
        <w:autoSpaceDE w:val="0"/>
        <w:autoSpaceDN w:val="0"/>
        <w:adjustRightInd w:val="0"/>
        <w:rPr>
          <w:rFonts w:ascii="Arial" w:hAnsi="Arial" w:cs="Arial"/>
          <w:bCs/>
          <w:lang w:val="cs-CZ"/>
        </w:rPr>
      </w:pPr>
      <w:r>
        <w:rPr>
          <w:rFonts w:ascii="Arial" w:hAnsi="Arial" w:cs="Arial"/>
          <w:bCs/>
          <w:lang w:val="cs-CZ"/>
        </w:rPr>
        <w:t>Služebnost rozlivu dle § 1273mo.z.</w:t>
      </w:r>
    </w:p>
    <w:p w14:paraId="298A2929" w14:textId="77777777" w:rsidR="00F72017" w:rsidRDefault="00F72017" w:rsidP="00F72017">
      <w:pPr>
        <w:widowControl w:val="0"/>
        <w:autoSpaceDE w:val="0"/>
        <w:autoSpaceDN w:val="0"/>
        <w:adjustRightInd w:val="0"/>
        <w:rPr>
          <w:rFonts w:ascii="Arial" w:hAnsi="Arial" w:cs="Arial"/>
          <w:bCs/>
          <w:lang w:val="cs-CZ"/>
        </w:rPr>
      </w:pPr>
    </w:p>
    <w:p w14:paraId="7244115C" w14:textId="77777777" w:rsidR="00F72017" w:rsidRPr="002709CD" w:rsidRDefault="00F72017" w:rsidP="00F72017">
      <w:pPr>
        <w:widowControl w:val="0"/>
        <w:autoSpaceDE w:val="0"/>
        <w:autoSpaceDN w:val="0"/>
        <w:adjustRightInd w:val="0"/>
        <w:rPr>
          <w:rFonts w:ascii="Arial" w:hAnsi="Arial" w:cs="Arial"/>
          <w:b/>
          <w:i/>
          <w:iCs/>
          <w:highlight w:val="cyan"/>
          <w:u w:val="single"/>
          <w:lang w:val="cs-CZ"/>
        </w:rPr>
      </w:pPr>
      <w:bookmarkStart w:id="15" w:name="_Hlk136324449"/>
      <w:r w:rsidRPr="002709CD">
        <w:rPr>
          <w:rFonts w:ascii="Arial" w:hAnsi="Arial" w:cs="Arial"/>
          <w:b/>
          <w:i/>
          <w:iCs/>
          <w:highlight w:val="cyan"/>
          <w:u w:val="single"/>
          <w:lang w:val="cs-CZ"/>
        </w:rPr>
        <w:t>Stanovisko GFŘ:</w:t>
      </w:r>
    </w:p>
    <w:p w14:paraId="064EACA5" w14:textId="77777777" w:rsidR="00482A68" w:rsidRDefault="00482A68" w:rsidP="00F72017">
      <w:pPr>
        <w:pStyle w:val="Default"/>
        <w:jc w:val="both"/>
        <w:rPr>
          <w:rFonts w:ascii="Arial" w:hAnsi="Arial" w:cs="Arial"/>
          <w:i/>
          <w:iCs/>
          <w:highlight w:val="cyan"/>
        </w:rPr>
      </w:pPr>
      <w:bookmarkStart w:id="16" w:name="_Hlk133408912"/>
    </w:p>
    <w:p w14:paraId="15973FBC" w14:textId="05F79653" w:rsidR="00F72017" w:rsidRPr="002709CD" w:rsidRDefault="00F72017" w:rsidP="00F72017">
      <w:pPr>
        <w:pStyle w:val="Default"/>
        <w:jc w:val="both"/>
        <w:rPr>
          <w:rFonts w:ascii="Arial" w:hAnsi="Arial" w:cs="Arial"/>
          <w:i/>
          <w:iCs/>
        </w:rPr>
      </w:pPr>
      <w:r w:rsidRPr="002709CD">
        <w:rPr>
          <w:rFonts w:ascii="Arial" w:hAnsi="Arial" w:cs="Arial"/>
          <w:i/>
          <w:iCs/>
          <w:highlight w:val="cyan"/>
        </w:rPr>
        <w:t>Souhlas s obecným závěrem (částečný nesouhlas s uvedenými příklady služebností).</w:t>
      </w:r>
      <w:r w:rsidRPr="002709CD">
        <w:rPr>
          <w:rFonts w:ascii="Arial" w:hAnsi="Arial" w:cs="Arial"/>
          <w:i/>
          <w:iCs/>
        </w:rPr>
        <w:t xml:space="preserve"> </w:t>
      </w:r>
    </w:p>
    <w:p w14:paraId="6674BD9A" w14:textId="77777777" w:rsidR="00F72017" w:rsidRPr="002709CD" w:rsidRDefault="00F72017" w:rsidP="00F72017">
      <w:pPr>
        <w:widowControl w:val="0"/>
        <w:autoSpaceDE w:val="0"/>
        <w:autoSpaceDN w:val="0"/>
        <w:adjustRightInd w:val="0"/>
        <w:jc w:val="both"/>
        <w:rPr>
          <w:rFonts w:ascii="Arial" w:hAnsi="Arial" w:cs="Arial"/>
          <w:bCs/>
          <w:i/>
          <w:iCs/>
          <w:highlight w:val="cyan"/>
          <w:lang w:val="cs-CZ"/>
        </w:rPr>
      </w:pPr>
    </w:p>
    <w:p w14:paraId="279AA087" w14:textId="77777777" w:rsidR="00F72017" w:rsidRPr="002709CD" w:rsidRDefault="00F72017" w:rsidP="00F72017">
      <w:pPr>
        <w:widowControl w:val="0"/>
        <w:autoSpaceDE w:val="0"/>
        <w:autoSpaceDN w:val="0"/>
        <w:adjustRightInd w:val="0"/>
        <w:jc w:val="both"/>
        <w:rPr>
          <w:rFonts w:ascii="Arial" w:hAnsi="Arial" w:cs="Arial"/>
          <w:bCs/>
          <w:i/>
          <w:iCs/>
          <w:highlight w:val="cyan"/>
          <w:lang w:val="cs-CZ"/>
        </w:rPr>
      </w:pPr>
      <w:r w:rsidRPr="002709CD">
        <w:rPr>
          <w:rFonts w:ascii="Arial" w:hAnsi="Arial" w:cs="Arial"/>
          <w:bCs/>
          <w:i/>
          <w:iCs/>
          <w:highlight w:val="cyan"/>
          <w:lang w:val="cs-CZ"/>
        </w:rPr>
        <w:t xml:space="preserve">Do 30. 6. 2017 bylo zákonem umožněno odpisování technického zhodnocení dle § 28 odst.3 ZDP pouze nájemci nebo uživateli pronajatého majetku či majetku pořízeného na finanční leasing. Na základě požadavků z praxe bylo legislativním záměrem rozšířit toto ustanovení o další osoby jako podnájemce a nájemce při postoupení nájemní smlouvy. S účinností od 1. 7. 2017 pak bylo zavedeno do ZDP ustanovení § 28 odst. 7, které stanoví, že </w:t>
      </w:r>
      <w:proofErr w:type="gramStart"/>
      <w:r w:rsidRPr="002709CD">
        <w:rPr>
          <w:rFonts w:ascii="Arial" w:hAnsi="Arial" w:cs="Arial"/>
          <w:bCs/>
          <w:i/>
          <w:iCs/>
          <w:highlight w:val="cyan"/>
          <w:lang w:val="cs-CZ"/>
        </w:rPr>
        <w:t>„</w:t>
      </w:r>
      <w:r w:rsidRPr="002709CD">
        <w:rPr>
          <w:rFonts w:ascii="Arial" w:hAnsi="Arial" w:cs="Arial"/>
          <w:bCs/>
          <w:i/>
          <w:iCs/>
          <w:highlight w:val="cyan"/>
          <w:u w:val="single"/>
          <w:lang w:val="cs-CZ"/>
        </w:rPr>
        <w:t>.…</w:t>
      </w:r>
      <w:proofErr w:type="gramEnd"/>
      <w:r w:rsidRPr="002709CD">
        <w:rPr>
          <w:rFonts w:ascii="Arial" w:hAnsi="Arial" w:cs="Arial"/>
          <w:bCs/>
          <w:i/>
          <w:iCs/>
          <w:highlight w:val="cyan"/>
          <w:u w:val="single"/>
          <w:lang w:val="cs-CZ"/>
        </w:rPr>
        <w:t>u poplatníka, který není nájemcem ani uživatelem, a kterému byl přenechán k užívání hmotný majetek, se u technického zhodnocení na tomto hmotném majetku postupuje obdobně jako u technického zhodnocení hrazeného nájemcem.“</w:t>
      </w:r>
      <w:r w:rsidRPr="002709CD">
        <w:rPr>
          <w:rFonts w:ascii="Arial" w:hAnsi="Arial" w:cs="Arial"/>
          <w:bCs/>
          <w:i/>
          <w:iCs/>
          <w:highlight w:val="cyan"/>
          <w:lang w:val="cs-CZ"/>
        </w:rPr>
        <w:t xml:space="preserve"> </w:t>
      </w:r>
    </w:p>
    <w:p w14:paraId="720D1DE0" w14:textId="77777777" w:rsidR="00F72017" w:rsidRPr="002709CD" w:rsidRDefault="00F72017" w:rsidP="00F72017">
      <w:pPr>
        <w:widowControl w:val="0"/>
        <w:autoSpaceDE w:val="0"/>
        <w:autoSpaceDN w:val="0"/>
        <w:adjustRightInd w:val="0"/>
        <w:jc w:val="both"/>
        <w:rPr>
          <w:rFonts w:ascii="Arial" w:hAnsi="Arial" w:cs="Arial"/>
          <w:bCs/>
          <w:i/>
          <w:iCs/>
          <w:highlight w:val="cyan"/>
          <w:lang w:val="cs-CZ"/>
        </w:rPr>
      </w:pPr>
    </w:p>
    <w:p w14:paraId="7C401B79" w14:textId="77777777" w:rsidR="00F72017" w:rsidRPr="002709CD" w:rsidRDefault="00F72017" w:rsidP="00F72017">
      <w:pPr>
        <w:widowControl w:val="0"/>
        <w:autoSpaceDE w:val="0"/>
        <w:autoSpaceDN w:val="0"/>
        <w:adjustRightInd w:val="0"/>
        <w:jc w:val="both"/>
        <w:rPr>
          <w:rFonts w:ascii="Arial" w:hAnsi="Arial" w:cs="Arial"/>
          <w:bCs/>
          <w:i/>
          <w:iCs/>
          <w:highlight w:val="cyan"/>
          <w:lang w:val="cs-CZ"/>
        </w:rPr>
      </w:pPr>
      <w:r w:rsidRPr="002709CD">
        <w:rPr>
          <w:rFonts w:ascii="Arial" w:hAnsi="Arial" w:cs="Arial"/>
          <w:bCs/>
          <w:i/>
          <w:iCs/>
          <w:highlight w:val="cyan"/>
          <w:lang w:val="cs-CZ"/>
        </w:rPr>
        <w:t>Poplatník, který není nájemcem ani uživatelem, může postupovat podle § 28 odst. 3 ZDP           ve smyslu § 28 odst. 7 ZDP při splnění totožných podmínek jako nájemce nebo uživatel, tj.</w:t>
      </w:r>
    </w:p>
    <w:p w14:paraId="426AEFF6" w14:textId="77777777" w:rsidR="00F72017" w:rsidRPr="002709CD" w:rsidRDefault="00F72017" w:rsidP="00F72017">
      <w:pPr>
        <w:widowControl w:val="0"/>
        <w:autoSpaceDE w:val="0"/>
        <w:autoSpaceDN w:val="0"/>
        <w:adjustRightInd w:val="0"/>
        <w:jc w:val="both"/>
        <w:rPr>
          <w:rFonts w:ascii="Arial" w:hAnsi="Arial" w:cs="Arial"/>
          <w:bCs/>
          <w:i/>
          <w:iCs/>
          <w:highlight w:val="cyan"/>
          <w:lang w:val="cs-CZ"/>
        </w:rPr>
      </w:pPr>
    </w:p>
    <w:p w14:paraId="1B8485B7" w14:textId="77777777" w:rsidR="00F72017" w:rsidRPr="002709CD" w:rsidRDefault="00F72017" w:rsidP="00F72017">
      <w:pPr>
        <w:pStyle w:val="Odstavecseseznamem"/>
        <w:widowControl w:val="0"/>
        <w:numPr>
          <w:ilvl w:val="0"/>
          <w:numId w:val="56"/>
        </w:numPr>
        <w:autoSpaceDE w:val="0"/>
        <w:autoSpaceDN w:val="0"/>
        <w:adjustRightInd w:val="0"/>
        <w:spacing w:after="0" w:line="240" w:lineRule="auto"/>
        <w:contextualSpacing/>
        <w:jc w:val="both"/>
        <w:rPr>
          <w:rFonts w:ascii="Arial" w:hAnsi="Arial" w:cs="Arial"/>
          <w:bCs/>
          <w:i/>
          <w:iCs/>
          <w:sz w:val="24"/>
          <w:szCs w:val="24"/>
          <w:highlight w:val="cyan"/>
          <w:lang w:val="cs-CZ"/>
        </w:rPr>
      </w:pPr>
      <w:r w:rsidRPr="002709CD">
        <w:rPr>
          <w:rFonts w:ascii="Arial" w:hAnsi="Arial" w:cs="Arial"/>
          <w:bCs/>
          <w:i/>
          <w:iCs/>
          <w:sz w:val="24"/>
          <w:szCs w:val="24"/>
          <w:highlight w:val="cyan"/>
          <w:lang w:val="cs-CZ"/>
        </w:rPr>
        <w:t xml:space="preserve">poplatníkovi k užívání musí být </w:t>
      </w:r>
      <w:r w:rsidRPr="002709CD">
        <w:rPr>
          <w:rFonts w:ascii="Arial" w:hAnsi="Arial" w:cs="Arial"/>
          <w:b/>
          <w:i/>
          <w:iCs/>
          <w:sz w:val="24"/>
          <w:szCs w:val="24"/>
          <w:highlight w:val="cyan"/>
          <w:lang w:val="cs-CZ"/>
        </w:rPr>
        <w:t>přenechán</w:t>
      </w:r>
      <w:r w:rsidRPr="002709CD">
        <w:rPr>
          <w:rFonts w:ascii="Arial" w:hAnsi="Arial" w:cs="Arial"/>
          <w:bCs/>
          <w:i/>
          <w:iCs/>
          <w:sz w:val="24"/>
          <w:szCs w:val="24"/>
          <w:highlight w:val="cyan"/>
          <w:lang w:val="cs-CZ"/>
        </w:rPr>
        <w:t xml:space="preserve"> hmotný majetek, a</w:t>
      </w:r>
    </w:p>
    <w:p w14:paraId="460A6CAF" w14:textId="77777777" w:rsidR="00F72017" w:rsidRPr="002709CD" w:rsidRDefault="00F72017" w:rsidP="00F72017">
      <w:pPr>
        <w:pStyle w:val="Odstavecseseznamem"/>
        <w:widowControl w:val="0"/>
        <w:numPr>
          <w:ilvl w:val="0"/>
          <w:numId w:val="56"/>
        </w:numPr>
        <w:autoSpaceDE w:val="0"/>
        <w:autoSpaceDN w:val="0"/>
        <w:adjustRightInd w:val="0"/>
        <w:spacing w:after="0" w:line="240" w:lineRule="auto"/>
        <w:contextualSpacing/>
        <w:jc w:val="both"/>
        <w:rPr>
          <w:rFonts w:ascii="Arial" w:hAnsi="Arial" w:cs="Arial"/>
          <w:bCs/>
          <w:i/>
          <w:iCs/>
          <w:sz w:val="24"/>
          <w:szCs w:val="24"/>
          <w:highlight w:val="cyan"/>
          <w:lang w:val="cs-CZ"/>
        </w:rPr>
      </w:pPr>
      <w:r w:rsidRPr="002709CD">
        <w:rPr>
          <w:rFonts w:ascii="Arial" w:hAnsi="Arial" w:cs="Arial"/>
          <w:bCs/>
          <w:i/>
          <w:iCs/>
          <w:sz w:val="24"/>
          <w:szCs w:val="24"/>
          <w:highlight w:val="cyan"/>
          <w:lang w:val="cs-CZ"/>
        </w:rPr>
        <w:t>na tomto hmotném majetku musí být provedeno technické zhodnocení.</w:t>
      </w:r>
    </w:p>
    <w:p w14:paraId="18F8600D" w14:textId="77777777" w:rsidR="00F72017" w:rsidRPr="002709CD" w:rsidRDefault="00F72017" w:rsidP="00F72017">
      <w:pPr>
        <w:widowControl w:val="0"/>
        <w:autoSpaceDE w:val="0"/>
        <w:autoSpaceDN w:val="0"/>
        <w:adjustRightInd w:val="0"/>
        <w:jc w:val="both"/>
        <w:rPr>
          <w:rFonts w:ascii="Arial" w:hAnsi="Arial" w:cs="Arial"/>
          <w:bCs/>
          <w:i/>
          <w:iCs/>
          <w:highlight w:val="cyan"/>
          <w:lang w:val="cs-CZ"/>
        </w:rPr>
      </w:pPr>
      <w:r w:rsidRPr="002709CD">
        <w:rPr>
          <w:rFonts w:ascii="Arial" w:hAnsi="Arial" w:cs="Arial"/>
          <w:bCs/>
          <w:i/>
          <w:iCs/>
          <w:highlight w:val="cyan"/>
          <w:lang w:val="cs-CZ"/>
        </w:rPr>
        <w:t xml:space="preserve"> </w:t>
      </w:r>
    </w:p>
    <w:p w14:paraId="0B898A79" w14:textId="77777777" w:rsidR="00F72017" w:rsidRPr="002709CD" w:rsidRDefault="00F72017" w:rsidP="00F72017">
      <w:pPr>
        <w:widowControl w:val="0"/>
        <w:autoSpaceDE w:val="0"/>
        <w:autoSpaceDN w:val="0"/>
        <w:adjustRightInd w:val="0"/>
        <w:jc w:val="both"/>
        <w:rPr>
          <w:rFonts w:ascii="Arial" w:hAnsi="Arial" w:cs="Arial"/>
          <w:bCs/>
          <w:i/>
          <w:iCs/>
          <w:highlight w:val="cyan"/>
          <w:lang w:val="cs-CZ"/>
        </w:rPr>
      </w:pPr>
      <w:r w:rsidRPr="002709CD">
        <w:rPr>
          <w:rFonts w:ascii="Arial" w:hAnsi="Arial" w:cs="Arial"/>
          <w:bCs/>
          <w:i/>
          <w:iCs/>
          <w:highlight w:val="cyan"/>
          <w:lang w:val="cs-CZ"/>
        </w:rPr>
        <w:t>Z důvodové zprávy k zavedení ustanovení § 28 odst. 7 ZDP vyplývá, že výše uvedené platí zároveň při zachování stávajících principů:</w:t>
      </w:r>
    </w:p>
    <w:p w14:paraId="3691FCD4" w14:textId="77777777" w:rsidR="00F72017" w:rsidRPr="002709CD" w:rsidRDefault="00F72017" w:rsidP="00F72017">
      <w:pPr>
        <w:widowControl w:val="0"/>
        <w:autoSpaceDE w:val="0"/>
        <w:autoSpaceDN w:val="0"/>
        <w:adjustRightInd w:val="0"/>
        <w:jc w:val="both"/>
        <w:rPr>
          <w:rFonts w:ascii="Arial" w:hAnsi="Arial" w:cs="Arial"/>
          <w:i/>
          <w:iCs/>
          <w:highlight w:val="cyan"/>
        </w:rPr>
      </w:pPr>
    </w:p>
    <w:p w14:paraId="199D25B0" w14:textId="39DD3554" w:rsidR="00F72017" w:rsidRPr="002709CD" w:rsidRDefault="00F72017" w:rsidP="00F72017">
      <w:pPr>
        <w:pStyle w:val="Odstavecseseznamem"/>
        <w:widowControl w:val="0"/>
        <w:numPr>
          <w:ilvl w:val="0"/>
          <w:numId w:val="56"/>
        </w:numPr>
        <w:autoSpaceDE w:val="0"/>
        <w:autoSpaceDN w:val="0"/>
        <w:adjustRightInd w:val="0"/>
        <w:spacing w:after="0" w:line="240" w:lineRule="auto"/>
        <w:contextualSpacing/>
        <w:jc w:val="both"/>
        <w:rPr>
          <w:rFonts w:ascii="Arial" w:hAnsi="Arial" w:cs="Arial"/>
          <w:bCs/>
          <w:i/>
          <w:iCs/>
          <w:sz w:val="24"/>
          <w:szCs w:val="24"/>
          <w:highlight w:val="cyan"/>
          <w:lang w:val="cs-CZ"/>
        </w:rPr>
      </w:pPr>
      <w:r w:rsidRPr="002709CD">
        <w:rPr>
          <w:rFonts w:ascii="Arial" w:hAnsi="Arial" w:cs="Arial"/>
          <w:bCs/>
          <w:i/>
          <w:iCs/>
          <w:sz w:val="24"/>
          <w:szCs w:val="24"/>
          <w:highlight w:val="cyan"/>
          <w:lang w:val="cs-CZ"/>
        </w:rPr>
        <w:t>technické zhodnocení hradí poplatník, který má právo k užívání hmotného majetku, na kterém provedl technické zhodnocení,</w:t>
      </w:r>
    </w:p>
    <w:p w14:paraId="3CBB8E28" w14:textId="77777777" w:rsidR="00F72017" w:rsidRPr="002709CD" w:rsidRDefault="00F72017" w:rsidP="00F72017">
      <w:pPr>
        <w:pStyle w:val="Odstavecseseznamem"/>
        <w:widowControl w:val="0"/>
        <w:numPr>
          <w:ilvl w:val="0"/>
          <w:numId w:val="56"/>
        </w:numPr>
        <w:autoSpaceDE w:val="0"/>
        <w:autoSpaceDN w:val="0"/>
        <w:adjustRightInd w:val="0"/>
        <w:spacing w:after="0" w:line="240" w:lineRule="auto"/>
        <w:contextualSpacing/>
        <w:jc w:val="both"/>
        <w:rPr>
          <w:rFonts w:ascii="Arial" w:hAnsi="Arial" w:cs="Arial"/>
          <w:bCs/>
          <w:i/>
          <w:iCs/>
          <w:sz w:val="24"/>
          <w:szCs w:val="24"/>
          <w:highlight w:val="cyan"/>
          <w:lang w:val="cs-CZ"/>
        </w:rPr>
      </w:pPr>
      <w:r w:rsidRPr="002709CD">
        <w:rPr>
          <w:rFonts w:ascii="Arial" w:hAnsi="Arial" w:cs="Arial"/>
          <w:bCs/>
          <w:i/>
          <w:iCs/>
          <w:sz w:val="24"/>
          <w:szCs w:val="24"/>
          <w:highlight w:val="cyan"/>
          <w:lang w:val="cs-CZ"/>
        </w:rPr>
        <w:t>technické zhodnocení nezvyšuje ocenění majetku u vlastníka,</w:t>
      </w:r>
    </w:p>
    <w:p w14:paraId="0249575F" w14:textId="77777777" w:rsidR="00F72017" w:rsidRPr="002709CD" w:rsidRDefault="00F72017" w:rsidP="00F72017">
      <w:pPr>
        <w:pStyle w:val="Odstavecseseznamem"/>
        <w:widowControl w:val="0"/>
        <w:numPr>
          <w:ilvl w:val="0"/>
          <w:numId w:val="56"/>
        </w:numPr>
        <w:autoSpaceDE w:val="0"/>
        <w:autoSpaceDN w:val="0"/>
        <w:adjustRightInd w:val="0"/>
        <w:spacing w:after="0" w:line="240" w:lineRule="auto"/>
        <w:contextualSpacing/>
        <w:jc w:val="both"/>
        <w:rPr>
          <w:rFonts w:ascii="Arial" w:hAnsi="Arial" w:cs="Arial"/>
          <w:bCs/>
          <w:i/>
          <w:iCs/>
          <w:sz w:val="24"/>
          <w:szCs w:val="24"/>
          <w:highlight w:val="cyan"/>
          <w:lang w:val="cs-CZ"/>
        </w:rPr>
      </w:pPr>
      <w:r w:rsidRPr="002709CD">
        <w:rPr>
          <w:rFonts w:ascii="Arial" w:hAnsi="Arial" w:cs="Arial"/>
          <w:bCs/>
          <w:i/>
          <w:iCs/>
          <w:sz w:val="24"/>
          <w:szCs w:val="24"/>
          <w:highlight w:val="cyan"/>
          <w:lang w:val="cs-CZ"/>
        </w:rPr>
        <w:t>odpisování technického zhodnocení proběhlo vždy jen s písemným souhlasem vlastníka a</w:t>
      </w:r>
    </w:p>
    <w:p w14:paraId="52A98BE3" w14:textId="77777777" w:rsidR="00F72017" w:rsidRPr="002709CD" w:rsidRDefault="00F72017" w:rsidP="00F72017">
      <w:pPr>
        <w:pStyle w:val="Odstavecseseznamem"/>
        <w:widowControl w:val="0"/>
        <w:numPr>
          <w:ilvl w:val="0"/>
          <w:numId w:val="56"/>
        </w:numPr>
        <w:autoSpaceDE w:val="0"/>
        <w:autoSpaceDN w:val="0"/>
        <w:adjustRightInd w:val="0"/>
        <w:spacing w:after="0" w:line="240" w:lineRule="auto"/>
        <w:contextualSpacing/>
        <w:jc w:val="both"/>
        <w:rPr>
          <w:rFonts w:ascii="Arial" w:hAnsi="Arial" w:cs="Arial"/>
          <w:bCs/>
          <w:i/>
          <w:iCs/>
          <w:sz w:val="24"/>
          <w:szCs w:val="24"/>
          <w:highlight w:val="cyan"/>
          <w:lang w:val="cs-CZ"/>
        </w:rPr>
      </w:pPr>
      <w:r w:rsidRPr="002709CD">
        <w:rPr>
          <w:rFonts w:ascii="Arial" w:hAnsi="Arial" w:cs="Arial"/>
          <w:bCs/>
          <w:i/>
          <w:iCs/>
          <w:sz w:val="24"/>
          <w:szCs w:val="24"/>
          <w:highlight w:val="cyan"/>
          <w:lang w:val="cs-CZ"/>
        </w:rPr>
        <w:t>technické zhodnocení je zařazeno do stejné odpisové skupiny jako zhodnocovaný majetek.</w:t>
      </w:r>
    </w:p>
    <w:p w14:paraId="4D685C08" w14:textId="77777777" w:rsidR="00F72017" w:rsidRPr="002709CD" w:rsidRDefault="00F72017" w:rsidP="00F72017">
      <w:pPr>
        <w:widowControl w:val="0"/>
        <w:autoSpaceDE w:val="0"/>
        <w:autoSpaceDN w:val="0"/>
        <w:adjustRightInd w:val="0"/>
        <w:jc w:val="both"/>
        <w:rPr>
          <w:rFonts w:ascii="Arial" w:hAnsi="Arial" w:cs="Arial"/>
          <w:i/>
          <w:iCs/>
        </w:rPr>
      </w:pPr>
    </w:p>
    <w:p w14:paraId="379F8436" w14:textId="4E406E5C" w:rsidR="00F72017" w:rsidRPr="002709CD" w:rsidRDefault="00F72017" w:rsidP="00F72017">
      <w:pPr>
        <w:widowControl w:val="0"/>
        <w:autoSpaceDE w:val="0"/>
        <w:autoSpaceDN w:val="0"/>
        <w:adjustRightInd w:val="0"/>
        <w:jc w:val="both"/>
        <w:rPr>
          <w:rFonts w:ascii="Arial" w:hAnsi="Arial" w:cs="Arial"/>
          <w:i/>
          <w:iCs/>
          <w:highlight w:val="cyan"/>
        </w:rPr>
      </w:pPr>
      <w:r w:rsidRPr="002709CD">
        <w:rPr>
          <w:rFonts w:ascii="Arial" w:hAnsi="Arial" w:cs="Arial"/>
          <w:i/>
          <w:iCs/>
          <w:highlight w:val="cyan"/>
        </w:rPr>
        <w:t xml:space="preserve">S </w:t>
      </w:r>
      <w:proofErr w:type="spellStart"/>
      <w:r w:rsidRPr="002709CD">
        <w:rPr>
          <w:rFonts w:ascii="Arial" w:hAnsi="Arial" w:cs="Arial"/>
          <w:i/>
          <w:iCs/>
          <w:highlight w:val="cyan"/>
        </w:rPr>
        <w:t>předkladateli</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lze</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tedy</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souhlasit</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že</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dle</w:t>
      </w:r>
      <w:proofErr w:type="spellEnd"/>
      <w:r w:rsidRPr="002709CD">
        <w:rPr>
          <w:rFonts w:ascii="Arial" w:hAnsi="Arial" w:cs="Arial"/>
          <w:i/>
          <w:iCs/>
          <w:highlight w:val="cyan"/>
        </w:rPr>
        <w:t xml:space="preserve"> § 28 </w:t>
      </w:r>
      <w:proofErr w:type="spellStart"/>
      <w:r w:rsidRPr="002709CD">
        <w:rPr>
          <w:rFonts w:ascii="Arial" w:hAnsi="Arial" w:cs="Arial"/>
          <w:i/>
          <w:iCs/>
          <w:highlight w:val="cyan"/>
        </w:rPr>
        <w:t>odst</w:t>
      </w:r>
      <w:proofErr w:type="spellEnd"/>
      <w:r w:rsidRPr="002709CD">
        <w:rPr>
          <w:rFonts w:ascii="Arial" w:hAnsi="Arial" w:cs="Arial"/>
          <w:i/>
          <w:iCs/>
          <w:highlight w:val="cyan"/>
        </w:rPr>
        <w:t xml:space="preserve">. 7 ZDP </w:t>
      </w:r>
      <w:proofErr w:type="spellStart"/>
      <w:r w:rsidRPr="002709CD">
        <w:rPr>
          <w:rFonts w:ascii="Arial" w:hAnsi="Arial" w:cs="Arial"/>
          <w:i/>
          <w:iCs/>
          <w:highlight w:val="cyan"/>
        </w:rPr>
        <w:t>lze</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odepisovat</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technické</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zhodnocení</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také</w:t>
      </w:r>
      <w:proofErr w:type="spellEnd"/>
      <w:r w:rsidRPr="002709CD">
        <w:rPr>
          <w:rFonts w:ascii="Arial" w:hAnsi="Arial" w:cs="Arial"/>
          <w:i/>
          <w:iCs/>
          <w:highlight w:val="cyan"/>
        </w:rPr>
        <w:t xml:space="preserve"> v </w:t>
      </w:r>
      <w:proofErr w:type="spellStart"/>
      <w:r w:rsidRPr="002709CD">
        <w:rPr>
          <w:rFonts w:ascii="Arial" w:hAnsi="Arial" w:cs="Arial"/>
          <w:i/>
          <w:iCs/>
          <w:highlight w:val="cyan"/>
        </w:rPr>
        <w:t>případě</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takového</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věcného</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břemene</w:t>
      </w:r>
      <w:proofErr w:type="spellEnd"/>
      <w:r w:rsidRPr="002709CD">
        <w:rPr>
          <w:rFonts w:ascii="Arial" w:hAnsi="Arial" w:cs="Arial"/>
          <w:i/>
          <w:iCs/>
          <w:highlight w:val="cyan"/>
        </w:rPr>
        <w:t xml:space="preserve"> resp. </w:t>
      </w:r>
      <w:proofErr w:type="spellStart"/>
      <w:r w:rsidRPr="002709CD">
        <w:rPr>
          <w:rFonts w:ascii="Arial" w:hAnsi="Arial" w:cs="Arial"/>
          <w:i/>
          <w:iCs/>
          <w:highlight w:val="cyan"/>
        </w:rPr>
        <w:t>služebnosti</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které</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umožňuje</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užívání</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majetku</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Nicméně</w:t>
      </w:r>
      <w:proofErr w:type="spellEnd"/>
      <w:r w:rsidRPr="002709CD">
        <w:rPr>
          <w:rFonts w:ascii="Arial" w:hAnsi="Arial" w:cs="Arial"/>
          <w:i/>
          <w:iCs/>
          <w:highlight w:val="cyan"/>
        </w:rPr>
        <w:t xml:space="preserve"> z </w:t>
      </w:r>
      <w:proofErr w:type="spellStart"/>
      <w:r w:rsidRPr="002709CD">
        <w:rPr>
          <w:rFonts w:ascii="Arial" w:hAnsi="Arial" w:cs="Arial"/>
          <w:i/>
          <w:iCs/>
          <w:highlight w:val="cyan"/>
        </w:rPr>
        <w:t>množiny</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služebností</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které</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předkladatelé</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uvádí</w:t>
      </w:r>
      <w:proofErr w:type="spellEnd"/>
      <w:r w:rsidRPr="002709CD">
        <w:rPr>
          <w:rFonts w:ascii="Arial" w:hAnsi="Arial" w:cs="Arial"/>
          <w:i/>
          <w:iCs/>
          <w:highlight w:val="cyan"/>
        </w:rPr>
        <w:t xml:space="preserve"> v </w:t>
      </w:r>
      <w:proofErr w:type="spellStart"/>
      <w:r w:rsidRPr="002709CD">
        <w:rPr>
          <w:rFonts w:ascii="Arial" w:hAnsi="Arial" w:cs="Arial"/>
          <w:i/>
          <w:iCs/>
          <w:highlight w:val="cyan"/>
        </w:rPr>
        <w:t>závěru</w:t>
      </w:r>
      <w:proofErr w:type="spellEnd"/>
      <w:r w:rsidRPr="002709CD">
        <w:rPr>
          <w:rFonts w:ascii="Arial" w:hAnsi="Arial" w:cs="Arial"/>
          <w:i/>
          <w:iCs/>
          <w:highlight w:val="cyan"/>
        </w:rPr>
        <w:t xml:space="preserve">, je </w:t>
      </w:r>
      <w:proofErr w:type="spellStart"/>
      <w:r w:rsidRPr="002709CD">
        <w:rPr>
          <w:rFonts w:ascii="Arial" w:hAnsi="Arial" w:cs="Arial"/>
          <w:i/>
          <w:iCs/>
          <w:highlight w:val="cyan"/>
        </w:rPr>
        <w:t>nutné</w:t>
      </w:r>
      <w:proofErr w:type="spellEnd"/>
      <w:r w:rsidRPr="002709CD">
        <w:rPr>
          <w:rFonts w:ascii="Arial" w:hAnsi="Arial" w:cs="Arial"/>
          <w:i/>
          <w:iCs/>
          <w:highlight w:val="cyan"/>
        </w:rPr>
        <w:t xml:space="preserve"> z </w:t>
      </w:r>
      <w:proofErr w:type="spellStart"/>
      <w:r w:rsidRPr="002709CD">
        <w:rPr>
          <w:rFonts w:ascii="Arial" w:hAnsi="Arial" w:cs="Arial"/>
          <w:i/>
          <w:iCs/>
          <w:highlight w:val="cyan"/>
        </w:rPr>
        <w:t>aplikace</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ustanovení</w:t>
      </w:r>
      <w:proofErr w:type="spellEnd"/>
      <w:r w:rsidRPr="002709CD">
        <w:rPr>
          <w:rFonts w:ascii="Arial" w:hAnsi="Arial" w:cs="Arial"/>
          <w:i/>
          <w:iCs/>
          <w:highlight w:val="cyan"/>
        </w:rPr>
        <w:t xml:space="preserve"> § 28 </w:t>
      </w:r>
      <w:proofErr w:type="spellStart"/>
      <w:r w:rsidRPr="002709CD">
        <w:rPr>
          <w:rFonts w:ascii="Arial" w:hAnsi="Arial" w:cs="Arial"/>
          <w:i/>
          <w:iCs/>
          <w:highlight w:val="cyan"/>
        </w:rPr>
        <w:t>odst</w:t>
      </w:r>
      <w:proofErr w:type="spellEnd"/>
      <w:r w:rsidRPr="002709CD">
        <w:rPr>
          <w:rFonts w:ascii="Arial" w:hAnsi="Arial" w:cs="Arial"/>
          <w:i/>
          <w:iCs/>
          <w:highlight w:val="cyan"/>
        </w:rPr>
        <w:t xml:space="preserve">. 7 ZDP </w:t>
      </w:r>
      <w:proofErr w:type="spellStart"/>
      <w:r w:rsidRPr="002709CD">
        <w:rPr>
          <w:rFonts w:ascii="Arial" w:hAnsi="Arial" w:cs="Arial"/>
          <w:i/>
          <w:iCs/>
          <w:highlight w:val="cyan"/>
        </w:rPr>
        <w:t>vyloučit</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služebnosti</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které</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nejsou</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navázány</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na</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hmotný</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majetek</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typicky</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služebnosti</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související</w:t>
      </w:r>
      <w:proofErr w:type="spellEnd"/>
      <w:r w:rsidRPr="002709CD">
        <w:rPr>
          <w:rFonts w:ascii="Arial" w:hAnsi="Arial" w:cs="Arial"/>
          <w:i/>
          <w:iCs/>
          <w:highlight w:val="cyan"/>
        </w:rPr>
        <w:t xml:space="preserve"> s </w:t>
      </w:r>
      <w:proofErr w:type="spellStart"/>
      <w:r w:rsidRPr="002709CD">
        <w:rPr>
          <w:rFonts w:ascii="Arial" w:hAnsi="Arial" w:cs="Arial"/>
          <w:i/>
          <w:iCs/>
          <w:highlight w:val="cyan"/>
        </w:rPr>
        <w:t>pozemkem</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který</w:t>
      </w:r>
      <w:proofErr w:type="spellEnd"/>
      <w:r w:rsidRPr="002709CD">
        <w:rPr>
          <w:rFonts w:ascii="Arial" w:hAnsi="Arial" w:cs="Arial"/>
          <w:i/>
          <w:iCs/>
          <w:highlight w:val="cyan"/>
        </w:rPr>
        <w:t xml:space="preserve"> z </w:t>
      </w:r>
      <w:proofErr w:type="spellStart"/>
      <w:r w:rsidRPr="002709CD">
        <w:rPr>
          <w:rFonts w:ascii="Arial" w:hAnsi="Arial" w:cs="Arial"/>
          <w:i/>
          <w:iCs/>
          <w:highlight w:val="cyan"/>
        </w:rPr>
        <w:t>pohledu</w:t>
      </w:r>
      <w:proofErr w:type="spellEnd"/>
      <w:r w:rsidRPr="002709CD">
        <w:rPr>
          <w:rFonts w:ascii="Arial" w:hAnsi="Arial" w:cs="Arial"/>
          <w:i/>
          <w:iCs/>
          <w:highlight w:val="cyan"/>
        </w:rPr>
        <w:t xml:space="preserve"> ZDP </w:t>
      </w:r>
      <w:proofErr w:type="spellStart"/>
      <w:r w:rsidRPr="002709CD">
        <w:rPr>
          <w:rFonts w:ascii="Arial" w:hAnsi="Arial" w:cs="Arial"/>
          <w:i/>
          <w:iCs/>
          <w:highlight w:val="cyan"/>
        </w:rPr>
        <w:t>není</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hmotným</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majetkem</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Dále</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pak</w:t>
      </w:r>
      <w:proofErr w:type="spellEnd"/>
      <w:r w:rsidRPr="002709CD">
        <w:rPr>
          <w:rFonts w:ascii="Arial" w:hAnsi="Arial" w:cs="Arial"/>
          <w:i/>
          <w:iCs/>
          <w:highlight w:val="cyan"/>
        </w:rPr>
        <w:t xml:space="preserve"> je z </w:t>
      </w:r>
      <w:proofErr w:type="spellStart"/>
      <w:r w:rsidRPr="002709CD">
        <w:rPr>
          <w:rFonts w:ascii="Arial" w:hAnsi="Arial" w:cs="Arial"/>
          <w:i/>
          <w:iCs/>
          <w:highlight w:val="cyan"/>
        </w:rPr>
        <w:t>této</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množiny</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nutné</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vyloučit</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situace</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kdy</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činností</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uživatele</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nevzniká</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technické</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zhodnocení</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hmotného</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majetku</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dle</w:t>
      </w:r>
      <w:proofErr w:type="spellEnd"/>
      <w:r w:rsidRPr="002709CD">
        <w:rPr>
          <w:rFonts w:ascii="Arial" w:hAnsi="Arial" w:cs="Arial"/>
          <w:i/>
          <w:iCs/>
          <w:highlight w:val="cyan"/>
        </w:rPr>
        <w:t xml:space="preserve"> § 33 ZDP), ale </w:t>
      </w:r>
      <w:proofErr w:type="spellStart"/>
      <w:r w:rsidRPr="002709CD">
        <w:rPr>
          <w:rFonts w:ascii="Arial" w:hAnsi="Arial" w:cs="Arial"/>
          <w:i/>
          <w:iCs/>
          <w:highlight w:val="cyan"/>
        </w:rPr>
        <w:t>stavba</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nebo</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provozní</w:t>
      </w:r>
      <w:proofErr w:type="spellEnd"/>
      <w:r w:rsidRPr="002709CD">
        <w:rPr>
          <w:rFonts w:ascii="Arial" w:hAnsi="Arial" w:cs="Arial"/>
          <w:i/>
          <w:iCs/>
          <w:highlight w:val="cyan"/>
        </w:rPr>
        <w:t xml:space="preserve"> </w:t>
      </w:r>
      <w:proofErr w:type="spellStart"/>
      <w:r w:rsidRPr="002709CD">
        <w:rPr>
          <w:rFonts w:ascii="Arial" w:hAnsi="Arial" w:cs="Arial"/>
          <w:i/>
          <w:iCs/>
          <w:highlight w:val="cyan"/>
        </w:rPr>
        <w:t>výdaj</w:t>
      </w:r>
      <w:bookmarkEnd w:id="16"/>
      <w:proofErr w:type="spellEnd"/>
      <w:r w:rsidRPr="002709CD">
        <w:rPr>
          <w:rFonts w:ascii="Arial" w:hAnsi="Arial" w:cs="Arial"/>
          <w:i/>
          <w:iCs/>
          <w:highlight w:val="cyan"/>
        </w:rPr>
        <w:t xml:space="preserve">.   </w:t>
      </w:r>
    </w:p>
    <w:p w14:paraId="7D9FD545" w14:textId="77777777" w:rsidR="00F72017" w:rsidRPr="002709CD" w:rsidRDefault="00F72017" w:rsidP="00F72017">
      <w:pPr>
        <w:widowControl w:val="0"/>
        <w:autoSpaceDE w:val="0"/>
        <w:autoSpaceDN w:val="0"/>
        <w:adjustRightInd w:val="0"/>
        <w:jc w:val="both"/>
        <w:rPr>
          <w:rFonts w:ascii="Arial" w:hAnsi="Arial" w:cs="Arial"/>
          <w:i/>
          <w:iCs/>
          <w:highlight w:val="cyan"/>
        </w:rPr>
      </w:pPr>
    </w:p>
    <w:p w14:paraId="1614068D" w14:textId="761B3E90" w:rsidR="00261C75" w:rsidRPr="002709CD" w:rsidRDefault="00F72017" w:rsidP="00F72017">
      <w:pPr>
        <w:jc w:val="both"/>
        <w:rPr>
          <w:rFonts w:ascii="Arial" w:hAnsi="Arial" w:cs="Arial"/>
          <w:lang w:val="cs-CZ"/>
        </w:rPr>
      </w:pPr>
      <w:r w:rsidRPr="002709CD">
        <w:rPr>
          <w:rFonts w:ascii="Arial" w:hAnsi="Arial" w:cs="Arial"/>
          <w:bCs/>
          <w:i/>
          <w:iCs/>
          <w:highlight w:val="cyan"/>
          <w:lang w:val="cs-CZ"/>
        </w:rPr>
        <w:lastRenderedPageBreak/>
        <w:t xml:space="preserve">Co se týká služebností osobnostních, uvedených </w:t>
      </w:r>
      <w:proofErr w:type="spellStart"/>
      <w:r w:rsidRPr="002709CD">
        <w:rPr>
          <w:rFonts w:ascii="Arial" w:hAnsi="Arial" w:cs="Arial"/>
          <w:bCs/>
          <w:i/>
          <w:iCs/>
          <w:highlight w:val="cyan"/>
          <w:lang w:val="cs-CZ"/>
        </w:rPr>
        <w:t>příkladmo</w:t>
      </w:r>
      <w:proofErr w:type="spellEnd"/>
      <w:r w:rsidRPr="002709CD">
        <w:rPr>
          <w:rFonts w:ascii="Arial" w:hAnsi="Arial" w:cs="Arial"/>
          <w:bCs/>
          <w:i/>
          <w:iCs/>
          <w:highlight w:val="cyan"/>
          <w:lang w:val="cs-CZ"/>
        </w:rPr>
        <w:t xml:space="preserve"> v bodě 3.1. závěru předkladatele, lze připustit aplikaci ustanovení § 28 odst. 7 ZDP za předpokladu splnění zde uvedených podmínek a zároveň s ohledem na konkrétní znění smluvních ujednání. Daný závěr vyplývá také ze skutečnosti, že oblast služebností se vyznačuje značnou smluvní volností. </w:t>
      </w:r>
      <w:bookmarkEnd w:id="15"/>
    </w:p>
    <w:p w14:paraId="194BFE22" w14:textId="77777777" w:rsidR="00261C75" w:rsidRPr="002709CD" w:rsidRDefault="00261C75" w:rsidP="00261C75">
      <w:pPr>
        <w:rPr>
          <w:rFonts w:ascii="Arial" w:hAnsi="Arial" w:cs="Arial"/>
          <w:lang w:val="cs-CZ"/>
        </w:rPr>
      </w:pPr>
    </w:p>
    <w:p w14:paraId="13611218" w14:textId="77777777" w:rsidR="00261C75" w:rsidRPr="006F7F9C" w:rsidRDefault="00261C75">
      <w:pPr>
        <w:rPr>
          <w:rFonts w:ascii="Arial" w:hAnsi="Arial" w:cs="Arial"/>
          <w:lang w:val="cs-CZ"/>
        </w:rPr>
      </w:pPr>
      <w:r w:rsidRPr="006F7F9C">
        <w:rPr>
          <w:rFonts w:ascii="Arial" w:hAnsi="Arial" w:cs="Arial"/>
          <w:lang w:val="cs-CZ"/>
        </w:rPr>
        <w:br w:type="page"/>
      </w:r>
    </w:p>
    <w:p w14:paraId="51E4F30F" w14:textId="77777777" w:rsidR="00D15ED3" w:rsidRDefault="00D15ED3" w:rsidP="00D15ED3">
      <w:pPr>
        <w:jc w:val="center"/>
        <w:rPr>
          <w:rFonts w:ascii="Arial" w:hAnsi="Arial" w:cs="Arial"/>
          <w:b/>
          <w:sz w:val="32"/>
          <w:szCs w:val="32"/>
          <w:u w:val="single"/>
          <w:lang w:val="cs-CZ" w:eastAsia="cs-CZ"/>
        </w:rPr>
      </w:pPr>
      <w:r>
        <w:rPr>
          <w:rFonts w:ascii="Arial" w:hAnsi="Arial" w:cs="Arial"/>
          <w:b/>
          <w:sz w:val="32"/>
          <w:szCs w:val="32"/>
          <w:highlight w:val="yellow"/>
          <w:u w:val="single"/>
          <w:lang w:val="cs-CZ" w:eastAsia="cs-CZ"/>
        </w:rPr>
        <w:lastRenderedPageBreak/>
        <w:t>PŘÍSPĚVEK UZAVŘEN KE DNI 21. 6. 2023</w:t>
      </w:r>
    </w:p>
    <w:p w14:paraId="574D70B2" w14:textId="50E94C3B" w:rsidR="00D15ED3" w:rsidRPr="00371022" w:rsidRDefault="00D15ED3" w:rsidP="00D15ED3">
      <w:pPr>
        <w:jc w:val="center"/>
        <w:rPr>
          <w:rFonts w:ascii="Arial" w:hAnsi="Arial" w:cs="Arial"/>
          <w:b/>
          <w:bCs/>
        </w:rPr>
      </w:pPr>
      <w:r w:rsidRPr="00371022">
        <w:rPr>
          <w:rFonts w:ascii="Arial" w:hAnsi="Arial" w:cs="Arial"/>
          <w:b/>
          <w:bCs/>
          <w:highlight w:val="yellow"/>
        </w:rPr>
        <w:t>s </w:t>
      </w:r>
      <w:proofErr w:type="spellStart"/>
      <w:r w:rsidRPr="00371022">
        <w:rPr>
          <w:rFonts w:ascii="Arial" w:hAnsi="Arial" w:cs="Arial"/>
          <w:b/>
          <w:bCs/>
          <w:highlight w:val="yellow"/>
        </w:rPr>
        <w:t>rozporem</w:t>
      </w:r>
      <w:proofErr w:type="spellEnd"/>
      <w:r w:rsidRPr="00371022">
        <w:rPr>
          <w:rFonts w:ascii="Arial" w:hAnsi="Arial" w:cs="Arial"/>
          <w:b/>
          <w:bCs/>
          <w:highlight w:val="yellow"/>
        </w:rPr>
        <w:t xml:space="preserve"> v bode 5</w:t>
      </w:r>
    </w:p>
    <w:p w14:paraId="2A5782F2" w14:textId="5033A747" w:rsidR="00261C75" w:rsidRDefault="004A534F" w:rsidP="004A534F">
      <w:pPr>
        <w:jc w:val="center"/>
        <w:rPr>
          <w:rFonts w:ascii="Arial" w:hAnsi="Arial" w:cs="Arial"/>
          <w:b/>
          <w:color w:val="000000"/>
          <w:u w:val="single"/>
          <w:shd w:val="clear" w:color="auto" w:fill="FFFFFF"/>
          <w:lang w:val="cs-CZ"/>
        </w:rPr>
      </w:pPr>
      <w:r w:rsidRPr="006F7F9C">
        <w:rPr>
          <w:rFonts w:ascii="Arial" w:hAnsi="Arial" w:cs="Arial"/>
          <w:b/>
          <w:color w:val="000000"/>
          <w:u w:val="single"/>
          <w:shd w:val="clear" w:color="auto" w:fill="FFFFFF"/>
          <w:lang w:val="cs-CZ"/>
        </w:rPr>
        <w:t>DPH</w:t>
      </w:r>
    </w:p>
    <w:p w14:paraId="68A5300C" w14:textId="77777777" w:rsidR="004A534F" w:rsidRPr="006F7F9C" w:rsidRDefault="004A534F" w:rsidP="004A534F">
      <w:pPr>
        <w:jc w:val="center"/>
        <w:rPr>
          <w:rFonts w:ascii="Arial" w:hAnsi="Arial" w:cs="Arial"/>
          <w:b/>
          <w:color w:val="000000"/>
          <w:shd w:val="clear" w:color="auto" w:fill="FFFFFF"/>
          <w:lang w:val="cs-CZ"/>
        </w:rPr>
      </w:pPr>
    </w:p>
    <w:p w14:paraId="378DE11B" w14:textId="77777777" w:rsidR="009D4DA3" w:rsidRPr="006F7F9C" w:rsidRDefault="009D4DA3" w:rsidP="009D4DA3">
      <w:pPr>
        <w:rPr>
          <w:rFonts w:ascii="Arial" w:hAnsi="Arial" w:cs="Arial"/>
          <w:b/>
          <w:color w:val="000000"/>
          <w:shd w:val="clear" w:color="auto" w:fill="FFFFFF"/>
          <w:lang w:val="cs-CZ"/>
        </w:rPr>
      </w:pPr>
      <w:r w:rsidRPr="006F7F9C">
        <w:rPr>
          <w:rFonts w:ascii="Arial" w:hAnsi="Arial" w:cs="Arial"/>
          <w:b/>
          <w:color w:val="000000"/>
          <w:shd w:val="clear" w:color="auto" w:fill="FFFFFF"/>
          <w:lang w:val="cs-CZ"/>
        </w:rPr>
        <w:t>606/03.05.23 Sporná ustanovení zákona o DPH účinná od 1. 7. 2023</w:t>
      </w:r>
    </w:p>
    <w:p w14:paraId="5901AA24" w14:textId="77777777" w:rsidR="009D4DA3" w:rsidRPr="006F7F9C" w:rsidRDefault="009D4DA3" w:rsidP="009D4DA3">
      <w:pPr>
        <w:rPr>
          <w:rFonts w:ascii="Arial" w:hAnsi="Arial" w:cs="Arial"/>
          <w:color w:val="000000"/>
          <w:shd w:val="clear" w:color="auto" w:fill="FFFFFF"/>
          <w:lang w:val="cs-CZ"/>
        </w:rPr>
      </w:pPr>
    </w:p>
    <w:p w14:paraId="2FE8FF0C" w14:textId="77777777" w:rsidR="009D4DA3" w:rsidRPr="006F7F9C" w:rsidRDefault="009D4DA3" w:rsidP="009D4DA3">
      <w:pPr>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Předkládají: </w:t>
      </w:r>
      <w:r w:rsidRPr="006F7F9C">
        <w:rPr>
          <w:rFonts w:ascii="Arial" w:hAnsi="Arial" w:cs="Arial"/>
          <w:color w:val="000000"/>
          <w:shd w:val="clear" w:color="auto" w:fill="FFFFFF"/>
          <w:lang w:val="cs-CZ"/>
        </w:rPr>
        <w:tab/>
        <w:t xml:space="preserve">Ing. Michaela Strnadová,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4390</w:t>
      </w:r>
    </w:p>
    <w:p w14:paraId="188D2C47" w14:textId="77777777" w:rsidR="009D4DA3" w:rsidRPr="006F7F9C" w:rsidRDefault="009D4DA3" w:rsidP="009D4DA3">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Mgr. Jolana Slabá, LL.M.,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xml:space="preserve">. 4843 </w:t>
      </w:r>
    </w:p>
    <w:p w14:paraId="7AE86D1E" w14:textId="77777777" w:rsidR="009D4DA3" w:rsidRPr="006F7F9C" w:rsidRDefault="009D4DA3" w:rsidP="009D4DA3">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Olga Holubová</w:t>
      </w:r>
    </w:p>
    <w:p w14:paraId="41AF031F" w14:textId="77777777" w:rsidR="009D4DA3" w:rsidRPr="006F7F9C" w:rsidRDefault="009D4DA3" w:rsidP="009D4DA3">
      <w:pPr>
        <w:jc w:val="both"/>
        <w:rPr>
          <w:rFonts w:ascii="Arial" w:hAnsi="Arial" w:cs="Arial"/>
          <w:lang w:val="cs-CZ"/>
        </w:rPr>
      </w:pPr>
    </w:p>
    <w:p w14:paraId="72179367" w14:textId="77777777" w:rsidR="009D4DA3" w:rsidRPr="006F7F9C" w:rsidRDefault="009D4DA3" w:rsidP="009D4DA3">
      <w:pPr>
        <w:jc w:val="both"/>
        <w:rPr>
          <w:rFonts w:ascii="Arial" w:hAnsi="Arial" w:cs="Arial"/>
          <w:lang w:val="cs-CZ"/>
        </w:rPr>
      </w:pPr>
      <w:r w:rsidRPr="006F7F9C">
        <w:rPr>
          <w:rFonts w:ascii="Arial" w:hAnsi="Arial" w:cs="Arial"/>
          <w:lang w:val="cs-CZ"/>
        </w:rPr>
        <w:t>Cílem příspěvku je vyjasnit výklad nejednoznačných ustanovení zákona č. 284/2021 Sb., který mění zákon o DPH v souvislosti s novými stavebními předpisy. Účinnost dotčených ustanovení nastane k datu 1. 7. 2023 a vzhledem k tomu, že se dotýkají stavebnictví a dodání a nájmu nemovitostí, tj. oblastí, v nichž jsou smlouvy obvykle uzavírány na delší období, je žádoucí, aby byla vyjasněna s předstihem. Důvodová zpráva není v tomto ohledu postačující.</w:t>
      </w:r>
    </w:p>
    <w:p w14:paraId="0D7EB9C7" w14:textId="77777777" w:rsidR="009D4DA3" w:rsidRPr="006F7F9C" w:rsidRDefault="009D4DA3" w:rsidP="009D4DA3">
      <w:pPr>
        <w:jc w:val="both"/>
        <w:rPr>
          <w:rFonts w:ascii="Arial" w:hAnsi="Arial" w:cs="Arial"/>
          <w:lang w:val="cs-CZ"/>
        </w:rPr>
      </w:pPr>
    </w:p>
    <w:p w14:paraId="51A9B560" w14:textId="77777777" w:rsidR="009D4DA3" w:rsidRPr="006F7F9C" w:rsidRDefault="009D4DA3" w:rsidP="009D4DA3">
      <w:pPr>
        <w:pStyle w:val="Odstavecseseznamem"/>
        <w:numPr>
          <w:ilvl w:val="0"/>
          <w:numId w:val="31"/>
        </w:numPr>
        <w:spacing w:after="0" w:line="259" w:lineRule="auto"/>
        <w:contextualSpacing/>
        <w:jc w:val="both"/>
        <w:rPr>
          <w:rFonts w:ascii="Arial" w:hAnsi="Arial" w:cs="Arial"/>
          <w:b/>
          <w:bCs/>
          <w:sz w:val="24"/>
          <w:szCs w:val="24"/>
          <w:lang w:val="cs-CZ"/>
        </w:rPr>
      </w:pPr>
      <w:r w:rsidRPr="006F7F9C">
        <w:rPr>
          <w:rFonts w:ascii="Arial" w:hAnsi="Arial" w:cs="Arial"/>
          <w:b/>
          <w:bCs/>
          <w:sz w:val="24"/>
          <w:szCs w:val="24"/>
          <w:lang w:val="cs-CZ"/>
        </w:rPr>
        <w:t>Vymezení pojmu „bytový dům“ a „rodinný dům“</w:t>
      </w:r>
      <w:r w:rsidRPr="006F7F9C">
        <w:rPr>
          <w:rFonts w:ascii="Arial" w:hAnsi="Arial" w:cs="Arial"/>
          <w:b/>
          <w:bCs/>
          <w:i/>
          <w:iCs/>
          <w:sz w:val="24"/>
          <w:szCs w:val="24"/>
          <w:lang w:val="cs-CZ"/>
        </w:rPr>
        <w:t xml:space="preserve"> </w:t>
      </w:r>
      <w:r w:rsidRPr="006F7F9C">
        <w:rPr>
          <w:rFonts w:ascii="Arial" w:hAnsi="Arial" w:cs="Arial"/>
          <w:b/>
          <w:bCs/>
          <w:sz w:val="24"/>
          <w:szCs w:val="24"/>
          <w:lang w:val="cs-CZ"/>
        </w:rPr>
        <w:t>dle § 48 odst. 2 písm. a) a b) ZDPH</w:t>
      </w:r>
    </w:p>
    <w:p w14:paraId="769FF28C" w14:textId="77777777" w:rsidR="009D4DA3" w:rsidRPr="006F7F9C" w:rsidRDefault="009D4DA3" w:rsidP="009D4DA3">
      <w:pPr>
        <w:pStyle w:val="Odstavecseseznamem"/>
        <w:spacing w:after="0"/>
        <w:jc w:val="both"/>
        <w:rPr>
          <w:rFonts w:ascii="Arial" w:hAnsi="Arial" w:cs="Arial"/>
          <w:b/>
          <w:bCs/>
          <w:sz w:val="24"/>
          <w:szCs w:val="24"/>
          <w:lang w:val="cs-CZ"/>
        </w:rPr>
      </w:pPr>
      <w:r w:rsidRPr="006F7F9C">
        <w:rPr>
          <w:rFonts w:ascii="Arial" w:hAnsi="Arial" w:cs="Arial"/>
          <w:b/>
          <w:bCs/>
          <w:sz w:val="24"/>
          <w:szCs w:val="24"/>
          <w:lang w:val="cs-CZ"/>
        </w:rPr>
        <w:t>Bytový dům</w:t>
      </w:r>
    </w:p>
    <w:p w14:paraId="7128DA6B" w14:textId="77777777" w:rsidR="009D4DA3" w:rsidRPr="006F7F9C" w:rsidRDefault="009D4DA3" w:rsidP="009D4DA3">
      <w:pPr>
        <w:pStyle w:val="Odstavecseseznamem"/>
        <w:spacing w:after="0"/>
        <w:jc w:val="both"/>
        <w:rPr>
          <w:rFonts w:ascii="Arial" w:hAnsi="Arial" w:cs="Arial"/>
          <w:color w:val="000000" w:themeColor="text1"/>
          <w:sz w:val="24"/>
          <w:szCs w:val="24"/>
          <w:lang w:val="cs-CZ" w:eastAsia="cs-CZ"/>
        </w:rPr>
      </w:pPr>
      <w:r w:rsidRPr="006F7F9C">
        <w:rPr>
          <w:rFonts w:ascii="Arial" w:hAnsi="Arial" w:cs="Arial"/>
          <w:sz w:val="24"/>
          <w:szCs w:val="24"/>
          <w:lang w:val="cs-CZ"/>
        </w:rPr>
        <w:t xml:space="preserve">Podle úpravy účinné do 30. 6. 2023 (dále jen „stará úprava“) je bytový dům vymezen odkazem na vyhlášku č. 357/2013 Sb., o katastru nemovitostí (dále jen „katastrální vyhláška“), jejíž příloha č. 4, která určuje způsob využití staveb, definuje bytový dům jako </w:t>
      </w:r>
      <w:r w:rsidRPr="006F7F9C">
        <w:rPr>
          <w:rFonts w:ascii="Arial" w:hAnsi="Arial" w:cs="Arial"/>
          <w:b/>
          <w:bCs/>
          <w:sz w:val="24"/>
          <w:szCs w:val="24"/>
          <w:lang w:val="cs-CZ"/>
        </w:rPr>
        <w:t>s</w:t>
      </w:r>
      <w:r w:rsidRPr="006F7F9C">
        <w:rPr>
          <w:rFonts w:ascii="Arial" w:hAnsi="Arial" w:cs="Arial"/>
          <w:b/>
          <w:bCs/>
          <w:color w:val="383838"/>
          <w:sz w:val="24"/>
          <w:szCs w:val="24"/>
          <w:lang w:val="cs-CZ" w:eastAsia="cs-CZ"/>
        </w:rPr>
        <w:t xml:space="preserve">tavbu pro bydlení, ve které více než polovina podlahové plochy odpovídá požadavkům na trvalé bydlení </w:t>
      </w:r>
      <w:r w:rsidRPr="006F7F9C">
        <w:rPr>
          <w:rFonts w:ascii="Arial" w:hAnsi="Arial" w:cs="Arial"/>
          <w:b/>
          <w:bCs/>
          <w:color w:val="383838"/>
          <w:sz w:val="24"/>
          <w:szCs w:val="24"/>
          <w:u w:val="single"/>
          <w:lang w:val="cs-CZ" w:eastAsia="cs-CZ"/>
        </w:rPr>
        <w:t>a je k tomuto účelu určena</w:t>
      </w:r>
      <w:r w:rsidRPr="006F7F9C">
        <w:rPr>
          <w:rFonts w:ascii="Arial" w:hAnsi="Arial" w:cs="Arial"/>
          <w:b/>
          <w:bCs/>
          <w:color w:val="383838"/>
          <w:sz w:val="24"/>
          <w:szCs w:val="24"/>
          <w:lang w:val="cs-CZ" w:eastAsia="cs-CZ"/>
        </w:rPr>
        <w:t xml:space="preserve"> </w:t>
      </w:r>
      <w:r w:rsidRPr="006F7F9C">
        <w:rPr>
          <w:rFonts w:ascii="Arial" w:hAnsi="Arial" w:cs="Arial"/>
          <w:b/>
          <w:bCs/>
          <w:color w:val="000000" w:themeColor="text1"/>
          <w:sz w:val="24"/>
          <w:szCs w:val="24"/>
          <w:lang w:val="cs-CZ" w:eastAsia="cs-CZ"/>
        </w:rPr>
        <w:t>[§ 2 písm. a) bod 1 vyhlášky č. 501/2006 Sb.]</w:t>
      </w:r>
      <w:r w:rsidRPr="006F7F9C">
        <w:rPr>
          <w:rFonts w:ascii="Arial" w:hAnsi="Arial" w:cs="Arial"/>
          <w:color w:val="000000" w:themeColor="text1"/>
          <w:sz w:val="24"/>
          <w:szCs w:val="24"/>
          <w:lang w:val="cs-CZ" w:eastAsia="cs-CZ"/>
        </w:rPr>
        <w:t>.</w:t>
      </w:r>
    </w:p>
    <w:p w14:paraId="47503AEC" w14:textId="77777777" w:rsidR="009D4DA3" w:rsidRPr="006F7F9C" w:rsidRDefault="009D4DA3" w:rsidP="009D4DA3">
      <w:pPr>
        <w:pStyle w:val="Odstavecseseznamem"/>
        <w:spacing w:after="0"/>
        <w:jc w:val="both"/>
        <w:rPr>
          <w:rFonts w:ascii="Arial" w:hAnsi="Arial" w:cs="Arial"/>
          <w:color w:val="000000" w:themeColor="text1"/>
          <w:sz w:val="24"/>
          <w:szCs w:val="24"/>
          <w:lang w:val="cs-CZ" w:eastAsia="cs-CZ"/>
        </w:rPr>
      </w:pPr>
    </w:p>
    <w:p w14:paraId="6BF159E8" w14:textId="77777777" w:rsidR="009D4DA3" w:rsidRPr="006F7F9C" w:rsidRDefault="009D4DA3" w:rsidP="009D4DA3">
      <w:pPr>
        <w:pStyle w:val="Odstavecseseznamem"/>
        <w:spacing w:after="0"/>
        <w:jc w:val="both"/>
        <w:rPr>
          <w:rFonts w:ascii="Arial" w:hAnsi="Arial" w:cs="Arial"/>
          <w:b/>
          <w:bCs/>
          <w:sz w:val="24"/>
          <w:szCs w:val="24"/>
          <w:lang w:val="cs-CZ" w:eastAsia="cs-CZ"/>
        </w:rPr>
      </w:pPr>
      <w:r w:rsidRPr="006F7F9C">
        <w:rPr>
          <w:rFonts w:ascii="Arial" w:hAnsi="Arial" w:cs="Arial"/>
          <w:color w:val="000000" w:themeColor="text1"/>
          <w:sz w:val="24"/>
          <w:szCs w:val="24"/>
          <w:lang w:val="cs-CZ" w:eastAsia="cs-CZ"/>
        </w:rPr>
        <w:t xml:space="preserve">Podle úpravy účinné od 1. 7. 2023 (dále jen „nová úprava“) </w:t>
      </w:r>
      <w:r w:rsidRPr="006F7F9C">
        <w:rPr>
          <w:rFonts w:ascii="Arial" w:hAnsi="Arial" w:cs="Arial"/>
          <w:sz w:val="24"/>
          <w:szCs w:val="24"/>
          <w:lang w:val="cs-CZ"/>
        </w:rPr>
        <w:t xml:space="preserve">je bytový dům vymezen odkazem na zákon č. 283/2021 Sb. (dále jen „nový stavební zákon“), jenž jej v § 13 písm. b) definuje jako </w:t>
      </w:r>
      <w:r w:rsidRPr="006F7F9C">
        <w:rPr>
          <w:rFonts w:ascii="Arial" w:hAnsi="Arial" w:cs="Arial"/>
          <w:b/>
          <w:bCs/>
          <w:sz w:val="24"/>
          <w:szCs w:val="24"/>
          <w:u w:val="single"/>
          <w:lang w:val="cs-CZ" w:eastAsia="cs-CZ"/>
        </w:rPr>
        <w:t>stavbu pro bydlení</w:t>
      </w:r>
      <w:r w:rsidRPr="006F7F9C">
        <w:rPr>
          <w:rFonts w:ascii="Arial" w:hAnsi="Arial" w:cs="Arial"/>
          <w:b/>
          <w:bCs/>
          <w:sz w:val="24"/>
          <w:szCs w:val="24"/>
          <w:lang w:val="cs-CZ" w:eastAsia="cs-CZ"/>
        </w:rPr>
        <w:t xml:space="preserve">, ve které více než polovina podlahové plochy </w:t>
      </w:r>
      <w:proofErr w:type="gramStart"/>
      <w:r w:rsidRPr="006F7F9C">
        <w:rPr>
          <w:rFonts w:ascii="Arial" w:hAnsi="Arial" w:cs="Arial"/>
          <w:b/>
          <w:bCs/>
          <w:sz w:val="24"/>
          <w:szCs w:val="24"/>
          <w:u w:val="single"/>
          <w:lang w:val="cs-CZ" w:eastAsia="cs-CZ"/>
        </w:rPr>
        <w:t>slouží</w:t>
      </w:r>
      <w:proofErr w:type="gramEnd"/>
      <w:r w:rsidRPr="006F7F9C">
        <w:rPr>
          <w:rFonts w:ascii="Arial" w:hAnsi="Arial" w:cs="Arial"/>
          <w:b/>
          <w:bCs/>
          <w:sz w:val="24"/>
          <w:szCs w:val="24"/>
          <w:u w:val="single"/>
          <w:lang w:val="cs-CZ" w:eastAsia="cs-CZ"/>
        </w:rPr>
        <w:t xml:space="preserve"> bydlení</w:t>
      </w:r>
      <w:r w:rsidRPr="006F7F9C">
        <w:rPr>
          <w:rFonts w:ascii="Arial" w:hAnsi="Arial" w:cs="Arial"/>
          <w:b/>
          <w:bCs/>
          <w:sz w:val="24"/>
          <w:szCs w:val="24"/>
          <w:lang w:val="cs-CZ" w:eastAsia="cs-CZ"/>
        </w:rPr>
        <w:t>.</w:t>
      </w:r>
    </w:p>
    <w:p w14:paraId="251301E2" w14:textId="77777777" w:rsidR="009D4DA3" w:rsidRPr="006F7F9C" w:rsidRDefault="009D4DA3" w:rsidP="009D4DA3">
      <w:pPr>
        <w:pStyle w:val="Odstavecseseznamem"/>
        <w:spacing w:after="0"/>
        <w:jc w:val="both"/>
        <w:rPr>
          <w:rFonts w:ascii="Arial" w:hAnsi="Arial" w:cs="Arial"/>
          <w:b/>
          <w:bCs/>
          <w:sz w:val="24"/>
          <w:szCs w:val="24"/>
          <w:lang w:val="cs-CZ" w:eastAsia="cs-CZ"/>
        </w:rPr>
      </w:pPr>
    </w:p>
    <w:p w14:paraId="653C0474" w14:textId="77777777" w:rsidR="009D4DA3" w:rsidRPr="006F7F9C" w:rsidRDefault="009D4DA3" w:rsidP="009D4DA3">
      <w:pPr>
        <w:pStyle w:val="Odstavecseseznamem"/>
        <w:spacing w:after="0"/>
        <w:jc w:val="both"/>
        <w:rPr>
          <w:rFonts w:ascii="Arial" w:hAnsi="Arial" w:cs="Arial"/>
          <w:b/>
          <w:bCs/>
          <w:sz w:val="24"/>
          <w:szCs w:val="24"/>
          <w:lang w:val="cs-CZ" w:eastAsia="cs-CZ"/>
        </w:rPr>
      </w:pPr>
      <w:r w:rsidRPr="006F7F9C">
        <w:rPr>
          <w:rFonts w:ascii="Arial" w:hAnsi="Arial" w:cs="Arial"/>
          <w:b/>
          <w:bCs/>
          <w:sz w:val="24"/>
          <w:szCs w:val="24"/>
          <w:lang w:val="cs-CZ" w:eastAsia="cs-CZ"/>
        </w:rPr>
        <w:t>Rodinný dům</w:t>
      </w:r>
    </w:p>
    <w:p w14:paraId="4A83CFAD" w14:textId="77777777" w:rsidR="009D4DA3" w:rsidRPr="006F7F9C" w:rsidRDefault="009D4DA3" w:rsidP="009D4DA3">
      <w:pPr>
        <w:pStyle w:val="Odstavecseseznamem"/>
        <w:jc w:val="both"/>
        <w:rPr>
          <w:rFonts w:ascii="Arial" w:hAnsi="Arial" w:cs="Arial"/>
          <w:b/>
          <w:bCs/>
          <w:color w:val="000000"/>
          <w:sz w:val="24"/>
          <w:szCs w:val="24"/>
          <w:lang w:val="cs-CZ"/>
        </w:rPr>
      </w:pPr>
      <w:r w:rsidRPr="006F7F9C">
        <w:rPr>
          <w:rFonts w:ascii="Arial" w:hAnsi="Arial" w:cs="Arial"/>
          <w:sz w:val="24"/>
          <w:szCs w:val="24"/>
          <w:lang w:val="cs-CZ"/>
        </w:rPr>
        <w:t xml:space="preserve">Stará úprava vymezuje rodinný dům odkazem na katastrální vyhlášku, jejíž příloha č. 4 definuje rodinný dům jako </w:t>
      </w:r>
      <w:r w:rsidRPr="006F7F9C">
        <w:rPr>
          <w:rFonts w:ascii="Arial" w:hAnsi="Arial" w:cs="Arial"/>
          <w:b/>
          <w:bCs/>
          <w:color w:val="000000"/>
          <w:sz w:val="24"/>
          <w:szCs w:val="24"/>
          <w:lang w:val="cs-CZ"/>
        </w:rPr>
        <w:t xml:space="preserve">stavbu pro bydlení, ve které více než polovina podlahové plochy odpovídá požadavkům na trvalé rodinné bydlení </w:t>
      </w:r>
      <w:r w:rsidRPr="006F7F9C">
        <w:rPr>
          <w:rFonts w:ascii="Arial" w:hAnsi="Arial" w:cs="Arial"/>
          <w:b/>
          <w:bCs/>
          <w:color w:val="000000"/>
          <w:sz w:val="24"/>
          <w:szCs w:val="24"/>
          <w:u w:val="single"/>
          <w:lang w:val="cs-CZ"/>
        </w:rPr>
        <w:t>a je k tomuto účelu určena</w:t>
      </w:r>
      <w:r w:rsidRPr="006F7F9C">
        <w:rPr>
          <w:rFonts w:ascii="Arial" w:hAnsi="Arial" w:cs="Arial"/>
          <w:b/>
          <w:bCs/>
          <w:color w:val="000000"/>
          <w:sz w:val="24"/>
          <w:szCs w:val="24"/>
          <w:lang w:val="cs-CZ"/>
        </w:rPr>
        <w:t>; rodinný dům může mít nejvýše tři samostatné byty, nejvýše dvě nadzemní podlaží a jedno podzemní podlaží a podkroví [§ 2 písm. a) bod 2 vyhlášky č. 501/2006 Sb.].</w:t>
      </w:r>
    </w:p>
    <w:p w14:paraId="3DC2EB27" w14:textId="77777777" w:rsidR="009D4DA3" w:rsidRPr="006F7F9C" w:rsidRDefault="009D4DA3" w:rsidP="009D4DA3">
      <w:pPr>
        <w:jc w:val="both"/>
        <w:rPr>
          <w:rFonts w:ascii="Arial" w:hAnsi="Arial" w:cs="Arial"/>
          <w:b/>
          <w:bCs/>
          <w:color w:val="000000"/>
          <w:lang w:val="cs-CZ"/>
        </w:rPr>
      </w:pPr>
    </w:p>
    <w:p w14:paraId="79C3FFB2" w14:textId="77777777" w:rsidR="009D4DA3" w:rsidRPr="006F7F9C" w:rsidRDefault="009D4DA3" w:rsidP="009D4DA3">
      <w:pPr>
        <w:pStyle w:val="Odstavecseseznamem"/>
        <w:jc w:val="both"/>
        <w:rPr>
          <w:rFonts w:ascii="Arial" w:hAnsi="Arial" w:cs="Arial"/>
          <w:b/>
          <w:bCs/>
          <w:sz w:val="24"/>
          <w:szCs w:val="24"/>
          <w:lang w:val="cs-CZ" w:eastAsia="cs-CZ"/>
        </w:rPr>
      </w:pPr>
      <w:r w:rsidRPr="006F7F9C">
        <w:rPr>
          <w:rFonts w:ascii="Arial" w:hAnsi="Arial" w:cs="Arial"/>
          <w:color w:val="000000"/>
          <w:sz w:val="24"/>
          <w:szCs w:val="24"/>
          <w:lang w:val="cs-CZ"/>
        </w:rPr>
        <w:t xml:space="preserve">Podle nové úpravy je rodinným domem </w:t>
      </w:r>
      <w:r w:rsidRPr="006F7F9C">
        <w:rPr>
          <w:rFonts w:ascii="Arial" w:hAnsi="Arial" w:cs="Arial"/>
          <w:b/>
          <w:bCs/>
          <w:sz w:val="24"/>
          <w:szCs w:val="24"/>
          <w:u w:val="single"/>
          <w:lang w:val="cs-CZ" w:eastAsia="cs-CZ"/>
        </w:rPr>
        <w:t>stavba pro bydlení</w:t>
      </w:r>
      <w:r w:rsidRPr="006F7F9C">
        <w:rPr>
          <w:rFonts w:ascii="Arial" w:hAnsi="Arial" w:cs="Arial"/>
          <w:b/>
          <w:bCs/>
          <w:sz w:val="24"/>
          <w:szCs w:val="24"/>
          <w:lang w:val="cs-CZ" w:eastAsia="cs-CZ"/>
        </w:rPr>
        <w:t xml:space="preserve">, ve které více než polovina podlahové plochy </w:t>
      </w:r>
      <w:proofErr w:type="gramStart"/>
      <w:r w:rsidRPr="006F7F9C">
        <w:rPr>
          <w:rFonts w:ascii="Arial" w:hAnsi="Arial" w:cs="Arial"/>
          <w:b/>
          <w:bCs/>
          <w:sz w:val="24"/>
          <w:szCs w:val="24"/>
          <w:lang w:val="cs-CZ" w:eastAsia="cs-CZ"/>
        </w:rPr>
        <w:t>slouží</w:t>
      </w:r>
      <w:proofErr w:type="gramEnd"/>
      <w:r w:rsidRPr="006F7F9C">
        <w:rPr>
          <w:rFonts w:ascii="Arial" w:hAnsi="Arial" w:cs="Arial"/>
          <w:b/>
          <w:bCs/>
          <w:sz w:val="24"/>
          <w:szCs w:val="24"/>
          <w:lang w:val="cs-CZ" w:eastAsia="cs-CZ"/>
        </w:rPr>
        <w:t xml:space="preserve"> bydlení, a která má nejvýše tři samostatné byty, nejvýše dvě nadzemní a jedno podzemní podlaží a podkroví, nebo třetí nadzemní podlaží ustoupené od vnějšího líce obvodové stěny budovy orientované k uliční čáře alespoň o 2 metry.</w:t>
      </w:r>
    </w:p>
    <w:p w14:paraId="6F354945" w14:textId="77777777" w:rsidR="009D4DA3" w:rsidRPr="006F7F9C" w:rsidRDefault="009D4DA3" w:rsidP="009D4DA3">
      <w:pPr>
        <w:pStyle w:val="Odstavecseseznamem"/>
        <w:jc w:val="both"/>
        <w:rPr>
          <w:rFonts w:ascii="Arial" w:hAnsi="Arial" w:cs="Arial"/>
          <w:b/>
          <w:bCs/>
          <w:sz w:val="24"/>
          <w:szCs w:val="24"/>
          <w:lang w:val="cs-CZ" w:eastAsia="cs-CZ"/>
        </w:rPr>
      </w:pPr>
    </w:p>
    <w:p w14:paraId="6A48D4C6" w14:textId="77777777" w:rsidR="009D4DA3" w:rsidRPr="006F7F9C" w:rsidRDefault="009D4DA3" w:rsidP="009D4DA3">
      <w:pPr>
        <w:pStyle w:val="Odstavecseseznamem"/>
        <w:spacing w:after="0"/>
        <w:jc w:val="both"/>
        <w:rPr>
          <w:rFonts w:ascii="Arial" w:hAnsi="Arial" w:cs="Arial"/>
          <w:sz w:val="24"/>
          <w:szCs w:val="24"/>
          <w:lang w:val="cs-CZ" w:eastAsia="cs-CZ"/>
        </w:rPr>
      </w:pPr>
      <w:r w:rsidRPr="006F7F9C">
        <w:rPr>
          <w:rFonts w:ascii="Arial" w:hAnsi="Arial" w:cs="Arial"/>
          <w:sz w:val="24"/>
          <w:szCs w:val="24"/>
          <w:lang w:val="cs-CZ" w:eastAsia="cs-CZ"/>
        </w:rPr>
        <w:t xml:space="preserve">Z porovnání staré a nové úpravy rodinného a bytového domu je na první pohled zřejmé, že nová definice na rozdíl od staré úpravy (a na rozdíl od staré i nové definice obytného prostoru) již </w:t>
      </w:r>
      <w:r w:rsidRPr="006F7F9C">
        <w:rPr>
          <w:rFonts w:ascii="Arial" w:hAnsi="Arial" w:cs="Arial"/>
          <w:b/>
          <w:bCs/>
          <w:sz w:val="24"/>
          <w:szCs w:val="24"/>
          <w:lang w:val="cs-CZ" w:eastAsia="cs-CZ"/>
        </w:rPr>
        <w:t>výslovně</w:t>
      </w:r>
      <w:r w:rsidRPr="006F7F9C">
        <w:rPr>
          <w:rFonts w:ascii="Arial" w:hAnsi="Arial" w:cs="Arial"/>
          <w:sz w:val="24"/>
          <w:szCs w:val="24"/>
          <w:lang w:val="cs-CZ" w:eastAsia="cs-CZ"/>
        </w:rPr>
        <w:t xml:space="preserve"> </w:t>
      </w:r>
      <w:r w:rsidRPr="006F7F9C">
        <w:rPr>
          <w:rFonts w:ascii="Arial" w:hAnsi="Arial" w:cs="Arial"/>
          <w:b/>
          <w:bCs/>
          <w:sz w:val="24"/>
          <w:szCs w:val="24"/>
          <w:lang w:val="cs-CZ" w:eastAsia="cs-CZ"/>
        </w:rPr>
        <w:t>neobsahuje podmínku stavebně-právního určení k bydlení</w:t>
      </w:r>
      <w:r w:rsidRPr="006F7F9C">
        <w:rPr>
          <w:rFonts w:ascii="Arial" w:hAnsi="Arial" w:cs="Arial"/>
          <w:sz w:val="24"/>
          <w:szCs w:val="24"/>
          <w:lang w:val="cs-CZ" w:eastAsia="cs-CZ"/>
        </w:rPr>
        <w:t xml:space="preserve">. Jinými slovy – pouze na základě jazykového výkladu by se mohlo zdát, že stavba pro bydlení, jejíž nadpoloviční podlahová plocha v daném okamžiku </w:t>
      </w:r>
      <w:proofErr w:type="gramStart"/>
      <w:r w:rsidRPr="006F7F9C">
        <w:rPr>
          <w:rFonts w:ascii="Arial" w:hAnsi="Arial" w:cs="Arial"/>
          <w:sz w:val="24"/>
          <w:szCs w:val="24"/>
          <w:lang w:val="cs-CZ" w:eastAsia="cs-CZ"/>
        </w:rPr>
        <w:t>slouží</w:t>
      </w:r>
      <w:proofErr w:type="gramEnd"/>
      <w:r w:rsidRPr="006F7F9C">
        <w:rPr>
          <w:rFonts w:ascii="Arial" w:hAnsi="Arial" w:cs="Arial"/>
          <w:sz w:val="24"/>
          <w:szCs w:val="24"/>
          <w:lang w:val="cs-CZ" w:eastAsia="cs-CZ"/>
        </w:rPr>
        <w:t xml:space="preserve"> k bydlení, je v tomto okamžiku bytovým, resp. rodinným, domem ve smyslu nového stavebního zákona, a tedy i ve smyslu § 48 odst. 2 písm. a) ZDPH a naopak – neslouží-li momentálně tato stavba k bydlení, status bytového či rodinného domu ztrácí.</w:t>
      </w:r>
    </w:p>
    <w:p w14:paraId="0717A1C0" w14:textId="77777777" w:rsidR="009D4DA3" w:rsidRPr="006F7F9C" w:rsidRDefault="009D4DA3" w:rsidP="009D4DA3">
      <w:pPr>
        <w:pStyle w:val="Odstavecseseznamem"/>
        <w:spacing w:after="0"/>
        <w:jc w:val="both"/>
        <w:rPr>
          <w:rFonts w:ascii="Arial" w:hAnsi="Arial" w:cs="Arial"/>
          <w:sz w:val="24"/>
          <w:szCs w:val="24"/>
          <w:lang w:val="cs-CZ" w:eastAsia="cs-CZ"/>
        </w:rPr>
      </w:pPr>
    </w:p>
    <w:p w14:paraId="30A4F2DB" w14:textId="77777777" w:rsidR="009D4DA3" w:rsidRPr="006F7F9C" w:rsidRDefault="009D4DA3" w:rsidP="009D4DA3">
      <w:pPr>
        <w:pStyle w:val="Odstavecseseznamem"/>
        <w:spacing w:after="0"/>
        <w:jc w:val="both"/>
        <w:rPr>
          <w:rFonts w:ascii="Arial" w:hAnsi="Arial" w:cs="Arial"/>
          <w:b/>
          <w:bCs/>
          <w:color w:val="00B050"/>
          <w:sz w:val="24"/>
          <w:szCs w:val="24"/>
          <w:lang w:val="cs-CZ" w:eastAsia="cs-CZ"/>
        </w:rPr>
      </w:pPr>
      <w:r w:rsidRPr="006F7F9C">
        <w:rPr>
          <w:rFonts w:ascii="Arial" w:hAnsi="Arial" w:cs="Arial"/>
          <w:sz w:val="24"/>
          <w:szCs w:val="24"/>
          <w:lang w:val="cs-CZ" w:eastAsia="cs-CZ"/>
        </w:rPr>
        <w:t xml:space="preserve">Jazykový výklad nicméně </w:t>
      </w:r>
      <w:r w:rsidRPr="006F7F9C">
        <w:rPr>
          <w:rFonts w:ascii="Arial" w:hAnsi="Arial" w:cs="Arial"/>
          <w:color w:val="000000"/>
          <w:sz w:val="24"/>
          <w:szCs w:val="24"/>
          <w:shd w:val="clear" w:color="auto" w:fill="FFFFFF"/>
          <w:lang w:val="cs-CZ"/>
        </w:rPr>
        <w:t xml:space="preserve">představuje pouze prvotní přiblížení se k aplikované právní normě a při výkladu konkrétního ustanovení je třeba vzít v úvahu mimo jiné i celkový kontext normy a úmysl zákonodárce. Domníváme se, že nový stavební zákon, mluví-li v obecné rovině o rodinném či bytovém domě, nepředpokládá </w:t>
      </w:r>
      <w:r w:rsidRPr="006F7F9C">
        <w:rPr>
          <w:rFonts w:ascii="Arial" w:hAnsi="Arial" w:cs="Arial"/>
          <w:i/>
          <w:iCs/>
          <w:color w:val="000000"/>
          <w:sz w:val="24"/>
          <w:szCs w:val="24"/>
          <w:shd w:val="clear" w:color="auto" w:fill="FFFFFF"/>
          <w:lang w:val="cs-CZ"/>
        </w:rPr>
        <w:t>a priori</w:t>
      </w:r>
      <w:r w:rsidRPr="006F7F9C">
        <w:rPr>
          <w:rFonts w:ascii="Arial" w:hAnsi="Arial" w:cs="Arial"/>
          <w:color w:val="000000"/>
          <w:sz w:val="24"/>
          <w:szCs w:val="24"/>
          <w:shd w:val="clear" w:color="auto" w:fill="FFFFFF"/>
          <w:lang w:val="cs-CZ"/>
        </w:rPr>
        <w:t xml:space="preserve"> užívání staveb v rozporu s jejich stavebním určením. S tímto vědomím je nutno k jeho výkladu přistupovat. Užívání stavby v rozporu s kolaudačním rozhodnutím je řešeno ustanovením § 301 nového stavebního zákona, podle něhož je přestupkem, jehož důsledkem je uložení odpovídající sankce. Už z toho lze logickou úvahou dovodit, že např. užíváním rodinného domu v rozporu s kolaudačním rozhodnutím se nemění jeho stavebně-právní určení. Stavba rodinného domu se užíváním např. pro komerční účely nezmění na stavbu s jiným stavebním určením. Kdyby totiž status této stavby určovalo její momentální využívání a nikoli správní (v daném případě kolaudační) rozhodnutí, nikdy by nemohlo dojít k přestupku. Totéž platí i pro bytový dům. Slovní spojení „stavba pro bydlení“ </w:t>
      </w:r>
      <w:r w:rsidRPr="006F7F9C">
        <w:rPr>
          <w:rFonts w:ascii="Arial" w:hAnsi="Arial" w:cs="Arial"/>
          <w:sz w:val="24"/>
          <w:szCs w:val="24"/>
          <w:lang w:val="cs-CZ" w:eastAsia="cs-CZ"/>
        </w:rPr>
        <w:t>v souvislosti s rodinným a bytovým domem je třeba vykládat i s ohledem na důvodovou zprávu, podle níž bylo úmyslem zákonodárce převzít definice rodinného a bytového domu z </w:t>
      </w:r>
      <w:r w:rsidRPr="006F7F9C">
        <w:rPr>
          <w:rFonts w:ascii="Arial" w:hAnsi="Arial" w:cs="Arial"/>
          <w:sz w:val="24"/>
          <w:szCs w:val="24"/>
          <w:lang w:val="cs-CZ"/>
        </w:rPr>
        <w:t>vyhlášky č. 501/2006 Sb., o obecných požadavcích na využívání území</w:t>
      </w:r>
      <w:r w:rsidRPr="006F7F9C">
        <w:rPr>
          <w:rFonts w:ascii="Arial" w:hAnsi="Arial" w:cs="Arial"/>
          <w:sz w:val="24"/>
          <w:szCs w:val="24"/>
          <w:lang w:val="cs-CZ" w:eastAsia="cs-CZ"/>
        </w:rPr>
        <w:t xml:space="preserve">. </w:t>
      </w:r>
      <w:r w:rsidRPr="006F7F9C">
        <w:rPr>
          <w:rFonts w:ascii="Arial" w:hAnsi="Arial" w:cs="Arial"/>
          <w:b/>
          <w:bCs/>
          <w:sz w:val="24"/>
          <w:szCs w:val="24"/>
          <w:lang w:val="cs-CZ" w:eastAsia="cs-CZ"/>
        </w:rPr>
        <w:t xml:space="preserve">Domníváme se proto, že ve světle výše uvedeného je třeba sousloví „stavba pro bydlení“ vykládat ve shodném významu jako doposud, tzn. jako stavbu k bydlení stavebně-právními předpisy k tomuto účelu určenou. </w:t>
      </w:r>
    </w:p>
    <w:p w14:paraId="43058690" w14:textId="77777777" w:rsidR="009D4DA3" w:rsidRPr="006F7F9C" w:rsidRDefault="009D4DA3" w:rsidP="009D4DA3">
      <w:pPr>
        <w:pStyle w:val="Odstavecseseznamem"/>
        <w:spacing w:after="0"/>
        <w:jc w:val="both"/>
        <w:rPr>
          <w:rFonts w:ascii="Arial" w:hAnsi="Arial" w:cs="Arial"/>
          <w:b/>
          <w:bCs/>
          <w:sz w:val="24"/>
          <w:szCs w:val="24"/>
          <w:lang w:val="cs-CZ" w:eastAsia="cs-CZ"/>
        </w:rPr>
      </w:pPr>
    </w:p>
    <w:p w14:paraId="46081555" w14:textId="77777777" w:rsidR="009D4DA3" w:rsidRPr="006F7F9C" w:rsidRDefault="009D4DA3" w:rsidP="009D4DA3">
      <w:pPr>
        <w:pStyle w:val="Odstavecseseznamem"/>
        <w:spacing w:after="0"/>
        <w:jc w:val="both"/>
        <w:rPr>
          <w:rFonts w:ascii="Arial" w:hAnsi="Arial" w:cs="Arial"/>
          <w:b/>
          <w:bCs/>
          <w:sz w:val="24"/>
          <w:szCs w:val="24"/>
          <w:lang w:val="cs-CZ" w:eastAsia="cs-CZ"/>
        </w:rPr>
      </w:pPr>
      <w:r w:rsidRPr="006F7F9C">
        <w:rPr>
          <w:rFonts w:ascii="Arial" w:hAnsi="Arial" w:cs="Arial"/>
          <w:b/>
          <w:bCs/>
          <w:sz w:val="24"/>
          <w:szCs w:val="24"/>
          <w:lang w:val="cs-CZ" w:eastAsia="cs-CZ"/>
        </w:rPr>
        <w:t>Prosíme o potvrzení tohoto výkladu.</w:t>
      </w:r>
    </w:p>
    <w:p w14:paraId="3F27419C" w14:textId="77777777" w:rsidR="009D4DA3" w:rsidRPr="006F7F9C" w:rsidRDefault="009D4DA3" w:rsidP="009D4DA3">
      <w:pPr>
        <w:pStyle w:val="Odstavecseseznamem"/>
        <w:jc w:val="both"/>
        <w:rPr>
          <w:rFonts w:ascii="Arial" w:hAnsi="Arial" w:cs="Arial"/>
          <w:b/>
          <w:bCs/>
          <w:sz w:val="24"/>
          <w:szCs w:val="24"/>
          <w:lang w:val="cs-CZ" w:eastAsia="cs-CZ"/>
        </w:rPr>
      </w:pPr>
    </w:p>
    <w:p w14:paraId="600CCE71" w14:textId="77777777" w:rsidR="009D4DA3" w:rsidRPr="006F7F9C" w:rsidRDefault="009D4DA3" w:rsidP="009D4DA3">
      <w:pPr>
        <w:pStyle w:val="Odstavecseseznamem"/>
        <w:numPr>
          <w:ilvl w:val="0"/>
          <w:numId w:val="31"/>
        </w:numPr>
        <w:spacing w:after="160" w:line="259" w:lineRule="auto"/>
        <w:contextualSpacing/>
        <w:jc w:val="both"/>
        <w:rPr>
          <w:rFonts w:ascii="Arial" w:hAnsi="Arial" w:cs="Arial"/>
          <w:b/>
          <w:bCs/>
          <w:sz w:val="24"/>
          <w:szCs w:val="24"/>
          <w:lang w:val="cs-CZ" w:eastAsia="cs-CZ"/>
        </w:rPr>
      </w:pPr>
      <w:r w:rsidRPr="006F7F9C">
        <w:rPr>
          <w:rFonts w:ascii="Arial" w:hAnsi="Arial" w:cs="Arial"/>
          <w:b/>
          <w:bCs/>
          <w:sz w:val="24"/>
          <w:szCs w:val="24"/>
          <w:lang w:val="cs-CZ" w:eastAsia="cs-CZ"/>
        </w:rPr>
        <w:t>Přechodná ustanovení k pojmu „rodinný dům“ dle § 48 odst. 2 písm. b) a odst. 5 písm. b) ZDPH</w:t>
      </w:r>
    </w:p>
    <w:p w14:paraId="6658BDE8" w14:textId="77777777" w:rsidR="009D4DA3" w:rsidRPr="006F7F9C" w:rsidRDefault="009D4DA3" w:rsidP="009D4DA3">
      <w:pPr>
        <w:pStyle w:val="Odstavecseseznamem"/>
        <w:jc w:val="both"/>
        <w:rPr>
          <w:rFonts w:ascii="Arial" w:hAnsi="Arial" w:cs="Arial"/>
          <w:b/>
          <w:bCs/>
          <w:sz w:val="24"/>
          <w:szCs w:val="24"/>
          <w:lang w:val="cs-CZ" w:eastAsia="cs-CZ"/>
        </w:rPr>
      </w:pPr>
      <w:r w:rsidRPr="006F7F9C">
        <w:rPr>
          <w:rFonts w:ascii="Arial" w:hAnsi="Arial" w:cs="Arial"/>
          <w:sz w:val="24"/>
          <w:szCs w:val="24"/>
          <w:lang w:val="cs-CZ" w:eastAsia="cs-CZ"/>
        </w:rPr>
        <w:t>Definice rodinného domu dozná od výše uvedeného data také změny stavebních parametrů třetího nadzemního podlaží. U rodinného domu bude totiž při splnění zákonných podmínek možno připustit třetí podlaží nejen pod krovem, ale i pod plochou střechou. Nově tedy bude rodinným domem stavba, jejíž třetí podlaží bude buď pod krovem (podkroví) nebo pod plochou střechou (ustoupené od vnějšího líce obvodové stěny alespoň o 2 m).</w:t>
      </w:r>
      <w:r w:rsidRPr="006F7F9C">
        <w:rPr>
          <w:rFonts w:ascii="Arial" w:hAnsi="Arial" w:cs="Arial"/>
          <w:b/>
          <w:bCs/>
          <w:sz w:val="24"/>
          <w:szCs w:val="24"/>
          <w:lang w:val="cs-CZ" w:eastAsia="cs-CZ"/>
        </w:rPr>
        <w:t xml:space="preserve"> Z této změny tak </w:t>
      </w:r>
      <w:r w:rsidRPr="006F7F9C">
        <w:rPr>
          <w:rFonts w:ascii="Arial" w:hAnsi="Arial" w:cs="Arial"/>
          <w:b/>
          <w:bCs/>
          <w:sz w:val="24"/>
          <w:szCs w:val="24"/>
          <w:lang w:val="cs-CZ" w:eastAsia="cs-CZ"/>
        </w:rPr>
        <w:lastRenderedPageBreak/>
        <w:t>zjevně plyne, že „rodinný dům“ dle nové úpravy je širším pojmem než „rodinný dům“ dle úpravy staré.</w:t>
      </w:r>
    </w:p>
    <w:p w14:paraId="757A6CF5" w14:textId="77777777" w:rsidR="009D4DA3" w:rsidRPr="006F7F9C" w:rsidRDefault="009D4DA3" w:rsidP="009D4DA3">
      <w:pPr>
        <w:pStyle w:val="Odstavecseseznamem"/>
        <w:spacing w:after="0"/>
        <w:jc w:val="both"/>
        <w:rPr>
          <w:rFonts w:ascii="Arial" w:hAnsi="Arial" w:cs="Arial"/>
          <w:b/>
          <w:bCs/>
          <w:sz w:val="24"/>
          <w:szCs w:val="24"/>
          <w:lang w:val="cs-CZ" w:eastAsia="cs-CZ"/>
        </w:rPr>
      </w:pPr>
      <w:r w:rsidRPr="006F7F9C">
        <w:rPr>
          <w:rFonts w:ascii="Arial" w:hAnsi="Arial" w:cs="Arial"/>
          <w:sz w:val="24"/>
          <w:szCs w:val="24"/>
          <w:lang w:val="cs-CZ" w:eastAsia="cs-CZ"/>
        </w:rPr>
        <w:t>Podle bodů 1 až 4 přechodných ustanovení se pro účely (i) poskytnutí stavebních prací, (</w:t>
      </w:r>
      <w:proofErr w:type="spellStart"/>
      <w:r w:rsidRPr="006F7F9C">
        <w:rPr>
          <w:rFonts w:ascii="Arial" w:hAnsi="Arial" w:cs="Arial"/>
          <w:sz w:val="24"/>
          <w:szCs w:val="24"/>
          <w:lang w:val="cs-CZ" w:eastAsia="cs-CZ"/>
        </w:rPr>
        <w:t>ii</w:t>
      </w:r>
      <w:proofErr w:type="spellEnd"/>
      <w:r w:rsidRPr="006F7F9C">
        <w:rPr>
          <w:rFonts w:ascii="Arial" w:hAnsi="Arial" w:cs="Arial"/>
          <w:sz w:val="24"/>
          <w:szCs w:val="24"/>
          <w:lang w:val="cs-CZ" w:eastAsia="cs-CZ"/>
        </w:rPr>
        <w:t>) výstavby, (</w:t>
      </w:r>
      <w:proofErr w:type="spellStart"/>
      <w:r w:rsidRPr="006F7F9C">
        <w:rPr>
          <w:rFonts w:ascii="Arial" w:hAnsi="Arial" w:cs="Arial"/>
          <w:sz w:val="24"/>
          <w:szCs w:val="24"/>
          <w:lang w:val="cs-CZ" w:eastAsia="cs-CZ"/>
        </w:rPr>
        <w:t>iii</w:t>
      </w:r>
      <w:proofErr w:type="spellEnd"/>
      <w:r w:rsidRPr="006F7F9C">
        <w:rPr>
          <w:rFonts w:ascii="Arial" w:hAnsi="Arial" w:cs="Arial"/>
          <w:sz w:val="24"/>
          <w:szCs w:val="24"/>
          <w:lang w:val="cs-CZ" w:eastAsia="cs-CZ"/>
        </w:rPr>
        <w:t>) přestavby nebo (</w:t>
      </w:r>
      <w:proofErr w:type="spellStart"/>
      <w:r w:rsidRPr="006F7F9C">
        <w:rPr>
          <w:rFonts w:ascii="Arial" w:hAnsi="Arial" w:cs="Arial"/>
          <w:sz w:val="24"/>
          <w:szCs w:val="24"/>
          <w:lang w:val="cs-CZ" w:eastAsia="cs-CZ"/>
        </w:rPr>
        <w:t>iv</w:t>
      </w:r>
      <w:proofErr w:type="spellEnd"/>
      <w:r w:rsidRPr="006F7F9C">
        <w:rPr>
          <w:rFonts w:ascii="Arial" w:hAnsi="Arial" w:cs="Arial"/>
          <w:sz w:val="24"/>
          <w:szCs w:val="24"/>
          <w:lang w:val="cs-CZ" w:eastAsia="cs-CZ"/>
        </w:rPr>
        <w:t>) dodání bude rodinný dům, resp. rodinný dům pro sociální bydlení, ve smyslu staré úpravy, po dobu dvou let od účinnosti novely považovat za rodinný dům, resp. rodinný dům pro sociální bydlení, ve smyslu nové úpravy. Vzhledem k tomu, že „</w:t>
      </w:r>
      <w:r w:rsidRPr="006F7F9C">
        <w:rPr>
          <w:rFonts w:ascii="Arial" w:hAnsi="Arial" w:cs="Arial"/>
          <w:b/>
          <w:bCs/>
          <w:sz w:val="24"/>
          <w:szCs w:val="24"/>
          <w:lang w:val="cs-CZ" w:eastAsia="cs-CZ"/>
        </w:rPr>
        <w:t>rodinný dům“ dle nové úpravy je širším pojmem než „rodinný dům“ dle úpravy staré, což platí i pro rodinný dům pro sociální bydlení, máme za to, že množina případů, na něž se přechodná ustanovení vztahují či mohou vztahovat, je nulová. I při absenci přechodných ustanovení totiž bude vždy platit, že „rodinný dům“ dle staré úpravy bude „rodinným domem“ i dle úpravy nové a „rodinný dům pro sociální bydlení“ podle staré úpravy bude „rodinným domem pro sociální bydlení“ i dle úpravy nové. Prosíme o potvrzení tohoto závěru a v případě, že není správný, prosíme o příklady praktické aplikace jednotlivých bodů přechodných ustanovení.</w:t>
      </w:r>
    </w:p>
    <w:p w14:paraId="74B2E09F" w14:textId="77777777" w:rsidR="009D4DA3" w:rsidRPr="006F7F9C" w:rsidRDefault="009D4DA3" w:rsidP="009D4DA3">
      <w:pPr>
        <w:jc w:val="both"/>
        <w:rPr>
          <w:rFonts w:ascii="Arial" w:hAnsi="Arial" w:cs="Arial"/>
          <w:b/>
          <w:bCs/>
          <w:lang w:val="cs-CZ" w:eastAsia="cs-CZ"/>
        </w:rPr>
      </w:pPr>
    </w:p>
    <w:p w14:paraId="0D602A14" w14:textId="77777777" w:rsidR="009D4DA3" w:rsidRPr="006F7F9C" w:rsidRDefault="009D4DA3" w:rsidP="009D4DA3">
      <w:pPr>
        <w:pStyle w:val="Odstavecseseznamem"/>
        <w:numPr>
          <w:ilvl w:val="0"/>
          <w:numId w:val="31"/>
        </w:numPr>
        <w:spacing w:after="0" w:line="259" w:lineRule="auto"/>
        <w:contextualSpacing/>
        <w:jc w:val="both"/>
        <w:rPr>
          <w:rFonts w:ascii="Arial" w:hAnsi="Arial" w:cs="Arial"/>
          <w:b/>
          <w:bCs/>
          <w:sz w:val="24"/>
          <w:szCs w:val="24"/>
          <w:lang w:val="cs-CZ" w:eastAsia="cs-CZ"/>
        </w:rPr>
      </w:pPr>
      <w:r w:rsidRPr="006F7F9C">
        <w:rPr>
          <w:rFonts w:ascii="Arial" w:hAnsi="Arial" w:cs="Arial"/>
          <w:b/>
          <w:bCs/>
          <w:sz w:val="24"/>
          <w:szCs w:val="24"/>
          <w:lang w:val="cs-CZ" w:eastAsia="cs-CZ"/>
        </w:rPr>
        <w:t xml:space="preserve">Započetí stavebních prací (přechodná ustanovení body </w:t>
      </w:r>
      <w:proofErr w:type="gramStart"/>
      <w:r w:rsidRPr="006F7F9C">
        <w:rPr>
          <w:rFonts w:ascii="Arial" w:hAnsi="Arial" w:cs="Arial"/>
          <w:b/>
          <w:bCs/>
          <w:sz w:val="24"/>
          <w:szCs w:val="24"/>
          <w:lang w:val="cs-CZ" w:eastAsia="cs-CZ"/>
        </w:rPr>
        <w:t>1 – 3</w:t>
      </w:r>
      <w:proofErr w:type="gramEnd"/>
      <w:r w:rsidRPr="006F7F9C">
        <w:rPr>
          <w:rFonts w:ascii="Arial" w:hAnsi="Arial" w:cs="Arial"/>
          <w:b/>
          <w:bCs/>
          <w:sz w:val="24"/>
          <w:szCs w:val="24"/>
          <w:lang w:val="cs-CZ" w:eastAsia="cs-CZ"/>
        </w:rPr>
        <w:t>)</w:t>
      </w:r>
    </w:p>
    <w:p w14:paraId="3D3AED8C" w14:textId="77777777" w:rsidR="009D4DA3" w:rsidRPr="006F7F9C" w:rsidRDefault="009D4DA3" w:rsidP="009D4DA3">
      <w:pPr>
        <w:pStyle w:val="Odstavecseseznamem"/>
        <w:spacing w:after="0"/>
        <w:jc w:val="both"/>
        <w:rPr>
          <w:rFonts w:ascii="Arial" w:hAnsi="Arial" w:cs="Arial"/>
          <w:sz w:val="24"/>
          <w:szCs w:val="24"/>
          <w:lang w:val="cs-CZ" w:eastAsia="cs-CZ"/>
        </w:rPr>
      </w:pPr>
      <w:r w:rsidRPr="006F7F9C">
        <w:rPr>
          <w:rFonts w:ascii="Arial" w:hAnsi="Arial" w:cs="Arial"/>
          <w:sz w:val="24"/>
          <w:szCs w:val="24"/>
          <w:lang w:val="cs-CZ" w:eastAsia="cs-CZ"/>
        </w:rPr>
        <w:t>Pro případnou aplikaci přechodných ustanovení, jakkoli ji nepředpokládáme (viz předchozí odstavec), prosíme o příklady důkazů o započetí stavebních prací před účinností nové úpravy, které budou pro správce daně postačující.</w:t>
      </w:r>
    </w:p>
    <w:p w14:paraId="18B7FB1D" w14:textId="77777777" w:rsidR="009D4DA3" w:rsidRPr="006F7F9C" w:rsidRDefault="009D4DA3" w:rsidP="009D4DA3">
      <w:pPr>
        <w:jc w:val="both"/>
        <w:rPr>
          <w:rFonts w:ascii="Arial" w:hAnsi="Arial" w:cs="Arial"/>
          <w:lang w:val="cs-CZ" w:eastAsia="cs-CZ"/>
        </w:rPr>
      </w:pPr>
    </w:p>
    <w:p w14:paraId="6529468C" w14:textId="77777777" w:rsidR="009D4DA3" w:rsidRPr="006F7F9C" w:rsidRDefault="009D4DA3" w:rsidP="009D4DA3">
      <w:pPr>
        <w:pStyle w:val="Odstavecseseznamem"/>
        <w:numPr>
          <w:ilvl w:val="0"/>
          <w:numId w:val="31"/>
        </w:numPr>
        <w:spacing w:after="0" w:line="259" w:lineRule="auto"/>
        <w:contextualSpacing/>
        <w:jc w:val="both"/>
        <w:rPr>
          <w:rFonts w:ascii="Arial" w:hAnsi="Arial" w:cs="Arial"/>
          <w:b/>
          <w:bCs/>
          <w:sz w:val="24"/>
          <w:szCs w:val="24"/>
          <w:lang w:val="cs-CZ" w:eastAsia="cs-CZ"/>
        </w:rPr>
      </w:pPr>
      <w:r w:rsidRPr="006F7F9C">
        <w:rPr>
          <w:rFonts w:ascii="Arial" w:hAnsi="Arial" w:cs="Arial"/>
          <w:b/>
          <w:bCs/>
          <w:sz w:val="24"/>
          <w:szCs w:val="24"/>
          <w:lang w:val="cs-CZ" w:eastAsia="cs-CZ"/>
        </w:rPr>
        <w:t>Podlahová plocha</w:t>
      </w:r>
    </w:p>
    <w:p w14:paraId="7B845FD8" w14:textId="77777777" w:rsidR="009D4DA3" w:rsidRPr="006F7F9C" w:rsidRDefault="009D4DA3" w:rsidP="009D4DA3">
      <w:pPr>
        <w:pStyle w:val="Odstavecseseznamem"/>
        <w:spacing w:after="0"/>
        <w:jc w:val="both"/>
        <w:rPr>
          <w:rFonts w:ascii="Arial" w:hAnsi="Arial" w:cs="Arial"/>
          <w:b/>
          <w:bCs/>
          <w:sz w:val="24"/>
          <w:szCs w:val="24"/>
          <w:lang w:val="cs-CZ" w:eastAsia="cs-CZ"/>
        </w:rPr>
      </w:pPr>
      <w:r w:rsidRPr="006F7F9C">
        <w:rPr>
          <w:rFonts w:ascii="Arial" w:hAnsi="Arial" w:cs="Arial"/>
          <w:sz w:val="24"/>
          <w:szCs w:val="24"/>
          <w:lang w:val="cs-CZ" w:eastAsia="cs-CZ"/>
        </w:rPr>
        <w:t xml:space="preserve">Pro účely zjišťování výměry podlahové plochy rodinného domu pro sociální bydlení [§ 48 odst. 2 písm. b)] a obytného prostoru pro sociální bydlení (§ 48 odst. 6) se dle staré úpravy uplatní starší Informace GFŘ, resp. nařízení vlády č. 366/2013 Sb. Nový stavební zákon však má vlastní vymezení podlahové plochy v § 13 písm. n). </w:t>
      </w:r>
      <w:r w:rsidRPr="006F7F9C">
        <w:rPr>
          <w:rFonts w:ascii="Arial" w:hAnsi="Arial" w:cs="Arial"/>
          <w:b/>
          <w:bCs/>
          <w:sz w:val="24"/>
          <w:szCs w:val="24"/>
          <w:lang w:val="cs-CZ" w:eastAsia="cs-CZ"/>
        </w:rPr>
        <w:t>Vzhledem k četným vazbám novelizovaných ustanovení zákona o DPH na nový stavební zákon se domníváme, že je nezbytné vyloučit případnou nejistotu ohledně předpisu, který má být ke zjišťování výměry podlahové plochy po 1. 7. 2023 používán.</w:t>
      </w:r>
    </w:p>
    <w:p w14:paraId="205DCC65" w14:textId="77777777" w:rsidR="009D4DA3" w:rsidRPr="006F7F9C" w:rsidRDefault="009D4DA3" w:rsidP="009D4DA3">
      <w:pPr>
        <w:jc w:val="both"/>
        <w:rPr>
          <w:rFonts w:ascii="Arial" w:hAnsi="Arial" w:cs="Arial"/>
          <w:b/>
          <w:bCs/>
          <w:lang w:val="cs-CZ" w:eastAsia="cs-CZ"/>
        </w:rPr>
      </w:pPr>
    </w:p>
    <w:p w14:paraId="4976F9F6" w14:textId="77777777" w:rsidR="009D4DA3" w:rsidRPr="006F7F9C" w:rsidRDefault="009D4DA3" w:rsidP="009D4DA3">
      <w:pPr>
        <w:pStyle w:val="Odstavecseseznamem"/>
        <w:numPr>
          <w:ilvl w:val="0"/>
          <w:numId w:val="31"/>
        </w:numPr>
        <w:spacing w:after="0" w:line="259" w:lineRule="auto"/>
        <w:contextualSpacing/>
        <w:jc w:val="both"/>
        <w:rPr>
          <w:rFonts w:ascii="Arial" w:hAnsi="Arial" w:cs="Arial"/>
          <w:b/>
          <w:bCs/>
          <w:sz w:val="24"/>
          <w:szCs w:val="24"/>
          <w:lang w:val="cs-CZ" w:eastAsia="cs-CZ"/>
        </w:rPr>
      </w:pPr>
      <w:r w:rsidRPr="006F7F9C">
        <w:rPr>
          <w:rFonts w:ascii="Arial" w:hAnsi="Arial" w:cs="Arial"/>
          <w:b/>
          <w:bCs/>
          <w:sz w:val="24"/>
          <w:szCs w:val="24"/>
          <w:lang w:val="cs-CZ" w:eastAsia="cs-CZ"/>
        </w:rPr>
        <w:t>Zápis v katastru nemovitostí</w:t>
      </w:r>
    </w:p>
    <w:p w14:paraId="74601FD7" w14:textId="77777777" w:rsidR="009D4DA3" w:rsidRPr="006F7F9C" w:rsidRDefault="009D4DA3" w:rsidP="009D4DA3">
      <w:pPr>
        <w:pStyle w:val="Odstavecseseznamem"/>
        <w:spacing w:after="0"/>
        <w:jc w:val="both"/>
        <w:rPr>
          <w:rFonts w:ascii="Arial" w:hAnsi="Arial" w:cs="Arial"/>
          <w:sz w:val="24"/>
          <w:szCs w:val="24"/>
          <w:lang w:val="cs-CZ"/>
        </w:rPr>
      </w:pPr>
      <w:r w:rsidRPr="006F7F9C">
        <w:rPr>
          <w:rFonts w:ascii="Arial" w:hAnsi="Arial" w:cs="Arial"/>
          <w:sz w:val="24"/>
          <w:szCs w:val="24"/>
          <w:lang w:val="cs-CZ" w:eastAsia="cs-CZ"/>
        </w:rPr>
        <w:t xml:space="preserve">Podle § 1 zák. č. 256/2013 Sb., o katastru nemovitostí (dále jen „katastrální zákon), je katastr nemovitostí veřejný seznam, </w:t>
      </w:r>
      <w:r w:rsidRPr="006F7F9C">
        <w:rPr>
          <w:rFonts w:ascii="Arial" w:hAnsi="Arial" w:cs="Arial"/>
          <w:color w:val="000000"/>
          <w:sz w:val="24"/>
          <w:szCs w:val="24"/>
          <w:lang w:val="cs-CZ"/>
        </w:rPr>
        <w:t>který obsahuje soubor údajů o nemovitých věcech vymezených tímto zákonem zahrnující jejich soupis, popis, jejich geometrické a polohové určení a zápis práv k těmto nemovitostem.</w:t>
      </w:r>
      <w:r w:rsidRPr="006F7F9C">
        <w:rPr>
          <w:rFonts w:ascii="Arial" w:hAnsi="Arial" w:cs="Arial"/>
          <w:sz w:val="24"/>
          <w:szCs w:val="24"/>
          <w:lang w:val="cs-CZ" w:eastAsia="cs-CZ"/>
        </w:rPr>
        <w:t xml:space="preserve"> Podle téhož ustanovení má katastr nemovitostí poskytovat informace mimo jiné i </w:t>
      </w:r>
      <w:r w:rsidRPr="006F7F9C">
        <w:rPr>
          <w:rFonts w:ascii="Arial" w:hAnsi="Arial" w:cs="Arial"/>
          <w:color w:val="000000"/>
          <w:sz w:val="24"/>
          <w:szCs w:val="24"/>
          <w:lang w:val="cs-CZ"/>
        </w:rPr>
        <w:t>pro účely daní, poplatků a jiných obdobných peněžitých plnění. Nepochybně i z tohoto důvodu je v </w:t>
      </w:r>
      <w:r w:rsidRPr="006F7F9C">
        <w:rPr>
          <w:rFonts w:ascii="Arial" w:hAnsi="Arial" w:cs="Arial"/>
          <w:i/>
          <w:iCs/>
          <w:color w:val="000000"/>
          <w:sz w:val="24"/>
          <w:szCs w:val="24"/>
          <w:lang w:val="cs-CZ"/>
        </w:rPr>
        <w:t xml:space="preserve">Informaci </w:t>
      </w:r>
      <w:r w:rsidRPr="006F7F9C">
        <w:rPr>
          <w:rFonts w:ascii="Arial" w:hAnsi="Arial" w:cs="Arial"/>
          <w:i/>
          <w:iCs/>
          <w:sz w:val="24"/>
          <w:szCs w:val="24"/>
          <w:lang w:val="cs-CZ"/>
        </w:rPr>
        <w:t>GFŘ k uplatňování zákona o DPH u nemovitých věcí po 1. 1. 2016</w:t>
      </w:r>
      <w:r w:rsidRPr="006F7F9C">
        <w:rPr>
          <w:rFonts w:ascii="Arial" w:hAnsi="Arial" w:cs="Arial"/>
          <w:sz w:val="24"/>
          <w:szCs w:val="24"/>
          <w:lang w:val="cs-CZ"/>
        </w:rPr>
        <w:t xml:space="preserve"> uvedeno, že se plátce může (v dobré víře) spolehnout na zápis v katastru nemovitostí, pokud jde o identifikaci staveb rodinného a bytového domu. Katastr nemovitostí bude i po 1. 7. 2023 obsahovat charakteristiky/popis stávajících staveb i staveb nově vzniklých dle nového </w:t>
      </w:r>
      <w:r w:rsidRPr="006F7F9C">
        <w:rPr>
          <w:rFonts w:ascii="Arial" w:hAnsi="Arial" w:cs="Arial"/>
          <w:sz w:val="24"/>
          <w:szCs w:val="24"/>
          <w:lang w:val="cs-CZ"/>
        </w:rPr>
        <w:lastRenderedPageBreak/>
        <w:t>stavebního zákona. Nebude-li mít plátce informace o opaku, může legitimně očekávat, že pojmy „rodinný dům“ a „bytový dům“ uvedené v katastru nemovitostí odpovídají skutečnosti. To je totiž smyslem a účelem veřejných rejstříků.</w:t>
      </w:r>
    </w:p>
    <w:p w14:paraId="26B27444" w14:textId="77777777" w:rsidR="009D4DA3" w:rsidRPr="006F7F9C" w:rsidRDefault="009D4DA3" w:rsidP="009D4DA3">
      <w:pPr>
        <w:pStyle w:val="Odstavecseseznamem"/>
        <w:spacing w:after="0"/>
        <w:jc w:val="both"/>
        <w:rPr>
          <w:rFonts w:ascii="Arial" w:hAnsi="Arial" w:cs="Arial"/>
          <w:sz w:val="24"/>
          <w:szCs w:val="24"/>
          <w:lang w:val="cs-CZ"/>
        </w:rPr>
      </w:pPr>
      <w:r w:rsidRPr="006F7F9C">
        <w:rPr>
          <w:rFonts w:ascii="Arial" w:hAnsi="Arial" w:cs="Arial"/>
          <w:sz w:val="24"/>
          <w:szCs w:val="24"/>
          <w:lang w:val="cs-CZ"/>
        </w:rPr>
        <w:t>Na druhou stranu v případech, kdy dojde ke změně účelu užívání stavby (typicky rekolaudaci), a tato změna nebude z jakýchkoli důvodů zaznamenána v katastru nemovitostí, musí být rozhodující skutečný stav ve smyslu stavebně-právního určení, má-li plátce tuto informaci k dispozici. Zápis v katastru nemovitostí totiž má deklaratorní, nikoli konstitutivní, povahu.</w:t>
      </w:r>
    </w:p>
    <w:p w14:paraId="2723239B" w14:textId="77777777" w:rsidR="009D4DA3" w:rsidRPr="006F7F9C" w:rsidRDefault="009D4DA3" w:rsidP="009D4DA3">
      <w:pPr>
        <w:pStyle w:val="Odstavecseseznamem"/>
        <w:spacing w:after="0"/>
        <w:jc w:val="both"/>
        <w:rPr>
          <w:rFonts w:ascii="Arial" w:hAnsi="Arial" w:cs="Arial"/>
          <w:b/>
          <w:bCs/>
          <w:sz w:val="24"/>
          <w:szCs w:val="24"/>
          <w:lang w:val="cs-CZ" w:eastAsia="cs-CZ"/>
        </w:rPr>
      </w:pPr>
      <w:r w:rsidRPr="006F7F9C">
        <w:rPr>
          <w:rFonts w:ascii="Arial" w:hAnsi="Arial" w:cs="Arial"/>
          <w:b/>
          <w:bCs/>
          <w:sz w:val="24"/>
          <w:szCs w:val="24"/>
          <w:lang w:val="cs-CZ"/>
        </w:rPr>
        <w:t>Prosíme o potvrzení tohoto výkladu.</w:t>
      </w:r>
    </w:p>
    <w:p w14:paraId="0A19AF0E" w14:textId="77777777" w:rsidR="009D4DA3" w:rsidRPr="006F7F9C" w:rsidRDefault="009D4DA3" w:rsidP="009D4DA3">
      <w:pPr>
        <w:jc w:val="both"/>
        <w:rPr>
          <w:rFonts w:ascii="Arial" w:hAnsi="Arial" w:cs="Arial"/>
          <w:b/>
          <w:bCs/>
          <w:lang w:val="cs-CZ" w:eastAsia="cs-CZ"/>
        </w:rPr>
      </w:pPr>
    </w:p>
    <w:p w14:paraId="165D52FA" w14:textId="77777777" w:rsidR="009D4DA3" w:rsidRPr="006F7F9C" w:rsidRDefault="009D4DA3" w:rsidP="009D4DA3">
      <w:pPr>
        <w:jc w:val="both"/>
        <w:rPr>
          <w:rFonts w:ascii="Arial" w:hAnsi="Arial" w:cs="Arial"/>
          <w:b/>
          <w:bCs/>
          <w:lang w:val="cs-CZ" w:eastAsia="cs-CZ"/>
        </w:rPr>
      </w:pPr>
      <w:r w:rsidRPr="006F7F9C">
        <w:rPr>
          <w:rFonts w:ascii="Arial" w:hAnsi="Arial" w:cs="Arial"/>
          <w:lang w:val="cs-CZ"/>
        </w:rPr>
        <w:t xml:space="preserve">Pro úplnost předpokládáme, že pokud by došlo k odložení účinnosti zákona 283/2021 Sb. po termínu 1. července 2023, pak dojde i k odpovídající změně účinnosti i ve vztahu k zákonu č. 284/2021 Sb. </w:t>
      </w:r>
    </w:p>
    <w:p w14:paraId="1544FEB7" w14:textId="77777777" w:rsidR="009D4DA3" w:rsidRPr="006F7F9C" w:rsidRDefault="009D4DA3" w:rsidP="009D4DA3">
      <w:pPr>
        <w:pStyle w:val="Odstavecseseznamem"/>
        <w:rPr>
          <w:rFonts w:ascii="Arial" w:hAnsi="Arial" w:cs="Arial"/>
          <w:sz w:val="24"/>
          <w:szCs w:val="24"/>
          <w:lang w:val="cs-CZ"/>
        </w:rPr>
      </w:pPr>
    </w:p>
    <w:p w14:paraId="0280107A" w14:textId="77777777" w:rsidR="00836793" w:rsidRPr="002709CD" w:rsidRDefault="00836793" w:rsidP="00836793">
      <w:pPr>
        <w:widowControl w:val="0"/>
        <w:autoSpaceDE w:val="0"/>
        <w:autoSpaceDN w:val="0"/>
        <w:adjustRightInd w:val="0"/>
        <w:rPr>
          <w:rFonts w:ascii="Arial" w:hAnsi="Arial" w:cs="Arial"/>
          <w:b/>
          <w:i/>
          <w:iCs/>
          <w:highlight w:val="cyan"/>
          <w:u w:val="single"/>
          <w:lang w:val="cs-CZ"/>
        </w:rPr>
      </w:pPr>
      <w:r w:rsidRPr="002709CD">
        <w:rPr>
          <w:rFonts w:ascii="Arial" w:hAnsi="Arial" w:cs="Arial"/>
          <w:b/>
          <w:i/>
          <w:iCs/>
          <w:highlight w:val="cyan"/>
          <w:u w:val="single"/>
          <w:lang w:val="cs-CZ"/>
        </w:rPr>
        <w:t>Stanovisko GFŘ:</w:t>
      </w:r>
    </w:p>
    <w:p w14:paraId="1243F75A" w14:textId="77777777" w:rsidR="009D4DA3" w:rsidRPr="00A431D5" w:rsidRDefault="009D4DA3" w:rsidP="009D4DA3">
      <w:pPr>
        <w:jc w:val="both"/>
        <w:rPr>
          <w:rFonts w:ascii="Arial" w:hAnsi="Arial" w:cs="Arial"/>
          <w:highlight w:val="yellow"/>
          <w:lang w:val="cs-CZ"/>
        </w:rPr>
      </w:pPr>
    </w:p>
    <w:p w14:paraId="5474ED45" w14:textId="77777777" w:rsidR="009D4DA3" w:rsidRPr="00836793" w:rsidRDefault="009D4DA3" w:rsidP="009D4DA3">
      <w:pPr>
        <w:jc w:val="both"/>
        <w:rPr>
          <w:rFonts w:ascii="Arial" w:hAnsi="Arial" w:cs="Arial"/>
          <w:i/>
          <w:iCs/>
          <w:highlight w:val="cyan"/>
          <w:lang w:val="cs-CZ"/>
        </w:rPr>
      </w:pPr>
      <w:bookmarkStart w:id="17" w:name="_Hlk137720789"/>
      <w:r w:rsidRPr="00836793">
        <w:rPr>
          <w:rFonts w:ascii="Arial" w:hAnsi="Arial" w:cs="Arial"/>
          <w:i/>
          <w:iCs/>
          <w:highlight w:val="cyan"/>
          <w:lang w:val="cs-CZ"/>
        </w:rPr>
        <w:t xml:space="preserve">Částečný nesouhlas s předkladateli v bodu 5. </w:t>
      </w:r>
    </w:p>
    <w:p w14:paraId="24BF4509" w14:textId="77777777" w:rsidR="009D4DA3" w:rsidRPr="00836793" w:rsidRDefault="009D4DA3" w:rsidP="009D4DA3">
      <w:pPr>
        <w:jc w:val="both"/>
        <w:rPr>
          <w:rFonts w:ascii="Arial" w:hAnsi="Arial" w:cs="Arial"/>
          <w:i/>
          <w:iCs/>
          <w:highlight w:val="cyan"/>
          <w:lang w:val="cs-CZ"/>
        </w:rPr>
      </w:pPr>
    </w:p>
    <w:p w14:paraId="58C8435C"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Ad 1</w:t>
      </w:r>
    </w:p>
    <w:p w14:paraId="15CCF924"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Souhlas s předkladateli v tom smyslu, že vymezení staveb pro bydlení dle nového stavebního zákona týkající se rodinného domu a bytového domu se novelou ZDPH účinnou od 1. 7. 2023 věcně nezměnilo. </w:t>
      </w:r>
    </w:p>
    <w:p w14:paraId="737E8FF3" w14:textId="77777777" w:rsidR="009D4DA3" w:rsidRPr="00836793" w:rsidRDefault="009D4DA3" w:rsidP="009D4DA3">
      <w:pPr>
        <w:jc w:val="both"/>
        <w:rPr>
          <w:rFonts w:ascii="Arial" w:hAnsi="Arial" w:cs="Arial"/>
          <w:i/>
          <w:iCs/>
          <w:highlight w:val="cyan"/>
          <w:lang w:val="cs-CZ"/>
        </w:rPr>
      </w:pPr>
    </w:p>
    <w:p w14:paraId="59654E1E"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Předkladateli uvedenou argumentaci GFŘ doplňuje v tom smyslu, že nelze vycházet pouze z § 301 nového stavebního zákona, na který správně poukazují předkladatelé, ale je nutné posoudit novelu ZDPH komplexním pohledem. GFŘ má za to, že je nutné přihlédnout i k důvodové zprávě k novému stavebnímu zákonu, dle které se mají pojmy "bytový dům" a "rodinný dům" aplikovat ve vazbě na vymezení ve vyhlášce č. 501/2006 Sb., o technických požadavcích na stavby, ve znění pozdějších předpisů. Nicméně je nutné zdůraznit, že i přes to, že doslovná definice obsažená ve vyhlášce o technických požadavcích na stavby nebyla převzata do nového stavebního zákona, to samo o sobě neznamená, že by se k rodinným nebo bytovým domům mělo přistupovat rozdílně. Dle nového stavebního zákona totiž pojem "stavba pro bydlení" zahrnuje jako souhrnný pojem jak bytový dům, tak i rodinný dům. Rodinný dům a bytový dům jsou tak stavbami pro bydlení, v nichž (mimo jiné) více než polovina podlahové plochy musí sloužit k bydlení. Výraz „stavba pro bydlení“ je přitom nutné vykládat v nezměněném významu v souladu se současným stavem, tzn. jako stavbu určenou stavebně-právními předpisy k bydlení a nikoli k ubytování či rekreaci. Rovněž je nutné vyzdvihnout zákonnou podmínku vyplývající z § 230 odst. 1 nového stavebního zákona, kterou je, že stavbu, jež vyžaduje povolení (bytový dům a v zásadě i rodinný dům povolení vyžadují) lze užívat jen na základě kolaudačního rozhodnutí a jen k účelu vymezenému v tomto rozhodnutí. K jinému účelu než uvedenému v kolaudačním rozhodnutí stavbu užívat nelze. </w:t>
      </w:r>
    </w:p>
    <w:p w14:paraId="1E72C405" w14:textId="77777777" w:rsidR="009D4DA3" w:rsidRPr="00836793" w:rsidRDefault="009D4DA3" w:rsidP="009D4DA3">
      <w:pPr>
        <w:jc w:val="both"/>
        <w:rPr>
          <w:rFonts w:ascii="Arial" w:hAnsi="Arial" w:cs="Arial"/>
          <w:i/>
          <w:iCs/>
          <w:highlight w:val="cyan"/>
          <w:lang w:val="cs-CZ"/>
        </w:rPr>
      </w:pPr>
    </w:p>
    <w:p w14:paraId="33D6B59B"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Ad 2</w:t>
      </w:r>
    </w:p>
    <w:p w14:paraId="4F01C137"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Souhlas s předkladateli v tom smyslu, že finální znění nového stavebního zákona zahrnuje do rodinných domů i stavby, které podle předchozího stavebního zákona </w:t>
      </w:r>
      <w:r w:rsidRPr="00836793">
        <w:rPr>
          <w:rFonts w:ascii="Arial" w:hAnsi="Arial" w:cs="Arial"/>
          <w:i/>
          <w:iCs/>
          <w:highlight w:val="cyan"/>
          <w:lang w:val="cs-CZ"/>
        </w:rPr>
        <w:lastRenderedPageBreak/>
        <w:t xml:space="preserve">nebyly za rodinné domy považovány. Lze tak konstatovat, že množina rodinných domů se přijetím nového stavebního zákona rozšířila o stavby mající třetí nadzemní podlaží ustoupené od hraniční čáry ulice alespoň o 2 metry. GFŘ tak má za to, že přechodná ustanovení k zákonu č. 284/2021 Sb. jsou bez reálných dopadů, neboť byla koncipována na navrhovaný text novely stavebního zákona, který směřoval ke zúžení množiny rodinných domů, k čemuž dle finálně přijatého znění zákona dle GFŘ nedošlo. </w:t>
      </w:r>
    </w:p>
    <w:p w14:paraId="115E46E1" w14:textId="77777777" w:rsidR="009D4DA3" w:rsidRPr="00836793" w:rsidRDefault="009D4DA3" w:rsidP="009D4DA3">
      <w:pPr>
        <w:jc w:val="both"/>
        <w:rPr>
          <w:rFonts w:ascii="Arial" w:hAnsi="Arial" w:cs="Arial"/>
          <w:i/>
          <w:iCs/>
          <w:highlight w:val="cyan"/>
          <w:lang w:val="cs-CZ"/>
        </w:rPr>
      </w:pPr>
    </w:p>
    <w:p w14:paraId="68D1EECB"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Ad 3</w:t>
      </w:r>
    </w:p>
    <w:p w14:paraId="58C2BF68"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Vzhledem k tomu, že má GFŘ za to, že vymezení rodinného či bytového domu nenaznalo zásadních změn, pak by se přechodná ustanovení k zákonu č. 284/2021 Sb. týkajících se započetí stavebních prací neměla reálně aplikovat. </w:t>
      </w:r>
    </w:p>
    <w:p w14:paraId="4235D492" w14:textId="77777777" w:rsidR="009D4DA3" w:rsidRPr="00836793" w:rsidRDefault="009D4DA3" w:rsidP="009D4DA3">
      <w:pPr>
        <w:jc w:val="both"/>
        <w:rPr>
          <w:rFonts w:ascii="Arial" w:hAnsi="Arial" w:cs="Arial"/>
          <w:i/>
          <w:iCs/>
          <w:highlight w:val="cyan"/>
          <w:lang w:val="cs-CZ"/>
        </w:rPr>
      </w:pPr>
    </w:p>
    <w:p w14:paraId="2628AC13"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Ad 4</w:t>
      </w:r>
    </w:p>
    <w:p w14:paraId="015E0FE0"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Je pravda, že nový stavební zákon oproti stávající úpravě zahrnuje definici podlahové plochy a aplikace předmětné definice na příslušná ustanovení zákona o DPH by způsobila významnou změnu v uplatňování DPH – došlo by k rozšíření toho, co je do výpočtu podlahové plochy zahrnováno. Smyslem novelizace ustanovení zákona o DPH v souvislosti s účinností nového stavebního zákona nicméně nebylo, s výjimkou změny ve vymezení rodinného domu, provedení věcné změny v dosavadním uplatňování DPH. Z tohoto důvodu ani v novelizovaných ustanoveních zmiňujících podlahovou plochu není odkazováno na (nový) stavební zákon. Způsob výpočtu podlahové plochy se proto oproti dosavadnímu způsobu nemění. </w:t>
      </w:r>
    </w:p>
    <w:p w14:paraId="1093B5FB" w14:textId="77777777" w:rsidR="009D4DA3" w:rsidRPr="00836793" w:rsidRDefault="009D4DA3" w:rsidP="009D4DA3">
      <w:pPr>
        <w:jc w:val="both"/>
        <w:rPr>
          <w:rFonts w:ascii="Arial" w:hAnsi="Arial" w:cs="Arial"/>
          <w:i/>
          <w:iCs/>
          <w:highlight w:val="cyan"/>
          <w:lang w:val="cs-CZ"/>
        </w:rPr>
      </w:pPr>
    </w:p>
    <w:p w14:paraId="0DB91B1B"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Ad 5</w:t>
      </w:r>
    </w:p>
    <w:p w14:paraId="11518D47"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Zde nesouhlas s předkladateli v tom smyslu, že pro účely posouzení stavby, jež je zapsána určitým způsobem užívání v katastru nemovitostí, je pro právní jistotu stěžejní pouze zápis uvedený v katastru nemovitostí.</w:t>
      </w:r>
    </w:p>
    <w:p w14:paraId="00A589F1" w14:textId="77777777" w:rsidR="009D4DA3" w:rsidRPr="00836793" w:rsidRDefault="009D4DA3" w:rsidP="009D4DA3">
      <w:pPr>
        <w:jc w:val="both"/>
        <w:rPr>
          <w:rFonts w:ascii="Arial" w:hAnsi="Arial" w:cs="Arial"/>
          <w:i/>
          <w:iCs/>
          <w:highlight w:val="cyan"/>
          <w:lang w:val="cs-CZ"/>
        </w:rPr>
      </w:pPr>
    </w:p>
    <w:p w14:paraId="69A993AA"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GFŘ má za to, že v případě, že nebude v katastru nemovitostí ve vazbě na novelu zákona o DPH zákonem č. 284/2021 Sb. uveden způsob využití stavby jako rodinný dům nebo bytový dům, pak takováto stavba, nesplňuje podmínky nového stavebního zákona pro rodinný dům či bytový dům a nebude pro účely zákona o DPH považována za rodinný dům nebo bytový dům. </w:t>
      </w:r>
    </w:p>
    <w:p w14:paraId="2992D04B" w14:textId="77777777" w:rsidR="009D4DA3" w:rsidRPr="00836793" w:rsidRDefault="009D4DA3" w:rsidP="009D4DA3">
      <w:pPr>
        <w:jc w:val="both"/>
        <w:rPr>
          <w:rFonts w:ascii="Arial" w:hAnsi="Arial" w:cs="Arial"/>
          <w:i/>
          <w:iCs/>
          <w:highlight w:val="cyan"/>
          <w:lang w:val="cs-CZ"/>
        </w:rPr>
      </w:pPr>
    </w:p>
    <w:p w14:paraId="004D8752" w14:textId="77777777" w:rsidR="009D4DA3" w:rsidRPr="00836793" w:rsidRDefault="009D4DA3" w:rsidP="009D4DA3">
      <w:pPr>
        <w:jc w:val="both"/>
        <w:rPr>
          <w:rFonts w:ascii="Arial" w:hAnsi="Arial" w:cs="Arial"/>
          <w:bCs/>
          <w:i/>
          <w:iCs/>
          <w:highlight w:val="cyan"/>
          <w:lang w:val="cs-CZ" w:eastAsia="cs-CZ"/>
        </w:rPr>
      </w:pPr>
      <w:r w:rsidRPr="00836793">
        <w:rPr>
          <w:rFonts w:ascii="Arial" w:hAnsi="Arial" w:cs="Arial"/>
          <w:i/>
          <w:iCs/>
          <w:highlight w:val="cyan"/>
          <w:lang w:val="cs-CZ"/>
        </w:rPr>
        <w:t xml:space="preserve">Daňový subjekt nese důkazní břemeno v tom smyslu, že se jedná o rodinný dům, výhradně v případě, kdy stavba není v katastru nemovitostí zapsána jako rodinný dům z důvodu, že k zápisu do katastru nemovitostí došlo v době před aplikací nového stavebního zákona, resp. nové definice rodinného domu. V praxi to znamená, že u domů s </w:t>
      </w:r>
      <w:r w:rsidRPr="00836793">
        <w:rPr>
          <w:rFonts w:ascii="Arial" w:hAnsi="Arial" w:cs="Arial"/>
          <w:bCs/>
          <w:i/>
          <w:iCs/>
          <w:highlight w:val="cyan"/>
          <w:lang w:val="cs-CZ" w:eastAsia="cs-CZ"/>
        </w:rPr>
        <w:t>třetím nadzemním podlažím ustoupeným od vnějšího líce obvodové stěny budovy orientované k uliční čáře alespoň o 2 metry, který po aplikovatelnosti nového stavebního zákona splní zákonnou definici rodinného domu, ale není takto zapsán v katastru nemovitostí, protože k zápisu došlo před aplikovatelností nového stavebního zákona.</w:t>
      </w:r>
    </w:p>
    <w:p w14:paraId="394CFF80" w14:textId="77777777" w:rsidR="009D4DA3" w:rsidRPr="00836793" w:rsidRDefault="009D4DA3" w:rsidP="009D4DA3">
      <w:pPr>
        <w:jc w:val="both"/>
        <w:rPr>
          <w:rFonts w:ascii="Arial" w:hAnsi="Arial" w:cs="Arial"/>
          <w:i/>
          <w:iCs/>
          <w:highlight w:val="cyan"/>
          <w:lang w:val="cs-CZ"/>
        </w:rPr>
      </w:pPr>
    </w:p>
    <w:p w14:paraId="59F29982"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Dlužno dodat, že v případě </w:t>
      </w:r>
      <w:proofErr w:type="spellStart"/>
      <w:r w:rsidRPr="00836793">
        <w:rPr>
          <w:rFonts w:ascii="Arial" w:hAnsi="Arial" w:cs="Arial"/>
          <w:i/>
          <w:iCs/>
          <w:highlight w:val="cyan"/>
          <w:lang w:val="cs-CZ"/>
        </w:rPr>
        <w:t>prvovýstavby</w:t>
      </w:r>
      <w:proofErr w:type="spellEnd"/>
      <w:r w:rsidRPr="00836793">
        <w:rPr>
          <w:rFonts w:ascii="Arial" w:hAnsi="Arial" w:cs="Arial"/>
          <w:i/>
          <w:iCs/>
          <w:highlight w:val="cyan"/>
          <w:lang w:val="cs-CZ"/>
        </w:rPr>
        <w:t xml:space="preserve"> (stavba ještě není zapsána v katastru nemovitostí) je nutné vyjít zejména z projektu, stavebního </w:t>
      </w:r>
      <w:proofErr w:type="gramStart"/>
      <w:r w:rsidRPr="00836793">
        <w:rPr>
          <w:rFonts w:ascii="Arial" w:hAnsi="Arial" w:cs="Arial"/>
          <w:i/>
          <w:iCs/>
          <w:highlight w:val="cyan"/>
          <w:lang w:val="cs-CZ"/>
        </w:rPr>
        <w:t>povolení,</w:t>
      </w:r>
      <w:proofErr w:type="gramEnd"/>
      <w:r w:rsidRPr="00836793">
        <w:rPr>
          <w:rFonts w:ascii="Arial" w:hAnsi="Arial" w:cs="Arial"/>
          <w:i/>
          <w:iCs/>
          <w:highlight w:val="cyan"/>
          <w:lang w:val="cs-CZ"/>
        </w:rPr>
        <w:t xml:space="preserve"> atd., neboť z těchto dokumentů by mělo být zřejmé splnění podmínek rodinného či bytového domu. </w:t>
      </w:r>
    </w:p>
    <w:p w14:paraId="4AF7E771" w14:textId="77777777" w:rsidR="009D4DA3" w:rsidRPr="00836793" w:rsidRDefault="009D4DA3" w:rsidP="009D4DA3">
      <w:pPr>
        <w:jc w:val="both"/>
        <w:rPr>
          <w:rFonts w:ascii="Arial" w:hAnsi="Arial" w:cs="Arial"/>
          <w:i/>
          <w:iCs/>
          <w:highlight w:val="cyan"/>
          <w:lang w:val="cs-CZ"/>
        </w:rPr>
      </w:pPr>
    </w:p>
    <w:p w14:paraId="2376C460" w14:textId="77777777" w:rsidR="009D4DA3" w:rsidRPr="00836793" w:rsidRDefault="009D4DA3" w:rsidP="009D4DA3">
      <w:pPr>
        <w:jc w:val="both"/>
        <w:rPr>
          <w:rFonts w:ascii="Arial" w:hAnsi="Arial" w:cs="Arial"/>
          <w:b/>
          <w:bCs/>
          <w:i/>
          <w:iCs/>
          <w:highlight w:val="cyan"/>
          <w:lang w:val="cs-CZ" w:eastAsia="cs-CZ"/>
        </w:rPr>
      </w:pPr>
      <w:r w:rsidRPr="00836793">
        <w:rPr>
          <w:rFonts w:ascii="Arial" w:hAnsi="Arial" w:cs="Arial"/>
          <w:i/>
          <w:iCs/>
          <w:highlight w:val="cyan"/>
          <w:lang w:val="cs-CZ"/>
        </w:rPr>
        <w:lastRenderedPageBreak/>
        <w:t xml:space="preserve">ad) Poslední odstavec příspěvku (… pokud by došlo k odložení účinnosti zákona 283/2021 Sb. po termínu 1. července 2023, pak dojde i k odpovídající změně účinnosti i ve vztahu k zákonu č. 284/2021 Sb.) </w:t>
      </w:r>
    </w:p>
    <w:p w14:paraId="1E58670D" w14:textId="77777777" w:rsidR="009D4DA3" w:rsidRPr="00836793" w:rsidRDefault="009D4DA3" w:rsidP="009D4DA3">
      <w:pPr>
        <w:jc w:val="both"/>
        <w:rPr>
          <w:rFonts w:ascii="Arial" w:hAnsi="Arial" w:cs="Arial"/>
          <w:i/>
          <w:iCs/>
          <w:highlight w:val="cyan"/>
          <w:lang w:val="cs-CZ"/>
        </w:rPr>
      </w:pPr>
    </w:p>
    <w:p w14:paraId="40761ED6"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Zákon 283/2021 Sb. (nový stavební zákon), měl nabýt účinnosti dne 1. července 2023 s tím, že měla být (mimo výjimek týkajících se vyhrazených staveb) odložená jeho aplikovatelnost. Od uvedeného data se proto v přechodném období (do 30. června 2024) ve věcech týkajících se záměrů podle nového stavebního zákona mělo postupovat podle dosavadních právních předpisů. </w:t>
      </w:r>
    </w:p>
    <w:p w14:paraId="0E89CBAA" w14:textId="77777777" w:rsidR="009D4DA3" w:rsidRPr="00836793" w:rsidRDefault="009D4DA3" w:rsidP="009D4DA3">
      <w:pPr>
        <w:jc w:val="both"/>
        <w:rPr>
          <w:rFonts w:ascii="Arial" w:hAnsi="Arial" w:cs="Arial"/>
          <w:i/>
          <w:iCs/>
          <w:highlight w:val="cyan"/>
          <w:lang w:val="cs-CZ"/>
        </w:rPr>
      </w:pPr>
    </w:p>
    <w:p w14:paraId="5756FD04" w14:textId="77777777" w:rsidR="009D4DA3" w:rsidRPr="00836793" w:rsidRDefault="009D4DA3" w:rsidP="009D4DA3">
      <w:pPr>
        <w:jc w:val="both"/>
        <w:rPr>
          <w:rFonts w:ascii="Arial" w:hAnsi="Arial" w:cs="Arial"/>
          <w:i/>
          <w:iCs/>
          <w:highlight w:val="cyan"/>
          <w:lang w:val="cs-CZ"/>
        </w:rPr>
      </w:pPr>
      <w:r w:rsidRPr="00836793">
        <w:rPr>
          <w:rFonts w:ascii="Arial" w:hAnsi="Arial" w:cs="Arial"/>
          <w:i/>
          <w:iCs/>
          <w:highlight w:val="cyan"/>
          <w:lang w:val="cs-CZ"/>
        </w:rPr>
        <w:t xml:space="preserve">Nicméně zákonem č. 152/2023 Sb., došlo k posunu účinnosti jak nového stavebního zákona, tak i doprovodného zákona </w:t>
      </w:r>
      <w:proofErr w:type="spellStart"/>
      <w:r w:rsidRPr="00836793">
        <w:rPr>
          <w:rFonts w:ascii="Arial" w:hAnsi="Arial" w:cs="Arial"/>
          <w:i/>
          <w:iCs/>
          <w:highlight w:val="cyan"/>
        </w:rPr>
        <w:t>obsahujícího</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související</w:t>
      </w:r>
      <w:proofErr w:type="spellEnd"/>
      <w:r w:rsidRPr="00836793">
        <w:rPr>
          <w:rFonts w:ascii="Arial" w:hAnsi="Arial" w:cs="Arial"/>
          <w:i/>
          <w:iCs/>
          <w:highlight w:val="cyan"/>
        </w:rPr>
        <w:t xml:space="preserve"> změny</w:t>
      </w:r>
      <w:r w:rsidRPr="00836793">
        <w:rPr>
          <w:rFonts w:ascii="Arial" w:hAnsi="Arial" w:cs="Arial"/>
          <w:i/>
          <w:iCs/>
          <w:highlight w:val="cyan"/>
          <w:lang w:val="cs-CZ"/>
        </w:rPr>
        <w:t xml:space="preserve"> (zákona 284/2021 Sb.), tak, že tyto zákony </w:t>
      </w:r>
      <w:proofErr w:type="gramStart"/>
      <w:r w:rsidRPr="00836793">
        <w:rPr>
          <w:rFonts w:ascii="Arial" w:hAnsi="Arial" w:cs="Arial"/>
          <w:i/>
          <w:iCs/>
          <w:highlight w:val="cyan"/>
          <w:lang w:val="cs-CZ"/>
        </w:rPr>
        <w:t>nabydou</w:t>
      </w:r>
      <w:proofErr w:type="gramEnd"/>
      <w:r w:rsidRPr="00836793">
        <w:rPr>
          <w:rFonts w:ascii="Arial" w:hAnsi="Arial" w:cs="Arial"/>
          <w:i/>
          <w:iCs/>
          <w:highlight w:val="cyan"/>
          <w:lang w:val="cs-CZ"/>
        </w:rPr>
        <w:t xml:space="preserve"> účinnosti až dnem 1. ledna 2024 (namísto 1. července 2023) a to mimo jiné i v části týkající se změn zákona o DPH, které jsou předmětem tohoto příspěvku. </w:t>
      </w:r>
    </w:p>
    <w:p w14:paraId="3F356E80" w14:textId="77777777" w:rsidR="009D4DA3" w:rsidRPr="00836793" w:rsidRDefault="009D4DA3" w:rsidP="009D4DA3">
      <w:pPr>
        <w:jc w:val="both"/>
        <w:rPr>
          <w:rFonts w:ascii="Arial" w:hAnsi="Arial" w:cs="Arial"/>
          <w:i/>
          <w:iCs/>
          <w:highlight w:val="cyan"/>
          <w:lang w:val="cs-CZ"/>
        </w:rPr>
      </w:pPr>
    </w:p>
    <w:p w14:paraId="7FDCFB7D" w14:textId="77777777" w:rsidR="009D4DA3" w:rsidRPr="00836793" w:rsidRDefault="009D4DA3" w:rsidP="009D4DA3">
      <w:pPr>
        <w:jc w:val="both"/>
        <w:rPr>
          <w:rFonts w:ascii="Arial" w:hAnsi="Arial" w:cs="Arial"/>
          <w:i/>
          <w:iCs/>
          <w:lang w:val="cs-CZ"/>
        </w:rPr>
      </w:pPr>
      <w:r w:rsidRPr="00836793">
        <w:rPr>
          <w:rFonts w:ascii="Arial" w:hAnsi="Arial" w:cs="Arial"/>
          <w:i/>
          <w:iCs/>
          <w:highlight w:val="cyan"/>
          <w:lang w:val="cs-CZ"/>
        </w:rPr>
        <w:t>Vzhledem k tomu, že zákon o DPH ve znění (nově) účinném od 1. ledna 2024 ve svých ustanoveních odkazuje na definice či pojmy obsažené v účinném novém stavebním zákoně, případně je u pojmů obsažených v novelizovaných ustanoveních zákona o DPH, přijatých doprovodným zákonem k novému stavebnímu zákonu zřejmé (např. i ze související důvodové zprávy</w:t>
      </w:r>
      <w:r w:rsidRPr="00836793">
        <w:rPr>
          <w:rStyle w:val="Znakapoznpodarou"/>
          <w:rFonts w:ascii="Arial" w:hAnsi="Arial" w:cs="Arial"/>
          <w:i/>
          <w:iCs/>
          <w:highlight w:val="cyan"/>
          <w:lang w:val="cs-CZ"/>
        </w:rPr>
        <w:footnoteReference w:id="10"/>
      </w:r>
      <w:r w:rsidRPr="00836793">
        <w:rPr>
          <w:rFonts w:ascii="Arial" w:hAnsi="Arial" w:cs="Arial"/>
          <w:i/>
          <w:iCs/>
          <w:highlight w:val="cyan"/>
          <w:lang w:val="cs-CZ"/>
        </w:rPr>
        <w:t xml:space="preserve">), že jde o pojmy z nového stavebního zákona, na které se případně váží přechodná ustanovení tohoto zákona, je nutné při uplatňování DPH tuto skutečnost od 1. ledna 2024 reflektovat </w:t>
      </w:r>
      <w:r w:rsidRPr="00836793">
        <w:rPr>
          <w:rFonts w:ascii="Arial" w:hAnsi="Arial" w:cs="Arial"/>
          <w:i/>
          <w:iCs/>
          <w:highlight w:val="cyan"/>
        </w:rPr>
        <w:t xml:space="preserve">a </w:t>
      </w:r>
      <w:proofErr w:type="spellStart"/>
      <w:r w:rsidRPr="00836793">
        <w:rPr>
          <w:rFonts w:ascii="Arial" w:hAnsi="Arial" w:cs="Arial"/>
          <w:i/>
          <w:iCs/>
          <w:highlight w:val="cyan"/>
        </w:rPr>
        <w:t>považovat</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odkazy</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na</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stavební</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zákon</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obsažené</w:t>
      </w:r>
      <w:proofErr w:type="spellEnd"/>
      <w:r w:rsidRPr="00836793">
        <w:rPr>
          <w:rFonts w:ascii="Arial" w:hAnsi="Arial" w:cs="Arial"/>
          <w:i/>
          <w:iCs/>
          <w:highlight w:val="cyan"/>
        </w:rPr>
        <w:t xml:space="preserve"> v </w:t>
      </w:r>
      <w:proofErr w:type="spellStart"/>
      <w:r w:rsidRPr="00836793">
        <w:rPr>
          <w:rFonts w:ascii="Arial" w:hAnsi="Arial" w:cs="Arial"/>
          <w:i/>
          <w:iCs/>
          <w:highlight w:val="cyan"/>
        </w:rPr>
        <w:t>zákoně</w:t>
      </w:r>
      <w:proofErr w:type="spellEnd"/>
      <w:r w:rsidRPr="00836793">
        <w:rPr>
          <w:rFonts w:ascii="Arial" w:hAnsi="Arial" w:cs="Arial"/>
          <w:i/>
          <w:iCs/>
          <w:highlight w:val="cyan"/>
        </w:rPr>
        <w:t xml:space="preserve"> o DPH za </w:t>
      </w:r>
      <w:proofErr w:type="spellStart"/>
      <w:r w:rsidRPr="00836793">
        <w:rPr>
          <w:rFonts w:ascii="Arial" w:hAnsi="Arial" w:cs="Arial"/>
          <w:i/>
          <w:iCs/>
          <w:highlight w:val="cyan"/>
        </w:rPr>
        <w:t>odkazy</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na</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nový</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stavební</w:t>
      </w:r>
      <w:proofErr w:type="spellEnd"/>
      <w:r w:rsidRPr="00836793">
        <w:rPr>
          <w:rFonts w:ascii="Arial" w:hAnsi="Arial" w:cs="Arial"/>
          <w:i/>
          <w:iCs/>
          <w:highlight w:val="cyan"/>
        </w:rPr>
        <w:t xml:space="preserve"> </w:t>
      </w:r>
      <w:proofErr w:type="spellStart"/>
      <w:r w:rsidRPr="00836793">
        <w:rPr>
          <w:rFonts w:ascii="Arial" w:hAnsi="Arial" w:cs="Arial"/>
          <w:i/>
          <w:iCs/>
          <w:highlight w:val="cyan"/>
        </w:rPr>
        <w:t>zákon</w:t>
      </w:r>
      <w:proofErr w:type="spellEnd"/>
      <w:r w:rsidRPr="00836793">
        <w:rPr>
          <w:rFonts w:ascii="Arial" w:hAnsi="Arial" w:cs="Arial"/>
          <w:i/>
          <w:iCs/>
          <w:highlight w:val="cyan"/>
          <w:lang w:val="cs-CZ"/>
        </w:rPr>
        <w:t>.</w:t>
      </w:r>
      <w:r w:rsidRPr="00836793">
        <w:rPr>
          <w:rFonts w:ascii="Arial" w:hAnsi="Arial" w:cs="Arial"/>
          <w:i/>
          <w:iCs/>
          <w:lang w:val="cs-CZ"/>
        </w:rPr>
        <w:t xml:space="preserve"> </w:t>
      </w:r>
    </w:p>
    <w:bookmarkEnd w:id="17"/>
    <w:p w14:paraId="5BA8E631" w14:textId="77777777" w:rsidR="009D4DA3" w:rsidRPr="00836793" w:rsidRDefault="009D4DA3" w:rsidP="009D4DA3">
      <w:pPr>
        <w:jc w:val="both"/>
        <w:rPr>
          <w:rFonts w:ascii="Arial" w:hAnsi="Arial" w:cs="Arial"/>
          <w:i/>
          <w:iCs/>
          <w:lang w:val="cs-CZ"/>
        </w:rPr>
      </w:pPr>
    </w:p>
    <w:p w14:paraId="7993C256" w14:textId="77777777" w:rsidR="009D4DA3" w:rsidRPr="00A431D5" w:rsidRDefault="009D4DA3" w:rsidP="009D4DA3">
      <w:pPr>
        <w:jc w:val="both"/>
        <w:rPr>
          <w:rFonts w:ascii="Arial" w:hAnsi="Arial" w:cs="Arial"/>
          <w:lang w:val="cs-CZ"/>
        </w:rPr>
      </w:pPr>
    </w:p>
    <w:p w14:paraId="44D96632" w14:textId="22C39F5F" w:rsidR="002709CD" w:rsidRDefault="002709CD" w:rsidP="00B65921">
      <w:pPr>
        <w:jc w:val="center"/>
        <w:rPr>
          <w:rFonts w:ascii="Arial" w:hAnsi="Arial" w:cs="Arial"/>
          <w:b/>
          <w:color w:val="000000"/>
          <w:u w:val="single"/>
          <w:shd w:val="clear" w:color="auto" w:fill="FFFFFF"/>
          <w:lang w:val="cs-CZ"/>
        </w:rPr>
      </w:pPr>
    </w:p>
    <w:p w14:paraId="45C5C8DE" w14:textId="4FB7BFD1" w:rsidR="009D4DA3" w:rsidRDefault="009D4DA3" w:rsidP="00B65921">
      <w:pPr>
        <w:jc w:val="center"/>
        <w:rPr>
          <w:rFonts w:ascii="Arial" w:hAnsi="Arial" w:cs="Arial"/>
          <w:b/>
          <w:color w:val="000000"/>
          <w:u w:val="single"/>
          <w:shd w:val="clear" w:color="auto" w:fill="FFFFFF"/>
          <w:lang w:val="cs-CZ"/>
        </w:rPr>
      </w:pPr>
    </w:p>
    <w:p w14:paraId="5746A697" w14:textId="4C71DDC0" w:rsidR="009D4DA3" w:rsidRDefault="009D4DA3" w:rsidP="00B65921">
      <w:pPr>
        <w:jc w:val="center"/>
        <w:rPr>
          <w:rFonts w:ascii="Arial" w:hAnsi="Arial" w:cs="Arial"/>
          <w:b/>
          <w:color w:val="000000"/>
          <w:u w:val="single"/>
          <w:shd w:val="clear" w:color="auto" w:fill="FFFFFF"/>
          <w:lang w:val="cs-CZ"/>
        </w:rPr>
      </w:pPr>
    </w:p>
    <w:p w14:paraId="4754E1FF" w14:textId="1E6EC5E9" w:rsidR="009D4DA3" w:rsidRDefault="009D4DA3" w:rsidP="00B65921">
      <w:pPr>
        <w:jc w:val="center"/>
        <w:rPr>
          <w:rFonts w:ascii="Arial" w:hAnsi="Arial" w:cs="Arial"/>
          <w:b/>
          <w:color w:val="000000"/>
          <w:u w:val="single"/>
          <w:shd w:val="clear" w:color="auto" w:fill="FFFFFF"/>
          <w:lang w:val="cs-CZ"/>
        </w:rPr>
      </w:pPr>
    </w:p>
    <w:p w14:paraId="1AAB400F" w14:textId="36C52CB5" w:rsidR="009D4DA3" w:rsidRDefault="009D4DA3" w:rsidP="00B65921">
      <w:pPr>
        <w:jc w:val="center"/>
        <w:rPr>
          <w:rFonts w:ascii="Arial" w:hAnsi="Arial" w:cs="Arial"/>
          <w:b/>
          <w:color w:val="000000"/>
          <w:u w:val="single"/>
          <w:shd w:val="clear" w:color="auto" w:fill="FFFFFF"/>
          <w:lang w:val="cs-CZ"/>
        </w:rPr>
      </w:pPr>
    </w:p>
    <w:p w14:paraId="4550EA81" w14:textId="4C412D08" w:rsidR="009D4DA3" w:rsidRDefault="009D4DA3" w:rsidP="00B65921">
      <w:pPr>
        <w:jc w:val="center"/>
        <w:rPr>
          <w:rFonts w:ascii="Arial" w:hAnsi="Arial" w:cs="Arial"/>
          <w:b/>
          <w:color w:val="000000"/>
          <w:u w:val="single"/>
          <w:shd w:val="clear" w:color="auto" w:fill="FFFFFF"/>
          <w:lang w:val="cs-CZ"/>
        </w:rPr>
      </w:pPr>
    </w:p>
    <w:p w14:paraId="7B696165" w14:textId="14CA6990" w:rsidR="009D4DA3" w:rsidRDefault="009D4DA3" w:rsidP="00B65921">
      <w:pPr>
        <w:jc w:val="center"/>
        <w:rPr>
          <w:rFonts w:ascii="Arial" w:hAnsi="Arial" w:cs="Arial"/>
          <w:b/>
          <w:color w:val="000000"/>
          <w:u w:val="single"/>
          <w:shd w:val="clear" w:color="auto" w:fill="FFFFFF"/>
          <w:lang w:val="cs-CZ"/>
        </w:rPr>
      </w:pPr>
    </w:p>
    <w:p w14:paraId="3440752E" w14:textId="27DC4492" w:rsidR="009D4DA3" w:rsidRDefault="009D4DA3" w:rsidP="00B65921">
      <w:pPr>
        <w:jc w:val="center"/>
        <w:rPr>
          <w:rFonts w:ascii="Arial" w:hAnsi="Arial" w:cs="Arial"/>
          <w:b/>
          <w:color w:val="000000"/>
          <w:u w:val="single"/>
          <w:shd w:val="clear" w:color="auto" w:fill="FFFFFF"/>
          <w:lang w:val="cs-CZ"/>
        </w:rPr>
      </w:pPr>
    </w:p>
    <w:p w14:paraId="483F6D3B" w14:textId="444E4241" w:rsidR="009D4DA3" w:rsidRDefault="009D4DA3" w:rsidP="00B65921">
      <w:pPr>
        <w:jc w:val="center"/>
        <w:rPr>
          <w:rFonts w:ascii="Arial" w:hAnsi="Arial" w:cs="Arial"/>
          <w:b/>
          <w:color w:val="000000"/>
          <w:u w:val="single"/>
          <w:shd w:val="clear" w:color="auto" w:fill="FFFFFF"/>
          <w:lang w:val="cs-CZ"/>
        </w:rPr>
      </w:pPr>
    </w:p>
    <w:p w14:paraId="09509EF1" w14:textId="74EE4988" w:rsidR="009D4DA3" w:rsidRDefault="009D4DA3" w:rsidP="00B65921">
      <w:pPr>
        <w:jc w:val="center"/>
        <w:rPr>
          <w:rFonts w:ascii="Arial" w:hAnsi="Arial" w:cs="Arial"/>
          <w:b/>
          <w:color w:val="000000"/>
          <w:u w:val="single"/>
          <w:shd w:val="clear" w:color="auto" w:fill="FFFFFF"/>
          <w:lang w:val="cs-CZ"/>
        </w:rPr>
      </w:pPr>
    </w:p>
    <w:p w14:paraId="7487D945" w14:textId="1AA71771" w:rsidR="009D4DA3" w:rsidRDefault="009D4DA3" w:rsidP="00B65921">
      <w:pPr>
        <w:jc w:val="center"/>
        <w:rPr>
          <w:rFonts w:ascii="Arial" w:hAnsi="Arial" w:cs="Arial"/>
          <w:b/>
          <w:color w:val="000000"/>
          <w:u w:val="single"/>
          <w:shd w:val="clear" w:color="auto" w:fill="FFFFFF"/>
          <w:lang w:val="cs-CZ"/>
        </w:rPr>
      </w:pPr>
    </w:p>
    <w:p w14:paraId="173B08C5" w14:textId="4ECC2251" w:rsidR="009D4DA3" w:rsidRDefault="009D4DA3" w:rsidP="00B65921">
      <w:pPr>
        <w:jc w:val="center"/>
        <w:rPr>
          <w:rFonts w:ascii="Arial" w:hAnsi="Arial" w:cs="Arial"/>
          <w:b/>
          <w:color w:val="000000"/>
          <w:u w:val="single"/>
          <w:shd w:val="clear" w:color="auto" w:fill="FFFFFF"/>
          <w:lang w:val="cs-CZ"/>
        </w:rPr>
      </w:pPr>
    </w:p>
    <w:p w14:paraId="084D5279" w14:textId="1961A5A8" w:rsidR="009D4DA3" w:rsidRDefault="009D4DA3" w:rsidP="00B65921">
      <w:pPr>
        <w:jc w:val="center"/>
        <w:rPr>
          <w:rFonts w:ascii="Arial" w:hAnsi="Arial" w:cs="Arial"/>
          <w:b/>
          <w:color w:val="000000"/>
          <w:u w:val="single"/>
          <w:shd w:val="clear" w:color="auto" w:fill="FFFFFF"/>
          <w:lang w:val="cs-CZ"/>
        </w:rPr>
      </w:pPr>
    </w:p>
    <w:p w14:paraId="521CCC43" w14:textId="77777777" w:rsidR="009D4DA3" w:rsidRDefault="009D4DA3" w:rsidP="00B65921">
      <w:pPr>
        <w:jc w:val="center"/>
        <w:rPr>
          <w:rFonts w:ascii="Arial" w:hAnsi="Arial" w:cs="Arial"/>
          <w:b/>
          <w:color w:val="000000"/>
          <w:u w:val="single"/>
          <w:shd w:val="clear" w:color="auto" w:fill="FFFFFF"/>
          <w:lang w:val="cs-CZ"/>
        </w:rPr>
      </w:pPr>
    </w:p>
    <w:p w14:paraId="12E96F12" w14:textId="77777777" w:rsidR="00655786" w:rsidRDefault="00655786" w:rsidP="00B65921">
      <w:pPr>
        <w:jc w:val="center"/>
        <w:rPr>
          <w:rFonts w:ascii="Arial" w:hAnsi="Arial" w:cs="Arial"/>
          <w:b/>
          <w:color w:val="000000"/>
          <w:u w:val="single"/>
          <w:shd w:val="clear" w:color="auto" w:fill="FFFFFF"/>
          <w:lang w:val="cs-CZ"/>
        </w:rPr>
      </w:pPr>
    </w:p>
    <w:p w14:paraId="25308974" w14:textId="77777777" w:rsidR="00D15ED3" w:rsidRPr="00371022" w:rsidRDefault="00D15ED3" w:rsidP="00D15ED3">
      <w:pPr>
        <w:jc w:val="center"/>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lastRenderedPageBreak/>
        <w:t>ODLOŽENÝ PŘÍSPĚVEK</w:t>
      </w:r>
    </w:p>
    <w:p w14:paraId="47C16AB8" w14:textId="5215EEEC" w:rsidR="004A534F" w:rsidRDefault="004A534F" w:rsidP="004A534F">
      <w:pPr>
        <w:jc w:val="center"/>
        <w:rPr>
          <w:rFonts w:ascii="Arial" w:hAnsi="Arial" w:cs="Arial"/>
          <w:b/>
          <w:color w:val="000000"/>
          <w:u w:val="single"/>
          <w:shd w:val="clear" w:color="auto" w:fill="FFFFFF"/>
          <w:lang w:val="cs-CZ"/>
        </w:rPr>
      </w:pPr>
      <w:r w:rsidRPr="004A534F">
        <w:rPr>
          <w:rFonts w:ascii="Arial" w:hAnsi="Arial" w:cs="Arial"/>
          <w:b/>
          <w:color w:val="000000"/>
          <w:u w:val="single"/>
          <w:shd w:val="clear" w:color="auto" w:fill="FFFFFF"/>
          <w:lang w:val="cs-CZ"/>
        </w:rPr>
        <w:t>Daň z příjmů</w:t>
      </w:r>
    </w:p>
    <w:p w14:paraId="7B41FB70" w14:textId="77777777" w:rsidR="00B65921" w:rsidRPr="006F7F9C" w:rsidRDefault="00B65921" w:rsidP="00B65921">
      <w:pPr>
        <w:rPr>
          <w:rFonts w:ascii="Arial" w:hAnsi="Arial" w:cs="Arial"/>
          <w:b/>
          <w:color w:val="000000"/>
          <w:shd w:val="clear" w:color="auto" w:fill="FFFFFF"/>
          <w:lang w:val="cs-CZ"/>
        </w:rPr>
      </w:pPr>
    </w:p>
    <w:p w14:paraId="2D57EC47" w14:textId="77777777" w:rsidR="00B65921" w:rsidRPr="006F7F9C" w:rsidRDefault="00B65921" w:rsidP="00B65921">
      <w:pPr>
        <w:rPr>
          <w:rFonts w:ascii="Arial" w:hAnsi="Arial" w:cs="Arial"/>
          <w:b/>
          <w:color w:val="000000"/>
          <w:shd w:val="clear" w:color="auto" w:fill="FFFFFF"/>
          <w:lang w:val="cs-CZ"/>
        </w:rPr>
      </w:pPr>
      <w:r w:rsidRPr="006F7F9C">
        <w:rPr>
          <w:rFonts w:ascii="Arial" w:hAnsi="Arial" w:cs="Arial"/>
          <w:b/>
          <w:color w:val="000000"/>
          <w:shd w:val="clear" w:color="auto" w:fill="FFFFFF"/>
          <w:lang w:val="cs-CZ"/>
        </w:rPr>
        <w:t>607/03.05.23 Odvod z elektřiny ze slunečního záření</w:t>
      </w:r>
    </w:p>
    <w:p w14:paraId="21102B8C" w14:textId="77777777" w:rsidR="00B65921" w:rsidRPr="006F7F9C" w:rsidRDefault="00B65921" w:rsidP="00B65921">
      <w:pPr>
        <w:rPr>
          <w:rFonts w:ascii="Arial" w:hAnsi="Arial" w:cs="Arial"/>
          <w:color w:val="000000"/>
          <w:shd w:val="clear" w:color="auto" w:fill="FFFFFF"/>
          <w:lang w:val="cs-CZ"/>
        </w:rPr>
      </w:pPr>
    </w:p>
    <w:p w14:paraId="046365D7" w14:textId="77777777" w:rsidR="00B65921" w:rsidRPr="006F7F9C" w:rsidRDefault="00B65921" w:rsidP="00B65921">
      <w:pPr>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Předkládají: </w:t>
      </w:r>
      <w:r w:rsidRPr="006F7F9C">
        <w:rPr>
          <w:rFonts w:ascii="Arial" w:hAnsi="Arial" w:cs="Arial"/>
          <w:color w:val="000000"/>
          <w:shd w:val="clear" w:color="auto" w:fill="FFFFFF"/>
          <w:lang w:val="cs-CZ"/>
        </w:rPr>
        <w:tab/>
        <w:t xml:space="preserve">Ing. Tomáš Havel,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4109</w:t>
      </w:r>
    </w:p>
    <w:p w14:paraId="7446A39F" w14:textId="77777777" w:rsidR="00B65921" w:rsidRPr="006F7F9C" w:rsidRDefault="00B65921" w:rsidP="00B65921">
      <w:pPr>
        <w:rPr>
          <w:rFonts w:ascii="Arial" w:hAnsi="Arial" w:cs="Arial"/>
          <w:color w:val="000000"/>
          <w:shd w:val="clear" w:color="auto" w:fill="FFFFFF"/>
          <w:lang w:val="cs-CZ"/>
        </w:rPr>
      </w:pPr>
      <w:r w:rsidRPr="006F7F9C">
        <w:rPr>
          <w:rFonts w:ascii="Arial" w:hAnsi="Arial" w:cs="Arial"/>
          <w:color w:val="000000"/>
          <w:shd w:val="clear" w:color="auto" w:fill="FFFFFF"/>
          <w:lang w:val="cs-CZ"/>
        </w:rPr>
        <w:tab/>
      </w:r>
      <w:r w:rsidRPr="006F7F9C">
        <w:rPr>
          <w:rFonts w:ascii="Arial" w:hAnsi="Arial" w:cs="Arial"/>
          <w:color w:val="000000"/>
          <w:shd w:val="clear" w:color="auto" w:fill="FFFFFF"/>
          <w:lang w:val="cs-CZ"/>
        </w:rPr>
        <w:tab/>
        <w:t xml:space="preserve">Ing. Marcela </w:t>
      </w:r>
      <w:proofErr w:type="spellStart"/>
      <w:r w:rsidRPr="006F7F9C">
        <w:rPr>
          <w:rFonts w:ascii="Arial" w:hAnsi="Arial" w:cs="Arial"/>
          <w:color w:val="000000"/>
          <w:shd w:val="clear" w:color="auto" w:fill="FFFFFF"/>
          <w:lang w:val="cs-CZ"/>
        </w:rPr>
        <w:t>Kripnerová</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5776</w:t>
      </w:r>
    </w:p>
    <w:p w14:paraId="550005A5" w14:textId="77777777" w:rsidR="00B65921" w:rsidRPr="006F7F9C" w:rsidRDefault="00B65921" w:rsidP="00B65921">
      <w:pPr>
        <w:pStyle w:val="Nadpis10"/>
        <w:jc w:val="both"/>
        <w:rPr>
          <w:sz w:val="24"/>
          <w:szCs w:val="24"/>
          <w:lang w:val="cs-CZ"/>
        </w:rPr>
      </w:pPr>
      <w:r w:rsidRPr="006F7F9C">
        <w:rPr>
          <w:sz w:val="24"/>
          <w:szCs w:val="24"/>
          <w:lang w:val="cs-CZ"/>
        </w:rPr>
        <w:t>Účel příspěvku</w:t>
      </w:r>
    </w:p>
    <w:p w14:paraId="7CE56095" w14:textId="77777777" w:rsidR="00B65921" w:rsidRPr="006F7F9C" w:rsidRDefault="00B65921" w:rsidP="00B65921">
      <w:pPr>
        <w:rPr>
          <w:lang w:val="cs-CZ"/>
        </w:rPr>
      </w:pPr>
    </w:p>
    <w:p w14:paraId="06B72593" w14:textId="77777777" w:rsidR="00B65921" w:rsidRPr="006F7F9C" w:rsidRDefault="00B65921" w:rsidP="00B65921">
      <w:pPr>
        <w:ind w:left="360"/>
        <w:jc w:val="both"/>
        <w:rPr>
          <w:rFonts w:ascii="Arial" w:hAnsi="Arial" w:cs="Arial"/>
          <w:color w:val="000000"/>
          <w:lang w:val="cs-CZ"/>
        </w:rPr>
      </w:pPr>
      <w:r w:rsidRPr="006F7F9C">
        <w:rPr>
          <w:rFonts w:ascii="Arial" w:hAnsi="Arial" w:cs="Arial"/>
          <w:lang w:val="cs-CZ"/>
        </w:rPr>
        <w:t xml:space="preserve">Účelem příspěvku je vyjasnění některých praktických otázek souvisejících s odvodem z elektřiny ze slunečního záření podle zákona č. 165/2012 Sb., o podporovaných </w:t>
      </w:r>
      <w:r w:rsidRPr="006F7F9C">
        <w:rPr>
          <w:rFonts w:ascii="Arial" w:hAnsi="Arial" w:cs="Arial"/>
          <w:color w:val="000000"/>
          <w:lang w:val="cs-CZ"/>
        </w:rPr>
        <w:t>zdrojích energie a o změně některých zákonů (dále jen „zákon o podporovaných zdrojích energie“). Nejasnosti se týkají zejména následujících oblastí:</w:t>
      </w:r>
    </w:p>
    <w:p w14:paraId="3B292C2E" w14:textId="77777777" w:rsidR="00B65921" w:rsidRPr="006F7F9C" w:rsidRDefault="00B65921" w:rsidP="007A1A0A">
      <w:pPr>
        <w:pStyle w:val="Odstavecseseznamem"/>
        <w:numPr>
          <w:ilvl w:val="0"/>
          <w:numId w:val="32"/>
        </w:numPr>
        <w:spacing w:after="160" w:line="259" w:lineRule="auto"/>
        <w:contextualSpacing/>
        <w:jc w:val="both"/>
        <w:rPr>
          <w:rFonts w:ascii="Arial" w:hAnsi="Arial" w:cs="Arial"/>
          <w:sz w:val="24"/>
          <w:szCs w:val="24"/>
          <w:lang w:val="cs-CZ"/>
        </w:rPr>
      </w:pPr>
      <w:r w:rsidRPr="006F7F9C">
        <w:rPr>
          <w:rFonts w:ascii="Arial" w:hAnsi="Arial" w:cs="Arial"/>
          <w:color w:val="000000"/>
          <w:sz w:val="24"/>
          <w:szCs w:val="24"/>
          <w:lang w:val="cs-CZ"/>
        </w:rPr>
        <w:t>definice odvodového období a počátku běhu lhůty pro stanovení daně,</w:t>
      </w:r>
    </w:p>
    <w:p w14:paraId="3590A7E5" w14:textId="77777777" w:rsidR="00B65921" w:rsidRPr="006F7F9C" w:rsidRDefault="00B65921" w:rsidP="007A1A0A">
      <w:pPr>
        <w:pStyle w:val="Odstavecseseznamem"/>
        <w:numPr>
          <w:ilvl w:val="0"/>
          <w:numId w:val="32"/>
        </w:numPr>
        <w:spacing w:after="160" w:line="259" w:lineRule="auto"/>
        <w:contextualSpacing/>
        <w:jc w:val="both"/>
        <w:rPr>
          <w:rFonts w:ascii="Arial" w:hAnsi="Arial" w:cs="Arial"/>
          <w:sz w:val="24"/>
          <w:szCs w:val="24"/>
          <w:lang w:val="cs-CZ"/>
        </w:rPr>
      </w:pPr>
      <w:r w:rsidRPr="006F7F9C">
        <w:rPr>
          <w:rFonts w:ascii="Arial" w:hAnsi="Arial" w:cs="Arial"/>
          <w:sz w:val="24"/>
          <w:szCs w:val="24"/>
          <w:lang w:val="cs-CZ"/>
        </w:rPr>
        <w:t>postup při opravě odvodu z důvodu dodatečné opravy dat výrobcem a v situaci, kdy o vrácení nebo výplatě zeleného bonusu rozhodl soud,</w:t>
      </w:r>
    </w:p>
    <w:p w14:paraId="0985C51A" w14:textId="77777777" w:rsidR="00B65921" w:rsidRPr="006F7F9C" w:rsidRDefault="00B65921" w:rsidP="007A1A0A">
      <w:pPr>
        <w:pStyle w:val="Odstavecseseznamem"/>
        <w:numPr>
          <w:ilvl w:val="0"/>
          <w:numId w:val="32"/>
        </w:numPr>
        <w:spacing w:after="160" w:line="259" w:lineRule="auto"/>
        <w:contextualSpacing/>
        <w:jc w:val="both"/>
        <w:rPr>
          <w:rFonts w:ascii="Arial" w:hAnsi="Arial" w:cs="Arial"/>
          <w:sz w:val="24"/>
          <w:szCs w:val="24"/>
          <w:lang w:val="cs-CZ"/>
        </w:rPr>
      </w:pPr>
      <w:r w:rsidRPr="006F7F9C">
        <w:rPr>
          <w:rFonts w:ascii="Arial" w:hAnsi="Arial" w:cs="Arial"/>
          <w:sz w:val="24"/>
          <w:szCs w:val="24"/>
          <w:lang w:val="cs-CZ"/>
        </w:rPr>
        <w:t xml:space="preserve">praktické vykázání odvodu vztahujícího se k elektřině vyrobené ve starších obdobích.  </w:t>
      </w:r>
    </w:p>
    <w:p w14:paraId="6BE71FCE" w14:textId="77777777" w:rsidR="00B65921" w:rsidRPr="006F7F9C" w:rsidRDefault="00B65921" w:rsidP="00B65921">
      <w:pPr>
        <w:pStyle w:val="Nadpis10"/>
        <w:jc w:val="both"/>
        <w:rPr>
          <w:sz w:val="24"/>
          <w:szCs w:val="24"/>
          <w:lang w:val="cs-CZ"/>
        </w:rPr>
      </w:pPr>
      <w:r w:rsidRPr="006F7F9C">
        <w:rPr>
          <w:sz w:val="24"/>
          <w:szCs w:val="24"/>
          <w:lang w:val="cs-CZ"/>
        </w:rPr>
        <w:t>Východiska</w:t>
      </w:r>
    </w:p>
    <w:p w14:paraId="1CBC05DE" w14:textId="77777777" w:rsidR="00B65921" w:rsidRPr="006F7F9C" w:rsidRDefault="00B65921" w:rsidP="00B65921">
      <w:pPr>
        <w:rPr>
          <w:lang w:val="cs-CZ"/>
        </w:rPr>
      </w:pPr>
    </w:p>
    <w:p w14:paraId="7439DC01"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Odvod z elektřiny ze slunečního záření upravuje zákon č. 165/2012 Sb. o podporovaných zdrojích energie a o změně některých zákonů (dále jen „zákon o podporovaných zdrojích energie). Předmětem odvodu za elektřinu ze slunečního záření (dále jen „odvod“) je elektřina vyrobená ze slunečního záření v období od 1. ledna 2022 po dobu trvání práva na podporu elektřiny v zařízení uvedeném do provozu v období od 1. ledna 2009 do 31. prosince 2010. Povinnost odvádět odvod z elektřiny vyrobené v obdobích před 1. lednem 2022 (konkrétně od 1. ledna 2013) upravují předchozí platné verze zákona o podporovaných zdrojích energie. Podle § 15 zákona o podporovaných zdrojích energie je poplatníkem odvodu výrobce, pokud vyrábí elektřinu ze slunečního záření. Plátcem odvodu je v případě hrazení formou zeleného bonusu na elektřinu operátor trhu a v případě hrazení formou výkupní ceny povinně vykupující. Tento příspěvek se zaměřuje na posouzení odvodu pouze v případě hrazení formou zeleného bonusu (nikoliv výkupní ceny). </w:t>
      </w:r>
    </w:p>
    <w:p w14:paraId="6ABA01B4" w14:textId="77777777" w:rsidR="00D27323" w:rsidRPr="006F7F9C" w:rsidRDefault="00D27323" w:rsidP="00B65921">
      <w:pPr>
        <w:ind w:left="360"/>
        <w:jc w:val="both"/>
        <w:rPr>
          <w:rFonts w:ascii="Arial" w:hAnsi="Arial" w:cs="Arial"/>
          <w:lang w:val="cs-CZ"/>
        </w:rPr>
      </w:pPr>
    </w:p>
    <w:p w14:paraId="7CE05398"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Základem odvodu je podle § 16 částka bez daně z přidané hodnoty hrazená plátcem odvodu formou zeleného bonusu na elektřinu poplatníkovi odvodu za elektřinu ze slunečního záření vyrobenou v odvodovém období. </w:t>
      </w:r>
    </w:p>
    <w:p w14:paraId="44F3DC10" w14:textId="77777777" w:rsidR="00D27323" w:rsidRPr="006F7F9C" w:rsidRDefault="00D27323" w:rsidP="00B65921">
      <w:pPr>
        <w:ind w:left="360"/>
        <w:jc w:val="both"/>
        <w:rPr>
          <w:rFonts w:ascii="Arial" w:hAnsi="Arial" w:cs="Arial"/>
          <w:lang w:val="cs-CZ"/>
        </w:rPr>
      </w:pPr>
    </w:p>
    <w:p w14:paraId="5A4E36BD"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Odvodovým obdobím je podle § 19 kalendářní měsíc. Zákon o podporovaných zdrojích energie kromě definice v § 19 odvodové období blíže nespecifikuje. Konkrétnější interpretace je k dispozici například v informaci GFŘ k aplikaci ustanovení Čl. I bodu 2 a Čl. II bodu 2 zákona č. 402/2010 Sb. o podpoře výroby elektřiny z obnovitelných zdrojů energie, ve znění pozdějších předpisů. Podle této informace je plátce povinen odvod ze základu odvodu provést do 25 dnů po skončení odvodového období (tj. kalendářního měsíce), ve kterém v souladu s platnými účetními předpisy o základu odvodu účtoval. Jedná se ovšem o informaci, </w:t>
      </w:r>
      <w:r w:rsidRPr="006F7F9C">
        <w:rPr>
          <w:rFonts w:ascii="Arial" w:hAnsi="Arial" w:cs="Arial"/>
          <w:lang w:val="cs-CZ"/>
        </w:rPr>
        <w:lastRenderedPageBreak/>
        <w:t xml:space="preserve">která se vztahuje k zákonu č. 420/2010 Sb., který již není platný a který předcházel aktuálnímu zákonu o podporovaných zdrojích energie. </w:t>
      </w:r>
    </w:p>
    <w:p w14:paraId="0596E434"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Sazby odvodu se liší podle období, ve kterém bylo zařízení pro výrobu elektřiny uvedeno do provozu. Sazba odvodu ze základu odvodu činí v případě výroby elektřiny v zařízení uvedeném do provozu v období od 1. ledna 2009 do 31. prosince 2009 v případě hrazení formou zeleného bonusu na elektřinu 11 %. Pokud byla elektřina vyrobena na zařízení uvedeném do provozu v období od 1. ledna 2010 do 31. prosince 2010, je sazba odvodu v případě hrazení formou zeleného bonusu na elektřinu 21 %. Tyto sazby jsou platné pro elektřinu vyrobenou ze slunečního záření v období od 1. ledna 2022 po dobu trvání práva na podporu elektřiny </w:t>
      </w:r>
      <w:r w:rsidRPr="006F7F9C">
        <w:rPr>
          <w:rFonts w:ascii="Arial" w:hAnsi="Arial" w:cs="Arial"/>
          <w:color w:val="000000"/>
          <w:shd w:val="clear" w:color="auto" w:fill="FFFFFF"/>
          <w:lang w:val="cs-CZ"/>
        </w:rPr>
        <w:t xml:space="preserve">v zařízení uvedeném do provozu v období od 1. ledna 2009 do 31. prosince 2010. Sazby odvodu platné pro elektřinu vyrobenou v obdobích před 1. lednem 2022 jsou upraveny v předchozích zněních zákona o podporovaných zdrojích energie. </w:t>
      </w:r>
    </w:p>
    <w:p w14:paraId="08BD55D1" w14:textId="77777777" w:rsidR="00B65921" w:rsidRPr="006F7F9C" w:rsidRDefault="00B65921" w:rsidP="00B65921">
      <w:pPr>
        <w:pStyle w:val="Nadpis10"/>
        <w:jc w:val="both"/>
        <w:rPr>
          <w:sz w:val="24"/>
          <w:szCs w:val="24"/>
          <w:lang w:val="cs-CZ"/>
        </w:rPr>
      </w:pPr>
      <w:r w:rsidRPr="006F7F9C">
        <w:rPr>
          <w:sz w:val="24"/>
          <w:szCs w:val="24"/>
          <w:lang w:val="cs-CZ"/>
        </w:rPr>
        <w:t>Analýza a návrh řešení</w:t>
      </w:r>
    </w:p>
    <w:p w14:paraId="6291EBDF" w14:textId="77777777" w:rsidR="00D27323" w:rsidRPr="006F7F9C" w:rsidRDefault="00D27323" w:rsidP="00D27323">
      <w:pPr>
        <w:rPr>
          <w:lang w:val="cs-CZ"/>
        </w:rPr>
      </w:pPr>
    </w:p>
    <w:p w14:paraId="1312A5A7" w14:textId="77777777" w:rsidR="00B65921" w:rsidRPr="006F7F9C" w:rsidRDefault="00B65921" w:rsidP="007A1A0A">
      <w:pPr>
        <w:pStyle w:val="Nadpis20"/>
        <w:keepLines/>
        <w:numPr>
          <w:ilvl w:val="0"/>
          <w:numId w:val="33"/>
        </w:numPr>
        <w:spacing w:before="40" w:after="200" w:line="259" w:lineRule="auto"/>
        <w:jc w:val="both"/>
        <w:rPr>
          <w:sz w:val="24"/>
          <w:szCs w:val="24"/>
          <w:lang w:val="cs-CZ"/>
        </w:rPr>
      </w:pPr>
      <w:r w:rsidRPr="006F7F9C">
        <w:rPr>
          <w:sz w:val="24"/>
          <w:szCs w:val="24"/>
          <w:lang w:val="cs-CZ"/>
        </w:rPr>
        <w:t>Odvodové období a počátek běhu lhůty pro stanovení daně</w:t>
      </w:r>
    </w:p>
    <w:p w14:paraId="4D69B0C3" w14:textId="77777777" w:rsidR="00B65921" w:rsidRPr="006F7F9C" w:rsidRDefault="00B65921" w:rsidP="00B65921">
      <w:pPr>
        <w:ind w:left="360"/>
        <w:jc w:val="both"/>
        <w:rPr>
          <w:rFonts w:ascii="Arial" w:hAnsi="Arial" w:cs="Arial"/>
          <w:lang w:val="cs-CZ"/>
        </w:rPr>
      </w:pPr>
      <w:r w:rsidRPr="006F7F9C">
        <w:rPr>
          <w:rFonts w:ascii="Arial" w:hAnsi="Arial" w:cs="Arial"/>
          <w:lang w:val="cs-CZ"/>
        </w:rPr>
        <w:t>Pokud budeme vycházet z doslovného znění zákona o podporovaných zdrojích energie, odvodovým obdobím je kalendářní měsíc, ve kterém byla elektřina ze slunečního záření vyrobena. V tomto případě by plátce odvodu měl vyúčtování odvodu podávat podle období, ve kterém byla elektřina vyrobena. V případě, že by výrobce elektřiny poskytl informace o výrobě elektřiny se zpožděním, měl by plátce odvodu podat dodatečné vyúčtování odvodu za období, kdy byla elektřina vyrobena s použitím sazby platné pro období výroby. Na druhou stranu výklad GFŘ zohledňuje okamžik zaúčtování a z praktického pohledu za odvodové období považuje období, ve kterém plátce o základu odvodu účtoval (tj. v období, kdy se o něm dozvěděl). Odvodové období tedy není navázáno na období výroby energie, ale na okamžik zachycení v účetnictví.</w:t>
      </w:r>
    </w:p>
    <w:p w14:paraId="6AAF1269" w14:textId="77777777" w:rsidR="00D27323" w:rsidRPr="006F7F9C" w:rsidRDefault="00D27323" w:rsidP="00B65921">
      <w:pPr>
        <w:ind w:left="360"/>
        <w:jc w:val="both"/>
        <w:rPr>
          <w:rFonts w:ascii="Arial" w:hAnsi="Arial" w:cs="Arial"/>
          <w:lang w:val="cs-CZ"/>
        </w:rPr>
      </w:pPr>
    </w:p>
    <w:p w14:paraId="596243B9"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Na správné určení počátku odvodového období je navázána také lhůta pro stanovení daně. Podle § 148 zákona č. 280/2009 Sb., daňový řád (dále jen „daňový řád“), daň nelze stanovit po uplynutí lhůty pro stanovení daně, která činí 3 roky. Lhůta pro stanovení daně počne běžet dnem, v němž uplynula lhůta pro podání řádného daňového tvrzení. Pokud za odvodové období považujeme kalendářní měsíc výroby elektřiny, lhůta pro stanovení daně (resp. odvodu) počíná běžet od 25. dne měsíce následujícího po měsíci, kdy byla elektřina vyrobena. Pokud bychom za odvodové období považovali měsíc, kdy plátce odvodu o základu odvodu účtoval, lhůta pro stanovení daně počíná běžet od 25. dne měsíce následujícího po měsíci zaúčtování. V tomto případě by tedy bylo možné odvést odvod i z elektřiny, která byla vyrobena před více než 3 lety, pokud základ odvodu související s touto elektřinou byl v souladu s účetními předpisy zaúčtován až později. </w:t>
      </w:r>
    </w:p>
    <w:p w14:paraId="29CCFA88" w14:textId="77777777" w:rsidR="00D27323" w:rsidRPr="006F7F9C" w:rsidRDefault="00D27323" w:rsidP="00B65921">
      <w:pPr>
        <w:ind w:left="360"/>
        <w:jc w:val="both"/>
        <w:rPr>
          <w:rFonts w:ascii="Arial" w:hAnsi="Arial" w:cs="Arial"/>
          <w:lang w:val="cs-CZ"/>
        </w:rPr>
      </w:pPr>
    </w:p>
    <w:p w14:paraId="37B40395"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Definici odvodového období jako období zaúčtování odvodu podporují dle našeho názoru také pokyny k vyúčtování odvodu z elektřiny ze slunečního záření, které odkazují na ustanovení daňového řádu o dani vybírané srážkou (§ 233 a násl. daňového řádu). Výběr odvodu by se tedy měl řídit pravidly pro daň vybíranou srážkou. Srážkovou daň dále blíže upravuje zákon č. 586/1992 Sb. o daních </w:t>
      </w:r>
      <w:r w:rsidRPr="006F7F9C">
        <w:rPr>
          <w:rFonts w:ascii="Arial" w:hAnsi="Arial" w:cs="Arial"/>
          <w:lang w:val="cs-CZ"/>
        </w:rPr>
        <w:lastRenderedPageBreak/>
        <w:t xml:space="preserve">z příjmů (dále jen „zákon o daních z příjmů). Podle § 38d odst. 1 zákona o daních z příjmů je plátce daně povinen srážku daně provést při výplatě, poukázání nebo připsání úhrady ve prospěch poplatníka a ve specifických případech nejpozději v den, kdy se o dluhu účtuje v souladu se zvláštním právním předpisem. Na základě analogické interpretace by se tak za odvodové období považoval kalendářní měsíc, ve kterém plátce odvodu o základu odvodu účtoval. Stejně tak lhůta pro stanovení daně by se odvíjela od měsíce, ve kterém došlo k zaúčtování, nikoliv od měsíce, ve kterém byla elektřina vyrobena. </w:t>
      </w:r>
    </w:p>
    <w:p w14:paraId="0FFA2C3F" w14:textId="77777777" w:rsidR="00D27323" w:rsidRPr="006F7F9C" w:rsidRDefault="00D27323" w:rsidP="00B65921">
      <w:pPr>
        <w:ind w:left="360"/>
        <w:jc w:val="both"/>
        <w:rPr>
          <w:rFonts w:ascii="Arial" w:hAnsi="Arial" w:cs="Arial"/>
          <w:lang w:val="cs-CZ"/>
        </w:rPr>
      </w:pPr>
    </w:p>
    <w:p w14:paraId="0B801A72" w14:textId="77777777" w:rsidR="00B65921" w:rsidRPr="006F7F9C" w:rsidRDefault="00B65921" w:rsidP="007A1A0A">
      <w:pPr>
        <w:pStyle w:val="Nadpis30"/>
        <w:keepLines/>
        <w:numPr>
          <w:ilvl w:val="1"/>
          <w:numId w:val="33"/>
        </w:numPr>
        <w:spacing w:before="40" w:after="200" w:line="259" w:lineRule="auto"/>
        <w:jc w:val="both"/>
        <w:rPr>
          <w:rFonts w:ascii="Arial" w:hAnsi="Arial" w:cs="Arial"/>
          <w:sz w:val="24"/>
          <w:szCs w:val="24"/>
          <w:lang w:val="cs-CZ"/>
        </w:rPr>
      </w:pPr>
      <w:r w:rsidRPr="006F7F9C">
        <w:rPr>
          <w:rFonts w:ascii="Arial" w:hAnsi="Arial" w:cs="Arial"/>
          <w:sz w:val="24"/>
          <w:szCs w:val="24"/>
          <w:lang w:val="cs-CZ"/>
        </w:rPr>
        <w:t>Návrh řešení</w:t>
      </w:r>
    </w:p>
    <w:p w14:paraId="4C834BAC"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Navrhujeme § 19 zákona o podporovaných zdrojích energie vykládat v tom smyslu, že odvodovým obdobím se rozumí kalendářní měsíc, ve kterém plátce odvodu o základu odvodu účtoval v souladu s platnými účetními předpisy. Lhůta pro stanovení daně podle § 148 daňového řádu pak počíná běžet od 25. dne měsíce následujícího po konci odvodového období. </w:t>
      </w:r>
    </w:p>
    <w:p w14:paraId="63FAF187" w14:textId="77777777" w:rsidR="00D27323" w:rsidRPr="006F7F9C" w:rsidRDefault="00D27323" w:rsidP="00B65921">
      <w:pPr>
        <w:ind w:left="360"/>
        <w:jc w:val="both"/>
        <w:rPr>
          <w:rFonts w:ascii="Arial" w:hAnsi="Arial" w:cs="Arial"/>
          <w:lang w:val="cs-CZ"/>
        </w:rPr>
      </w:pPr>
    </w:p>
    <w:p w14:paraId="2D10C566" w14:textId="77777777" w:rsidR="00B65921" w:rsidRPr="006F7F9C" w:rsidRDefault="00B65921" w:rsidP="007A1A0A">
      <w:pPr>
        <w:pStyle w:val="Nadpis30"/>
        <w:keepLines/>
        <w:numPr>
          <w:ilvl w:val="0"/>
          <w:numId w:val="33"/>
        </w:numPr>
        <w:spacing w:before="40" w:after="200" w:line="259" w:lineRule="auto"/>
        <w:jc w:val="both"/>
        <w:rPr>
          <w:rFonts w:ascii="Arial" w:hAnsi="Arial" w:cs="Arial"/>
          <w:sz w:val="24"/>
          <w:szCs w:val="24"/>
          <w:lang w:val="cs-CZ"/>
        </w:rPr>
      </w:pPr>
      <w:r w:rsidRPr="006F7F9C">
        <w:rPr>
          <w:rFonts w:ascii="Arial" w:hAnsi="Arial" w:cs="Arial"/>
          <w:sz w:val="24"/>
          <w:szCs w:val="24"/>
          <w:lang w:val="cs-CZ"/>
        </w:rPr>
        <w:t>Postup v případě opravy odvodu z důvodu dodatečné opravy dat výrobcem</w:t>
      </w:r>
    </w:p>
    <w:p w14:paraId="7771AF78"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V případě, že výrobce elektřiny obdržel zelený bonus neoprávněně nebo v nesprávné výši, a sdělí tuto skutečnost operátorovi trhu (plátci odvodu), výrobce elektřiny zelený bonus vrací. Plátce odvodu pak na základě těchto informací zaúčtuje snížení vyplaceného zeleného bonusu a zároveň může požádat o vrácení odvodu. Pokud byl zelený bonus původně zachycen v účetnictví v období starší než 3 roky, lhůta pro stanovení daně již uplynula (v návaznosti na určení odvodového období podle analýzy výše). Plátce odvodu by tak neměl možnost požádat o vrácení odvodu vztahujícího se k vrácenému zelenému bonusu, pokud o výplatě zeleného bonusu účtoval dříve než před 3 lety. </w:t>
      </w:r>
    </w:p>
    <w:p w14:paraId="5F65917E" w14:textId="77777777" w:rsidR="00D27323" w:rsidRPr="006F7F9C" w:rsidRDefault="00D27323" w:rsidP="00B65921">
      <w:pPr>
        <w:ind w:left="360"/>
        <w:jc w:val="both"/>
        <w:rPr>
          <w:rFonts w:ascii="Arial" w:hAnsi="Arial" w:cs="Arial"/>
          <w:lang w:val="cs-CZ"/>
        </w:rPr>
      </w:pPr>
    </w:p>
    <w:p w14:paraId="568B7533" w14:textId="77777777" w:rsidR="00B65921" w:rsidRPr="006F7F9C" w:rsidRDefault="00B65921" w:rsidP="007A1A0A">
      <w:pPr>
        <w:pStyle w:val="Nadpis30"/>
        <w:keepLines/>
        <w:numPr>
          <w:ilvl w:val="1"/>
          <w:numId w:val="33"/>
        </w:numPr>
        <w:spacing w:before="40" w:after="200" w:line="259" w:lineRule="auto"/>
        <w:jc w:val="both"/>
        <w:rPr>
          <w:rFonts w:ascii="Arial" w:hAnsi="Arial" w:cs="Arial"/>
          <w:sz w:val="24"/>
          <w:szCs w:val="24"/>
          <w:lang w:val="cs-CZ"/>
        </w:rPr>
      </w:pPr>
      <w:r w:rsidRPr="006F7F9C">
        <w:rPr>
          <w:rFonts w:ascii="Arial" w:hAnsi="Arial" w:cs="Arial"/>
          <w:sz w:val="24"/>
          <w:szCs w:val="24"/>
          <w:lang w:val="cs-CZ"/>
        </w:rPr>
        <w:t>Návrh řešení</w:t>
      </w:r>
    </w:p>
    <w:p w14:paraId="3F1C0AFB" w14:textId="77777777" w:rsidR="00B65921" w:rsidRPr="006F7F9C" w:rsidRDefault="00B65921" w:rsidP="00B65921">
      <w:pPr>
        <w:ind w:left="360"/>
        <w:jc w:val="both"/>
        <w:rPr>
          <w:rFonts w:ascii="Arial" w:hAnsi="Arial" w:cs="Arial"/>
          <w:lang w:val="cs-CZ"/>
        </w:rPr>
      </w:pPr>
      <w:r w:rsidRPr="006F7F9C">
        <w:rPr>
          <w:rFonts w:ascii="Arial" w:hAnsi="Arial" w:cs="Arial"/>
          <w:lang w:val="cs-CZ"/>
        </w:rPr>
        <w:t xml:space="preserve">Lhůta pro stanovení daně počíná běžet od 25. dne měsíce následujícího po konci odvodového období. Za odvodové období je považován kalendářní měsíc, kdy plátce odvodu účtoval v souladu s účetními předpisy o poskytnutí zeleného bonusu. Pokud v období po uplynutí lhůty došlo k vrácení zeleného bonusu, o kterém plátce odvodu účtoval, již není možné požádat o vrácení odvodu, neboť lhůta pro stanovení daně již uplynula. Zaúčtování vrácení zeleného bonusu neovlivní běh lhůty pro stanovení daně.  </w:t>
      </w:r>
    </w:p>
    <w:p w14:paraId="31DE16C7" w14:textId="77777777" w:rsidR="00D27323" w:rsidRPr="006F7F9C" w:rsidRDefault="00D27323" w:rsidP="00B65921">
      <w:pPr>
        <w:ind w:left="360"/>
        <w:jc w:val="both"/>
        <w:rPr>
          <w:rFonts w:ascii="Arial" w:hAnsi="Arial" w:cs="Arial"/>
          <w:lang w:val="cs-CZ"/>
        </w:rPr>
      </w:pPr>
    </w:p>
    <w:p w14:paraId="301C90BC" w14:textId="77777777" w:rsidR="00B65921" w:rsidRPr="006F7F9C" w:rsidRDefault="00B65921" w:rsidP="007A1A0A">
      <w:pPr>
        <w:pStyle w:val="Nadpis20"/>
        <w:keepLines/>
        <w:numPr>
          <w:ilvl w:val="0"/>
          <w:numId w:val="33"/>
        </w:numPr>
        <w:spacing w:before="40" w:after="200" w:line="259" w:lineRule="auto"/>
        <w:jc w:val="both"/>
        <w:rPr>
          <w:sz w:val="24"/>
          <w:szCs w:val="24"/>
          <w:lang w:val="cs-CZ"/>
        </w:rPr>
      </w:pPr>
      <w:r w:rsidRPr="006F7F9C">
        <w:rPr>
          <w:sz w:val="24"/>
          <w:szCs w:val="24"/>
          <w:lang w:val="cs-CZ"/>
        </w:rPr>
        <w:t>Postup v případě opravy odvodu v návaznosti na rozhodnutí soudu</w:t>
      </w:r>
    </w:p>
    <w:p w14:paraId="52E937DD" w14:textId="77777777" w:rsidR="00B65921" w:rsidRPr="006F7F9C" w:rsidRDefault="00B65921" w:rsidP="00B65921">
      <w:pPr>
        <w:ind w:left="360"/>
        <w:jc w:val="both"/>
        <w:rPr>
          <w:rFonts w:ascii="Arial" w:hAnsi="Arial" w:cs="Arial"/>
          <w:lang w:val="cs-CZ"/>
        </w:rPr>
      </w:pPr>
      <w:r w:rsidRPr="006F7F9C">
        <w:rPr>
          <w:rFonts w:ascii="Arial" w:hAnsi="Arial" w:cs="Arial"/>
          <w:lang w:val="cs-CZ"/>
        </w:rPr>
        <w:t>V některých případech je výrobce elektřiny povinen vrátit zelený bonus, případně má možnost uplatnit nárok na zelený bonus, na základě rozhodnutí soudu, Energetického regulačního úřadu (“ERÚ“) nebo Státní energetické inspekce („SEI“). Soud/ERÚ/SEI může rozhodnout o povinnosti opravy i za období starší než 3 roky. Zde mohou nastat dvě situace.</w:t>
      </w:r>
    </w:p>
    <w:p w14:paraId="581102A2" w14:textId="77777777" w:rsidR="00D27323" w:rsidRPr="006F7F9C" w:rsidRDefault="00D27323" w:rsidP="00B65921">
      <w:pPr>
        <w:ind w:left="360"/>
        <w:jc w:val="both"/>
        <w:rPr>
          <w:rFonts w:ascii="Arial" w:hAnsi="Arial" w:cs="Arial"/>
          <w:lang w:val="cs-CZ"/>
        </w:rPr>
      </w:pPr>
    </w:p>
    <w:p w14:paraId="1F9EE987" w14:textId="77777777" w:rsidR="00B65921" w:rsidRPr="006F7F9C" w:rsidRDefault="00B65921" w:rsidP="007A1A0A">
      <w:pPr>
        <w:pStyle w:val="Odstavecseseznamem"/>
        <w:numPr>
          <w:ilvl w:val="0"/>
          <w:numId w:val="34"/>
        </w:numPr>
        <w:spacing w:after="160" w:line="259" w:lineRule="auto"/>
        <w:contextualSpacing/>
        <w:jc w:val="both"/>
        <w:rPr>
          <w:rFonts w:ascii="Arial" w:hAnsi="Arial" w:cs="Arial"/>
          <w:sz w:val="24"/>
          <w:szCs w:val="24"/>
          <w:lang w:val="cs-CZ"/>
        </w:rPr>
      </w:pPr>
      <w:r w:rsidRPr="006F7F9C">
        <w:rPr>
          <w:rFonts w:ascii="Arial" w:hAnsi="Arial" w:cs="Arial"/>
          <w:sz w:val="24"/>
          <w:szCs w:val="24"/>
          <w:lang w:val="cs-CZ"/>
        </w:rPr>
        <w:t xml:space="preserve">Plátce odvodu o výplatě zeleného bonusu původně vůbec neúčtoval, jelikož neměl od výrobce elektřiny potřebné údaje. O zeleném bonusu následně účtuje </w:t>
      </w:r>
      <w:r w:rsidRPr="006F7F9C">
        <w:rPr>
          <w:rFonts w:ascii="Arial" w:hAnsi="Arial" w:cs="Arial"/>
          <w:sz w:val="24"/>
          <w:szCs w:val="24"/>
          <w:lang w:val="cs-CZ"/>
        </w:rPr>
        <w:lastRenderedPageBreak/>
        <w:t xml:space="preserve">až v návaznosti na rozhodnutí soudu/ERÚ/SEI a poskytnutí údajů od výrobce elektřiny. Odvodovým obdobím v tomto případě by mělo být aktuální období, ve kterém o základu odvodu plátce účtoval na základě rozhodnutí soudu/ERÚ/SEI. Lhůta pro stanovení daně tak začíná běžet od 25. dne následujícího měsíce po konci odvodového období. V tomto případě se domníváme, že je možné odvod uhradit i v případě, že elektřina byla vyrobena v období starším než 3 roky.  </w:t>
      </w:r>
      <w:r w:rsidRPr="006F7F9C">
        <w:rPr>
          <w:rFonts w:ascii="Arial" w:hAnsi="Arial" w:cs="Arial"/>
          <w:sz w:val="24"/>
          <w:szCs w:val="24"/>
          <w:lang w:val="cs-CZ"/>
        </w:rPr>
        <w:br/>
      </w:r>
    </w:p>
    <w:p w14:paraId="2E71B05E" w14:textId="77777777" w:rsidR="00B65921" w:rsidRPr="006F7F9C" w:rsidRDefault="00B65921" w:rsidP="007A1A0A">
      <w:pPr>
        <w:pStyle w:val="Odstavecseseznamem"/>
        <w:numPr>
          <w:ilvl w:val="0"/>
          <w:numId w:val="34"/>
        </w:numPr>
        <w:spacing w:after="160" w:line="259" w:lineRule="auto"/>
        <w:contextualSpacing/>
        <w:jc w:val="both"/>
        <w:rPr>
          <w:rFonts w:ascii="Arial" w:hAnsi="Arial" w:cs="Arial"/>
          <w:sz w:val="24"/>
          <w:szCs w:val="24"/>
          <w:lang w:val="cs-CZ"/>
        </w:rPr>
      </w:pPr>
      <w:r w:rsidRPr="006F7F9C">
        <w:rPr>
          <w:rFonts w:ascii="Arial" w:hAnsi="Arial" w:cs="Arial"/>
          <w:sz w:val="24"/>
          <w:szCs w:val="24"/>
          <w:lang w:val="cs-CZ"/>
        </w:rPr>
        <w:t>Plátce odvodu o výplatě zeleného bonusu a odvodu účtoval již před vydáním rozhodnutí soudu/ERÚ/SEI v okamžiku, kdy mu výrobce elektřiny poskytl nezbytné údaje. Soud/ERÚ/SEI následně rozhodl, že má dojít k vrácení zeleného bonusu nebo dodatečné úhradě zeleného bonusu (s čímž se pojí také vrácení či úhrada odvodu). Pokud plátce odvodu účtoval o úhradě zeleného bonusu a odvodu v období starším než 3 roky, domníváme se, že lhůta pro stanovení daně již uplynula, tudíž není možné dodatečně žádat o vrácení odvodu, ačkoliv soud/ERÚ/SEI rozhodl o povinnosti vrátit zelený bonus, případně dodatečně odvod uhradit, pokud soud/ERÚ/SEI rozhodl o výplatě zeleného bonusu.</w:t>
      </w:r>
    </w:p>
    <w:p w14:paraId="5A87D532" w14:textId="77777777" w:rsidR="00B65921" w:rsidRPr="006F7F9C" w:rsidRDefault="00B65921" w:rsidP="007A1A0A">
      <w:pPr>
        <w:pStyle w:val="Nadpis30"/>
        <w:keepLines/>
        <w:numPr>
          <w:ilvl w:val="1"/>
          <w:numId w:val="33"/>
        </w:numPr>
        <w:spacing w:before="40" w:after="200" w:line="259" w:lineRule="auto"/>
        <w:jc w:val="both"/>
        <w:rPr>
          <w:rFonts w:ascii="Arial" w:hAnsi="Arial" w:cs="Arial"/>
          <w:sz w:val="24"/>
          <w:szCs w:val="24"/>
          <w:lang w:val="cs-CZ"/>
        </w:rPr>
      </w:pPr>
      <w:r w:rsidRPr="006F7F9C">
        <w:rPr>
          <w:rFonts w:ascii="Arial" w:hAnsi="Arial" w:cs="Arial"/>
          <w:sz w:val="24"/>
          <w:szCs w:val="24"/>
          <w:lang w:val="cs-CZ"/>
        </w:rPr>
        <w:t>Návrh řešení</w:t>
      </w:r>
    </w:p>
    <w:p w14:paraId="280AD135" w14:textId="77777777" w:rsidR="00B65921" w:rsidRPr="006F7F9C" w:rsidRDefault="00B65921" w:rsidP="00B65921">
      <w:pPr>
        <w:ind w:left="708"/>
        <w:jc w:val="both"/>
        <w:rPr>
          <w:rFonts w:ascii="Arial" w:hAnsi="Arial" w:cs="Arial"/>
          <w:lang w:val="cs-CZ"/>
        </w:rPr>
      </w:pPr>
      <w:r w:rsidRPr="006F7F9C">
        <w:rPr>
          <w:rFonts w:ascii="Arial" w:hAnsi="Arial" w:cs="Arial"/>
          <w:lang w:val="cs-CZ"/>
        </w:rPr>
        <w:t xml:space="preserve">Rozhodnutí soudu/ERÚ/SEI o úhradě nebo vrácení zeleného bonusu samo o sobě nemá vliv na běh lhůty pro stanovení daně. Lhůta pro stanovení daně se nadále stanoví podle okamžiku, ve kterém v souladu s účetními předpisy plátce odvodu o základu odvodu účtoval. </w:t>
      </w:r>
    </w:p>
    <w:p w14:paraId="4208A343" w14:textId="77777777" w:rsidR="00D27323" w:rsidRPr="006F7F9C" w:rsidRDefault="00D27323" w:rsidP="00B65921">
      <w:pPr>
        <w:ind w:left="708"/>
        <w:jc w:val="both"/>
        <w:rPr>
          <w:rFonts w:ascii="Arial" w:hAnsi="Arial" w:cs="Arial"/>
          <w:lang w:val="cs-CZ"/>
        </w:rPr>
      </w:pPr>
    </w:p>
    <w:p w14:paraId="606C2657" w14:textId="77777777" w:rsidR="00B65921" w:rsidRPr="006F7F9C" w:rsidRDefault="00B65921" w:rsidP="007A1A0A">
      <w:pPr>
        <w:pStyle w:val="Nadpis20"/>
        <w:keepLines/>
        <w:numPr>
          <w:ilvl w:val="0"/>
          <w:numId w:val="33"/>
        </w:numPr>
        <w:spacing w:before="40" w:after="200" w:line="259" w:lineRule="auto"/>
        <w:jc w:val="both"/>
        <w:rPr>
          <w:sz w:val="24"/>
          <w:szCs w:val="24"/>
          <w:lang w:val="cs-CZ"/>
        </w:rPr>
      </w:pPr>
      <w:r w:rsidRPr="006F7F9C">
        <w:rPr>
          <w:sz w:val="24"/>
          <w:szCs w:val="24"/>
          <w:lang w:val="cs-CZ"/>
        </w:rPr>
        <w:t>Praktické vykázání odvodu vztahujícího se k elektřině vyrobené ve starších obdobích</w:t>
      </w:r>
    </w:p>
    <w:p w14:paraId="3007D21D" w14:textId="77777777" w:rsidR="00B65921" w:rsidRPr="006F7F9C" w:rsidRDefault="00B65921" w:rsidP="00B65921">
      <w:pPr>
        <w:ind w:left="708"/>
        <w:jc w:val="both"/>
        <w:rPr>
          <w:rFonts w:ascii="Arial" w:hAnsi="Arial" w:cs="Arial"/>
          <w:lang w:val="cs-CZ"/>
        </w:rPr>
      </w:pPr>
      <w:r w:rsidRPr="006F7F9C">
        <w:rPr>
          <w:rFonts w:ascii="Arial" w:hAnsi="Arial" w:cs="Arial"/>
          <w:lang w:val="cs-CZ"/>
        </w:rPr>
        <w:t xml:space="preserve">Pokud výrobce elektřiny sdělí plátci odvodu údaje o výrobě elektřiny za několik starších období současně (např. současně za roky 2022 a 2021), plátce odvodu bude o zeleném bonusu vztahujícím se k těmto rokům účtovat ve stejném období (tj. v období, kdy mu výrobce elektřiny poskytl údaje). Podle zákona o podporovaných zdrojích energie je sazba odvodu platná pro elektřinu vyrobenou v roce 2021 i v roce 2022 shodná (11 %). V případě, že je sazba odvodu ve více obdobích shodná, domníváme se, že plátce odvodu může podat pouze jedno (aktuálně platné) vyúčtování za odvodové období, kterým je kalendářní měsíc zaúčtování zeleného bonusu. Pokud by se sazba odvodu za elektřinu v jednotlivých letech lišila, plátce odvodu by měl podat vyúčtování podle jednotlivých sazeb daně (tj. vyúčtování platné v roce, ve kterém byla elektřina vyrobena). </w:t>
      </w:r>
    </w:p>
    <w:p w14:paraId="37147BB3" w14:textId="77777777" w:rsidR="00D27323" w:rsidRPr="006F7F9C" w:rsidRDefault="00D27323" w:rsidP="00B65921">
      <w:pPr>
        <w:ind w:left="708"/>
        <w:jc w:val="both"/>
        <w:rPr>
          <w:rFonts w:ascii="Arial" w:hAnsi="Arial" w:cs="Arial"/>
          <w:lang w:val="cs-CZ"/>
        </w:rPr>
      </w:pPr>
    </w:p>
    <w:p w14:paraId="27DA61B6" w14:textId="77777777" w:rsidR="00B65921" w:rsidRPr="006F7F9C" w:rsidRDefault="00B65921" w:rsidP="007A1A0A">
      <w:pPr>
        <w:pStyle w:val="Nadpis30"/>
        <w:keepLines/>
        <w:numPr>
          <w:ilvl w:val="1"/>
          <w:numId w:val="33"/>
        </w:numPr>
        <w:spacing w:before="40" w:after="200" w:line="259" w:lineRule="auto"/>
        <w:jc w:val="both"/>
        <w:rPr>
          <w:rFonts w:ascii="Arial" w:hAnsi="Arial" w:cs="Arial"/>
          <w:sz w:val="24"/>
          <w:szCs w:val="24"/>
          <w:lang w:val="cs-CZ"/>
        </w:rPr>
      </w:pPr>
      <w:r w:rsidRPr="006F7F9C">
        <w:rPr>
          <w:rFonts w:ascii="Arial" w:hAnsi="Arial" w:cs="Arial"/>
          <w:sz w:val="24"/>
          <w:szCs w:val="24"/>
          <w:lang w:val="cs-CZ"/>
        </w:rPr>
        <w:t>Návrh řešení</w:t>
      </w:r>
    </w:p>
    <w:p w14:paraId="7FE35B3B" w14:textId="77777777" w:rsidR="00B65921" w:rsidRPr="006F7F9C" w:rsidRDefault="00B65921" w:rsidP="00B65921">
      <w:pPr>
        <w:ind w:left="708"/>
        <w:jc w:val="both"/>
        <w:rPr>
          <w:rFonts w:ascii="Arial" w:hAnsi="Arial" w:cs="Arial"/>
          <w:lang w:val="cs-CZ"/>
        </w:rPr>
      </w:pPr>
      <w:r w:rsidRPr="006F7F9C">
        <w:rPr>
          <w:rFonts w:ascii="Arial" w:hAnsi="Arial" w:cs="Arial"/>
          <w:lang w:val="cs-CZ"/>
        </w:rPr>
        <w:t xml:space="preserve">Plátce odvodu podává vyúčtování odvodu podle sazby odvodu platné v roce výroby elektřiny. Pokud podává vyúčtování odvodu za elektřinu vyrobenou v několika letech, ve kterých se uplatní stejná sazba odvodu, podává pouze jedno aktuálně platné vyúčtování. Pokud se sazba odvodu v jednotlivých letech liší, podává plátce odvodu vyúčtování platná v roce výroby elektřiny s uvedením sazby odvodu platné v daném roce. </w:t>
      </w:r>
    </w:p>
    <w:p w14:paraId="5670E6D3" w14:textId="77777777" w:rsidR="00D27323" w:rsidRPr="006F7F9C" w:rsidRDefault="00D27323">
      <w:pPr>
        <w:rPr>
          <w:rFonts w:ascii="Arial" w:hAnsi="Arial" w:cs="Arial"/>
          <w:lang w:val="cs-CZ"/>
        </w:rPr>
      </w:pPr>
      <w:r w:rsidRPr="006F7F9C">
        <w:rPr>
          <w:rFonts w:ascii="Arial" w:hAnsi="Arial" w:cs="Arial"/>
          <w:lang w:val="cs-CZ"/>
        </w:rPr>
        <w:br w:type="page"/>
      </w:r>
    </w:p>
    <w:p w14:paraId="4270E04B" w14:textId="77777777" w:rsidR="004A534F" w:rsidRPr="004A534F" w:rsidRDefault="004A534F" w:rsidP="004A534F">
      <w:pPr>
        <w:jc w:val="center"/>
        <w:rPr>
          <w:rFonts w:ascii="Arial" w:hAnsi="Arial" w:cs="Arial"/>
          <w:b/>
          <w:color w:val="000000"/>
          <w:u w:val="single"/>
          <w:shd w:val="clear" w:color="auto" w:fill="FFFFFF"/>
          <w:lang w:val="cs-CZ"/>
        </w:rPr>
      </w:pPr>
      <w:r w:rsidRPr="004A534F">
        <w:rPr>
          <w:rFonts w:ascii="Arial" w:hAnsi="Arial" w:cs="Arial"/>
          <w:b/>
          <w:color w:val="000000"/>
          <w:u w:val="single"/>
          <w:shd w:val="clear" w:color="auto" w:fill="FFFFFF"/>
          <w:lang w:val="cs-CZ"/>
        </w:rPr>
        <w:lastRenderedPageBreak/>
        <w:t>NEPROJEDNANÝ PŘÍSPĚVEK</w:t>
      </w:r>
    </w:p>
    <w:p w14:paraId="7F596ED7" w14:textId="77777777" w:rsidR="004A534F" w:rsidRDefault="004A534F" w:rsidP="004A534F">
      <w:pPr>
        <w:jc w:val="center"/>
        <w:rPr>
          <w:rFonts w:ascii="Arial" w:hAnsi="Arial" w:cs="Arial"/>
          <w:b/>
          <w:color w:val="000000"/>
          <w:u w:val="single"/>
          <w:shd w:val="clear" w:color="auto" w:fill="FFFFFF"/>
          <w:lang w:val="cs-CZ"/>
        </w:rPr>
      </w:pPr>
      <w:r w:rsidRPr="004A534F">
        <w:rPr>
          <w:rFonts w:ascii="Arial" w:hAnsi="Arial" w:cs="Arial"/>
          <w:b/>
          <w:color w:val="000000"/>
          <w:u w:val="single"/>
          <w:shd w:val="clear" w:color="auto" w:fill="FFFFFF"/>
          <w:lang w:val="cs-CZ"/>
        </w:rPr>
        <w:t>Správa daní</w:t>
      </w:r>
    </w:p>
    <w:p w14:paraId="6A4CD61E" w14:textId="77777777" w:rsidR="008E4F86" w:rsidRPr="006F7F9C" w:rsidRDefault="008E4F86" w:rsidP="008E4F86">
      <w:pPr>
        <w:rPr>
          <w:rFonts w:ascii="Arial" w:hAnsi="Arial" w:cs="Arial"/>
          <w:b/>
          <w:color w:val="000000"/>
          <w:u w:val="single"/>
          <w:shd w:val="clear" w:color="auto" w:fill="FFFFFF"/>
          <w:lang w:val="cs-CZ"/>
        </w:rPr>
      </w:pPr>
    </w:p>
    <w:p w14:paraId="4803C027" w14:textId="77777777" w:rsidR="00B35C11" w:rsidRPr="006F7F9C" w:rsidRDefault="00B35C11" w:rsidP="00B35C11">
      <w:pPr>
        <w:rPr>
          <w:rFonts w:ascii="Arial" w:hAnsi="Arial" w:cs="Arial"/>
          <w:b/>
          <w:color w:val="000000"/>
          <w:shd w:val="clear" w:color="auto" w:fill="FFFFFF"/>
          <w:lang w:val="cs-CZ"/>
        </w:rPr>
      </w:pPr>
      <w:r w:rsidRPr="006F7F9C">
        <w:rPr>
          <w:rFonts w:ascii="Arial" w:hAnsi="Arial" w:cs="Arial"/>
          <w:b/>
          <w:color w:val="000000"/>
          <w:shd w:val="clear" w:color="auto" w:fill="FFFFFF"/>
          <w:lang w:val="cs-CZ"/>
        </w:rPr>
        <w:t>608/03.05.23 Použití e-mailu v daňovém řízení</w:t>
      </w:r>
    </w:p>
    <w:p w14:paraId="52EF68F1" w14:textId="77777777" w:rsidR="00B35C11" w:rsidRPr="006F7F9C" w:rsidRDefault="00B35C11" w:rsidP="00B35C11">
      <w:pPr>
        <w:rPr>
          <w:rFonts w:ascii="Arial" w:hAnsi="Arial" w:cs="Arial"/>
          <w:b/>
          <w:color w:val="000000"/>
          <w:shd w:val="clear" w:color="auto" w:fill="FFFFFF"/>
          <w:lang w:val="cs-CZ"/>
        </w:rPr>
      </w:pPr>
    </w:p>
    <w:p w14:paraId="4599B80C" w14:textId="77777777" w:rsidR="00B35C11" w:rsidRPr="006F7F9C" w:rsidRDefault="00B35C11" w:rsidP="00B35C11">
      <w:pPr>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Předkládají: </w:t>
      </w:r>
      <w:r w:rsidRPr="006F7F9C">
        <w:rPr>
          <w:rFonts w:ascii="Arial" w:hAnsi="Arial" w:cs="Arial"/>
          <w:color w:val="000000"/>
          <w:shd w:val="clear" w:color="auto" w:fill="FFFFFF"/>
          <w:lang w:val="cs-CZ"/>
        </w:rPr>
        <w:tab/>
        <w:t xml:space="preserve">Ing. Marek </w:t>
      </w:r>
      <w:proofErr w:type="spellStart"/>
      <w:r w:rsidRPr="006F7F9C">
        <w:rPr>
          <w:rFonts w:ascii="Arial" w:hAnsi="Arial" w:cs="Arial"/>
          <w:color w:val="000000"/>
          <w:shd w:val="clear" w:color="auto" w:fill="FFFFFF"/>
          <w:lang w:val="cs-CZ"/>
        </w:rPr>
        <w:t>Piech</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984</w:t>
      </w:r>
    </w:p>
    <w:p w14:paraId="35367DAD" w14:textId="77777777" w:rsidR="00B35C11" w:rsidRPr="006F7F9C" w:rsidRDefault="00B35C11" w:rsidP="00B35C11">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Ing. Pavel Říha,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4597</w:t>
      </w:r>
    </w:p>
    <w:p w14:paraId="06801D1C" w14:textId="77777777" w:rsidR="00B35C11" w:rsidRPr="006F7F9C" w:rsidRDefault="00B35C11" w:rsidP="00B35C11">
      <w:pPr>
        <w:jc w:val="both"/>
        <w:rPr>
          <w:rFonts w:ascii="Arial" w:hAnsi="Arial" w:cs="Arial"/>
          <w:lang w:val="cs-CZ"/>
        </w:rPr>
      </w:pPr>
    </w:p>
    <w:p w14:paraId="7BE964AE" w14:textId="77777777" w:rsidR="00B35C11" w:rsidRPr="006F7F9C" w:rsidRDefault="00B35C11" w:rsidP="00B35C11">
      <w:pPr>
        <w:pStyle w:val="Odstavecseseznamem"/>
        <w:numPr>
          <w:ilvl w:val="0"/>
          <w:numId w:val="35"/>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Výklad pojmů a zkratek</w:t>
      </w:r>
    </w:p>
    <w:p w14:paraId="43C8592D" w14:textId="77777777" w:rsidR="00B35C11" w:rsidRPr="006F7F9C" w:rsidRDefault="00B35C11" w:rsidP="00B35C11">
      <w:pPr>
        <w:jc w:val="both"/>
        <w:rPr>
          <w:rFonts w:ascii="Arial" w:hAnsi="Arial" w:cs="Arial"/>
          <w:lang w:val="cs-CZ"/>
        </w:rPr>
      </w:pPr>
      <w:proofErr w:type="gramStart"/>
      <w:r w:rsidRPr="006F7F9C">
        <w:rPr>
          <w:rFonts w:ascii="Arial" w:hAnsi="Arial" w:cs="Arial"/>
          <w:lang w:val="cs-CZ"/>
        </w:rPr>
        <w:t>DŘ - zákon</w:t>
      </w:r>
      <w:proofErr w:type="gramEnd"/>
      <w:r w:rsidRPr="006F7F9C">
        <w:rPr>
          <w:rFonts w:ascii="Arial" w:hAnsi="Arial" w:cs="Arial"/>
          <w:lang w:val="cs-CZ"/>
        </w:rPr>
        <w:t xml:space="preserve"> č. 280/2009 Sb., daňový řád, ve znění účinném k 1. 1. 2023</w:t>
      </w:r>
    </w:p>
    <w:p w14:paraId="7811F7D3" w14:textId="77777777" w:rsidR="00B35C11" w:rsidRPr="006F7F9C" w:rsidRDefault="00B35C11" w:rsidP="00B35C11">
      <w:pPr>
        <w:jc w:val="both"/>
        <w:rPr>
          <w:rFonts w:ascii="Arial" w:hAnsi="Arial" w:cs="Arial"/>
          <w:lang w:val="cs-CZ"/>
        </w:rPr>
      </w:pPr>
      <w:r w:rsidRPr="006F7F9C">
        <w:rPr>
          <w:rFonts w:ascii="Arial" w:hAnsi="Arial" w:cs="Arial"/>
          <w:lang w:val="cs-CZ"/>
        </w:rPr>
        <w:t>DS – daňový subjekt</w:t>
      </w:r>
    </w:p>
    <w:p w14:paraId="645D49BE" w14:textId="77777777" w:rsidR="00B35C11" w:rsidRPr="006F7F9C" w:rsidRDefault="00B35C11" w:rsidP="00B35C11">
      <w:pPr>
        <w:jc w:val="both"/>
        <w:rPr>
          <w:rFonts w:ascii="Arial" w:hAnsi="Arial" w:cs="Arial"/>
          <w:lang w:val="cs-CZ"/>
        </w:rPr>
      </w:pPr>
      <w:r w:rsidRPr="006F7F9C">
        <w:rPr>
          <w:rFonts w:ascii="Arial" w:hAnsi="Arial" w:cs="Arial"/>
          <w:lang w:val="cs-CZ"/>
        </w:rPr>
        <w:t>FS – Finanční správa České republiky</w:t>
      </w:r>
    </w:p>
    <w:p w14:paraId="69E2F409" w14:textId="77777777" w:rsidR="00B35C11" w:rsidRPr="006F7F9C" w:rsidRDefault="00B35C11" w:rsidP="00B35C11">
      <w:pPr>
        <w:jc w:val="both"/>
        <w:rPr>
          <w:rFonts w:ascii="Arial" w:hAnsi="Arial" w:cs="Arial"/>
          <w:lang w:val="cs-CZ"/>
        </w:rPr>
      </w:pPr>
      <w:r w:rsidRPr="006F7F9C">
        <w:rPr>
          <w:rFonts w:ascii="Arial" w:hAnsi="Arial" w:cs="Arial"/>
          <w:lang w:val="cs-CZ"/>
        </w:rPr>
        <w:t xml:space="preserve">Metodický </w:t>
      </w:r>
      <w:proofErr w:type="gramStart"/>
      <w:r w:rsidRPr="006F7F9C">
        <w:rPr>
          <w:rFonts w:ascii="Arial" w:hAnsi="Arial" w:cs="Arial"/>
          <w:lang w:val="cs-CZ"/>
        </w:rPr>
        <w:t>pokyn - Metodický</w:t>
      </w:r>
      <w:proofErr w:type="gramEnd"/>
      <w:r w:rsidRPr="006F7F9C">
        <w:rPr>
          <w:rFonts w:ascii="Arial" w:hAnsi="Arial" w:cs="Arial"/>
          <w:lang w:val="cs-CZ"/>
        </w:rPr>
        <w:t xml:space="preserve"> pokyn k postupu dle čl. 8 odst. 8 Spisového řádu Finanční správy České republiky ZPRACOVÁVÁNÍ A POTVRZOVÁNÍ DOŠLÝCH E-MAILOVÝCH ZPRÁV č. j.: 16640/22/7700-10123-010450</w:t>
      </w:r>
    </w:p>
    <w:p w14:paraId="42B8DA55" w14:textId="77777777" w:rsidR="00B35C11" w:rsidRPr="006F7F9C" w:rsidRDefault="00B35C11" w:rsidP="00B35C11">
      <w:pPr>
        <w:jc w:val="both"/>
        <w:rPr>
          <w:rFonts w:ascii="Arial" w:hAnsi="Arial" w:cs="Arial"/>
          <w:lang w:val="cs-CZ"/>
        </w:rPr>
      </w:pPr>
      <w:r w:rsidRPr="006F7F9C">
        <w:rPr>
          <w:rFonts w:ascii="Arial" w:hAnsi="Arial" w:cs="Arial"/>
          <w:lang w:val="cs-CZ"/>
        </w:rPr>
        <w:t>MF – Ministerstvo financí</w:t>
      </w:r>
    </w:p>
    <w:p w14:paraId="489CB948" w14:textId="77777777" w:rsidR="00B35C11" w:rsidRPr="006F7F9C" w:rsidRDefault="00B35C11" w:rsidP="00B35C11">
      <w:pPr>
        <w:jc w:val="both"/>
        <w:rPr>
          <w:rFonts w:ascii="Arial" w:hAnsi="Arial" w:cs="Arial"/>
          <w:lang w:val="cs-CZ"/>
        </w:rPr>
      </w:pPr>
      <w:r w:rsidRPr="006F7F9C">
        <w:rPr>
          <w:rFonts w:ascii="Arial" w:hAnsi="Arial" w:cs="Arial"/>
          <w:lang w:val="cs-CZ"/>
        </w:rPr>
        <w:t>NS – Nejvyšší soud</w:t>
      </w:r>
    </w:p>
    <w:p w14:paraId="3F7CE728" w14:textId="77777777" w:rsidR="00B35C11" w:rsidRPr="006F7F9C" w:rsidRDefault="00B35C11" w:rsidP="00B35C11">
      <w:pPr>
        <w:jc w:val="both"/>
        <w:rPr>
          <w:rFonts w:ascii="Arial" w:hAnsi="Arial" w:cs="Arial"/>
          <w:lang w:val="cs-CZ"/>
        </w:rPr>
      </w:pPr>
      <w:r w:rsidRPr="006F7F9C">
        <w:rPr>
          <w:rFonts w:ascii="Arial" w:hAnsi="Arial" w:cs="Arial"/>
          <w:lang w:val="cs-CZ"/>
        </w:rPr>
        <w:t xml:space="preserve">NSS – Nejvyšší správní soud </w:t>
      </w:r>
    </w:p>
    <w:p w14:paraId="35BCC7DE" w14:textId="77777777" w:rsidR="00B35C11" w:rsidRPr="006F7F9C" w:rsidRDefault="00B35C11" w:rsidP="00B35C11">
      <w:pPr>
        <w:jc w:val="both"/>
        <w:rPr>
          <w:rFonts w:ascii="Arial" w:hAnsi="Arial" w:cs="Arial"/>
          <w:lang w:val="cs-CZ"/>
        </w:rPr>
      </w:pPr>
      <w:proofErr w:type="spellStart"/>
      <w:r w:rsidRPr="006F7F9C">
        <w:rPr>
          <w:rFonts w:ascii="Arial" w:hAnsi="Arial" w:cs="Arial"/>
          <w:lang w:val="cs-CZ"/>
        </w:rPr>
        <w:t>Plsn</w:t>
      </w:r>
      <w:proofErr w:type="spellEnd"/>
      <w:r w:rsidRPr="006F7F9C">
        <w:rPr>
          <w:rFonts w:ascii="Arial" w:hAnsi="Arial" w:cs="Arial"/>
          <w:lang w:val="cs-CZ"/>
        </w:rPr>
        <w:t xml:space="preserve"> 1/2015 - stanovisko pléna Nejvyššího soudu ze dne 5. 1. 2017 </w:t>
      </w:r>
      <w:proofErr w:type="spellStart"/>
      <w:r w:rsidRPr="006F7F9C">
        <w:rPr>
          <w:rFonts w:ascii="Arial" w:hAnsi="Arial" w:cs="Arial"/>
          <w:lang w:val="cs-CZ"/>
        </w:rPr>
        <w:t>sp</w:t>
      </w:r>
      <w:proofErr w:type="spellEnd"/>
      <w:r w:rsidRPr="006F7F9C">
        <w:rPr>
          <w:rFonts w:ascii="Arial" w:hAnsi="Arial" w:cs="Arial"/>
          <w:lang w:val="cs-CZ"/>
        </w:rPr>
        <w:t xml:space="preserve">. zn. </w:t>
      </w:r>
      <w:proofErr w:type="spellStart"/>
      <w:r w:rsidRPr="006F7F9C">
        <w:rPr>
          <w:rFonts w:ascii="Arial" w:hAnsi="Arial" w:cs="Arial"/>
          <w:lang w:val="cs-CZ"/>
        </w:rPr>
        <w:t>Plsn</w:t>
      </w:r>
      <w:proofErr w:type="spellEnd"/>
      <w:r w:rsidRPr="006F7F9C">
        <w:rPr>
          <w:rFonts w:ascii="Arial" w:hAnsi="Arial" w:cs="Arial"/>
          <w:lang w:val="cs-CZ"/>
        </w:rPr>
        <w:t xml:space="preserve"> 1/2015</w:t>
      </w:r>
    </w:p>
    <w:p w14:paraId="264C5D6D" w14:textId="77777777" w:rsidR="00B35C11" w:rsidRPr="006F7F9C" w:rsidRDefault="00B35C11" w:rsidP="00B35C11">
      <w:pPr>
        <w:jc w:val="both"/>
        <w:rPr>
          <w:rFonts w:ascii="Arial" w:hAnsi="Arial" w:cs="Arial"/>
          <w:lang w:val="cs-CZ"/>
        </w:rPr>
      </w:pPr>
      <w:r w:rsidRPr="006F7F9C">
        <w:rPr>
          <w:rFonts w:ascii="Arial" w:hAnsi="Arial" w:cs="Arial"/>
          <w:lang w:val="cs-CZ"/>
        </w:rPr>
        <w:t>ROS – registr osob</w:t>
      </w:r>
    </w:p>
    <w:p w14:paraId="5AA8E6E7" w14:textId="77777777" w:rsidR="00B35C11" w:rsidRPr="006F7F9C" w:rsidRDefault="00B35C11" w:rsidP="00B35C11">
      <w:pPr>
        <w:jc w:val="both"/>
        <w:rPr>
          <w:rFonts w:ascii="Arial" w:hAnsi="Arial" w:cs="Arial"/>
          <w:lang w:val="cs-CZ"/>
        </w:rPr>
      </w:pPr>
      <w:r w:rsidRPr="006F7F9C">
        <w:rPr>
          <w:rFonts w:ascii="Arial" w:hAnsi="Arial" w:cs="Arial"/>
          <w:lang w:val="cs-CZ"/>
        </w:rPr>
        <w:t>SD – správce daně</w:t>
      </w:r>
    </w:p>
    <w:p w14:paraId="1CAF10A0" w14:textId="77777777" w:rsidR="00B35C11" w:rsidRPr="006F7F9C" w:rsidRDefault="00B35C11" w:rsidP="00B35C11">
      <w:pPr>
        <w:jc w:val="both"/>
        <w:rPr>
          <w:rFonts w:ascii="Arial" w:hAnsi="Arial" w:cs="Arial"/>
          <w:lang w:val="cs-CZ"/>
        </w:rPr>
      </w:pPr>
      <w:r w:rsidRPr="006F7F9C">
        <w:rPr>
          <w:rFonts w:ascii="Arial" w:hAnsi="Arial" w:cs="Arial"/>
          <w:lang w:val="cs-CZ"/>
        </w:rPr>
        <w:t>ÚP – územní pracoviště</w:t>
      </w:r>
    </w:p>
    <w:p w14:paraId="031D8266" w14:textId="77777777" w:rsidR="00B35C11" w:rsidRPr="006F7F9C" w:rsidRDefault="00B35C11" w:rsidP="00B35C11">
      <w:pPr>
        <w:jc w:val="both"/>
        <w:rPr>
          <w:rFonts w:ascii="Arial" w:hAnsi="Arial" w:cs="Arial"/>
          <w:lang w:val="cs-CZ"/>
        </w:rPr>
      </w:pPr>
      <w:proofErr w:type="gramStart"/>
      <w:r w:rsidRPr="006F7F9C">
        <w:rPr>
          <w:rFonts w:ascii="Arial" w:hAnsi="Arial" w:cs="Arial"/>
          <w:lang w:val="cs-CZ"/>
        </w:rPr>
        <w:t>VPVSP - vyhláška</w:t>
      </w:r>
      <w:proofErr w:type="gramEnd"/>
      <w:r w:rsidRPr="006F7F9C">
        <w:rPr>
          <w:rFonts w:ascii="Arial" w:hAnsi="Arial" w:cs="Arial"/>
          <w:lang w:val="cs-CZ"/>
        </w:rPr>
        <w:t xml:space="preserve"> č. 259/2012 Sb., o podrobnostech výkonu spisové služby</w:t>
      </w:r>
    </w:p>
    <w:p w14:paraId="1E204658" w14:textId="77777777" w:rsidR="00B35C11" w:rsidRPr="006F7F9C" w:rsidRDefault="00B35C11" w:rsidP="00B35C11">
      <w:pPr>
        <w:jc w:val="both"/>
        <w:rPr>
          <w:rFonts w:ascii="Arial" w:hAnsi="Arial" w:cs="Arial"/>
          <w:lang w:val="cs-CZ"/>
        </w:rPr>
      </w:pPr>
      <w:proofErr w:type="gramStart"/>
      <w:r w:rsidRPr="006F7F9C">
        <w:rPr>
          <w:rFonts w:ascii="Arial" w:hAnsi="Arial" w:cs="Arial"/>
          <w:lang w:val="cs-CZ"/>
        </w:rPr>
        <w:t>ZAREP - podepsáno</w:t>
      </w:r>
      <w:proofErr w:type="gramEnd"/>
      <w:r w:rsidRPr="006F7F9C">
        <w:rPr>
          <w:rFonts w:ascii="Arial" w:hAnsi="Arial" w:cs="Arial"/>
          <w:lang w:val="cs-CZ"/>
        </w:rPr>
        <w:t xml:space="preserve"> způsobem, se kterým jiný právní předpis spojuje účinky vlastnoručního podpisu</w:t>
      </w:r>
    </w:p>
    <w:p w14:paraId="573755CB" w14:textId="77777777" w:rsidR="00B35C11" w:rsidRPr="006F7F9C" w:rsidRDefault="00B35C11" w:rsidP="00B35C11">
      <w:pPr>
        <w:jc w:val="both"/>
        <w:rPr>
          <w:rFonts w:ascii="Arial" w:hAnsi="Arial" w:cs="Arial"/>
          <w:lang w:val="cs-CZ"/>
        </w:rPr>
      </w:pPr>
      <w:proofErr w:type="spellStart"/>
      <w:r w:rsidRPr="006F7F9C">
        <w:rPr>
          <w:rFonts w:ascii="Arial" w:hAnsi="Arial" w:cs="Arial"/>
          <w:lang w:val="cs-CZ"/>
        </w:rPr>
        <w:t>ZoA</w:t>
      </w:r>
      <w:proofErr w:type="spellEnd"/>
      <w:r w:rsidRPr="006F7F9C">
        <w:rPr>
          <w:rFonts w:ascii="Arial" w:hAnsi="Arial" w:cs="Arial"/>
          <w:lang w:val="cs-CZ"/>
        </w:rPr>
        <w:t xml:space="preserve"> – zákon č. 499/2004 Sb., o archivnictví a spisové službě a o změně některých zákonů</w:t>
      </w:r>
    </w:p>
    <w:p w14:paraId="00E32398" w14:textId="77777777" w:rsidR="00B35C11" w:rsidRPr="006F7F9C" w:rsidRDefault="00B35C11" w:rsidP="00B35C11">
      <w:pPr>
        <w:jc w:val="both"/>
        <w:rPr>
          <w:rFonts w:ascii="Arial" w:hAnsi="Arial" w:cs="Arial"/>
          <w:lang w:val="cs-CZ"/>
        </w:rPr>
      </w:pPr>
      <w:r w:rsidRPr="006F7F9C">
        <w:rPr>
          <w:rFonts w:ascii="Arial" w:hAnsi="Arial" w:cs="Arial"/>
          <w:lang w:val="cs-CZ"/>
        </w:rPr>
        <w:t>ZSVDET – zákon č. 297/2016 Sb., o službách vytvářejících důvěru pro elektronické transakce</w:t>
      </w:r>
    </w:p>
    <w:p w14:paraId="24D91F57" w14:textId="77777777" w:rsidR="00B35C11" w:rsidRPr="006F7F9C" w:rsidRDefault="00B35C11" w:rsidP="00B35C11">
      <w:pPr>
        <w:pStyle w:val="Odstavecseseznamem"/>
        <w:numPr>
          <w:ilvl w:val="0"/>
          <w:numId w:val="35"/>
        </w:numPr>
        <w:spacing w:before="360" w:after="240" w:line="240" w:lineRule="auto"/>
        <w:ind w:left="714" w:hanging="357"/>
        <w:jc w:val="both"/>
        <w:rPr>
          <w:rFonts w:ascii="Arial" w:hAnsi="Arial" w:cs="Arial"/>
          <w:b/>
          <w:bCs/>
          <w:sz w:val="24"/>
          <w:szCs w:val="24"/>
          <w:lang w:val="cs-CZ"/>
        </w:rPr>
      </w:pPr>
      <w:proofErr w:type="gramStart"/>
      <w:r w:rsidRPr="006F7F9C">
        <w:rPr>
          <w:rFonts w:ascii="Arial" w:hAnsi="Arial" w:cs="Arial"/>
          <w:b/>
          <w:bCs/>
          <w:sz w:val="24"/>
          <w:szCs w:val="24"/>
          <w:lang w:val="cs-CZ"/>
        </w:rPr>
        <w:t>Úvod - používání</w:t>
      </w:r>
      <w:proofErr w:type="gramEnd"/>
      <w:r w:rsidRPr="006F7F9C">
        <w:rPr>
          <w:rFonts w:ascii="Arial" w:hAnsi="Arial" w:cs="Arial"/>
          <w:b/>
          <w:bCs/>
          <w:sz w:val="24"/>
          <w:szCs w:val="24"/>
          <w:lang w:val="cs-CZ"/>
        </w:rPr>
        <w:t xml:space="preserve"> e-mailu v daňovém řízení</w:t>
      </w:r>
    </w:p>
    <w:p w14:paraId="38940B06"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Tento příspěvek má za cíl vyjasnění dopadů používání e-mailu v daňovém řízení. Přestože samotný DŘ, výslovně použití e-mailu neupravuje, je v praxi velmi široce používán, a to jak ze strany SD (a úředních osob), tak naopak ze strany DS.</w:t>
      </w:r>
    </w:p>
    <w:p w14:paraId="2277AFEC"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w:drawing>
          <wp:anchor distT="0" distB="0" distL="114300" distR="114300" simplePos="0" relativeHeight="251669504" behindDoc="0" locked="0" layoutInCell="1" allowOverlap="1" wp14:anchorId="09BA4E30" wp14:editId="4B564866">
            <wp:simplePos x="0" y="0"/>
            <wp:positionH relativeFrom="column">
              <wp:posOffset>288778</wp:posOffset>
            </wp:positionH>
            <wp:positionV relativeFrom="paragraph">
              <wp:posOffset>603055</wp:posOffset>
            </wp:positionV>
            <wp:extent cx="5549265" cy="1074420"/>
            <wp:effectExtent l="0" t="0" r="635" b="5080"/>
            <wp:wrapTopAndBottom/>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9265" cy="1074420"/>
                    </a:xfrm>
                    <a:prstGeom prst="rect">
                      <a:avLst/>
                    </a:prstGeom>
                  </pic:spPr>
                </pic:pic>
              </a:graphicData>
            </a:graphic>
            <wp14:sizeRelH relativeFrom="margin">
              <wp14:pctWidth>0</wp14:pctWidth>
            </wp14:sizeRelH>
            <wp14:sizeRelV relativeFrom="margin">
              <wp14:pctHeight>0</wp14:pctHeight>
            </wp14:sizeRelV>
          </wp:anchor>
        </w:drawing>
      </w:r>
      <w:r w:rsidRPr="006F7F9C">
        <w:rPr>
          <w:rFonts w:ascii="Arial" w:hAnsi="Arial" w:cs="Arial"/>
          <w:sz w:val="24"/>
          <w:szCs w:val="24"/>
          <w:lang w:val="cs-CZ"/>
        </w:rPr>
        <w:t xml:space="preserve">Je nesporné, že FS e-maily používá, a to i v oficiální komunikaci s DS, zejména k zasílání výzev na doložení dokladů apod. </w:t>
      </w:r>
      <w:proofErr w:type="gramStart"/>
      <w:r w:rsidRPr="006F7F9C">
        <w:rPr>
          <w:rFonts w:ascii="Arial" w:hAnsi="Arial" w:cs="Arial"/>
          <w:sz w:val="24"/>
          <w:szCs w:val="24"/>
          <w:lang w:val="cs-CZ"/>
        </w:rPr>
        <w:t>Svědčí</w:t>
      </w:r>
      <w:proofErr w:type="gramEnd"/>
      <w:r w:rsidRPr="006F7F9C">
        <w:rPr>
          <w:rFonts w:ascii="Arial" w:hAnsi="Arial" w:cs="Arial"/>
          <w:sz w:val="24"/>
          <w:szCs w:val="24"/>
          <w:lang w:val="cs-CZ"/>
        </w:rPr>
        <w:t xml:space="preserve"> o tom nejen pokyny typu „KOMBAJN“, ale i četná judikatura.</w:t>
      </w:r>
    </w:p>
    <w:p w14:paraId="64A4BE82"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Naopak pro příjem podání se FS vysloveně brání používat e-mail. Dokladem jsou nejen oficiální www stránky, ale také (</w:t>
      </w:r>
      <w:proofErr w:type="spellStart"/>
      <w:r w:rsidRPr="006F7F9C">
        <w:rPr>
          <w:rFonts w:ascii="Arial" w:hAnsi="Arial" w:cs="Arial"/>
          <w:sz w:val="24"/>
          <w:szCs w:val="24"/>
          <w:lang w:val="cs-CZ"/>
        </w:rPr>
        <w:t>m.j</w:t>
      </w:r>
      <w:proofErr w:type="spellEnd"/>
      <w:r w:rsidRPr="006F7F9C">
        <w:rPr>
          <w:rFonts w:ascii="Arial" w:hAnsi="Arial" w:cs="Arial"/>
          <w:sz w:val="24"/>
          <w:szCs w:val="24"/>
          <w:lang w:val="cs-CZ"/>
        </w:rPr>
        <w:t xml:space="preserve">.) řada rozsudků </w:t>
      </w:r>
      <w:r w:rsidRPr="006F7F9C">
        <w:rPr>
          <w:rFonts w:ascii="Arial" w:hAnsi="Arial" w:cs="Arial"/>
          <w:b/>
          <w:bCs/>
          <w:sz w:val="24"/>
          <w:szCs w:val="24"/>
          <w:u w:val="single"/>
          <w:lang w:val="cs-CZ"/>
        </w:rPr>
        <w:t xml:space="preserve">NSS 1 </w:t>
      </w:r>
      <w:proofErr w:type="spellStart"/>
      <w:r w:rsidRPr="006F7F9C">
        <w:rPr>
          <w:rFonts w:ascii="Arial" w:hAnsi="Arial" w:cs="Arial"/>
          <w:b/>
          <w:bCs/>
          <w:sz w:val="24"/>
          <w:szCs w:val="24"/>
          <w:u w:val="single"/>
          <w:lang w:val="cs-CZ"/>
        </w:rPr>
        <w:t>Afs</w:t>
      </w:r>
      <w:proofErr w:type="spellEnd"/>
      <w:r w:rsidRPr="006F7F9C">
        <w:rPr>
          <w:rFonts w:ascii="Arial" w:hAnsi="Arial" w:cs="Arial"/>
          <w:b/>
          <w:bCs/>
          <w:sz w:val="24"/>
          <w:szCs w:val="24"/>
          <w:u w:val="single"/>
          <w:lang w:val="cs-CZ"/>
        </w:rPr>
        <w:t xml:space="preserve"> 428/2019</w:t>
      </w:r>
      <w:r w:rsidRPr="006F7F9C">
        <w:rPr>
          <w:rFonts w:ascii="Arial" w:hAnsi="Arial" w:cs="Arial"/>
          <w:sz w:val="24"/>
          <w:szCs w:val="24"/>
          <w:lang w:val="cs-CZ"/>
        </w:rPr>
        <w:t xml:space="preserve">, </w:t>
      </w:r>
      <w:r w:rsidRPr="006F7F9C">
        <w:rPr>
          <w:rFonts w:ascii="Arial" w:hAnsi="Arial" w:cs="Arial"/>
          <w:b/>
          <w:bCs/>
          <w:sz w:val="24"/>
          <w:szCs w:val="24"/>
          <w:u w:val="single"/>
          <w:lang w:val="cs-CZ"/>
        </w:rPr>
        <w:t xml:space="preserve">NSS 5 </w:t>
      </w:r>
      <w:proofErr w:type="spellStart"/>
      <w:r w:rsidRPr="006F7F9C">
        <w:rPr>
          <w:rFonts w:ascii="Arial" w:hAnsi="Arial" w:cs="Arial"/>
          <w:b/>
          <w:bCs/>
          <w:sz w:val="24"/>
          <w:szCs w:val="24"/>
          <w:u w:val="single"/>
          <w:lang w:val="cs-CZ"/>
        </w:rPr>
        <w:t>Afs</w:t>
      </w:r>
      <w:proofErr w:type="spellEnd"/>
      <w:r w:rsidRPr="006F7F9C">
        <w:rPr>
          <w:rFonts w:ascii="Arial" w:hAnsi="Arial" w:cs="Arial"/>
          <w:b/>
          <w:bCs/>
          <w:sz w:val="24"/>
          <w:szCs w:val="24"/>
          <w:u w:val="single"/>
          <w:lang w:val="cs-CZ"/>
        </w:rPr>
        <w:t xml:space="preserve"> 373/2021</w:t>
      </w:r>
      <w:r w:rsidRPr="006F7F9C">
        <w:rPr>
          <w:rFonts w:ascii="Arial" w:hAnsi="Arial" w:cs="Arial"/>
          <w:sz w:val="24"/>
          <w:szCs w:val="24"/>
          <w:lang w:val="cs-CZ"/>
        </w:rPr>
        <w:t xml:space="preserve"> a další. Přitom se používání e-mailu v daňovém řízení již </w:t>
      </w:r>
      <w:r w:rsidRPr="006F7F9C">
        <w:rPr>
          <w:rFonts w:ascii="Arial" w:hAnsi="Arial" w:cs="Arial"/>
          <w:sz w:val="24"/>
          <w:szCs w:val="24"/>
          <w:lang w:val="cs-CZ"/>
        </w:rPr>
        <w:lastRenderedPageBreak/>
        <w:t>osvědčilo v masovém měřítku především pro přijímání a vyřizování žádostí o kompenzační bonus, i když i zde byly zpočátku velké problémy https://www.kdpcr.cz/?subweb=articlescat&amp;acid=88918.</w:t>
      </w:r>
    </w:p>
    <w:p w14:paraId="1F2D6FE6"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hyperlink r:id="rId19" w:history="1">
        <w:r w:rsidRPr="006F7F9C">
          <w:rPr>
            <w:rFonts w:ascii="Arial" w:hAnsi="Arial" w:cs="Arial"/>
            <w:sz w:val="24"/>
            <w:szCs w:val="24"/>
            <w:lang w:val="cs-CZ"/>
          </w:rPr>
          <w:t>Dále</w:t>
        </w:r>
      </w:hyperlink>
      <w:r w:rsidRPr="006F7F9C">
        <w:rPr>
          <w:rFonts w:ascii="Arial" w:hAnsi="Arial" w:cs="Arial"/>
          <w:sz w:val="24"/>
          <w:szCs w:val="24"/>
          <w:lang w:val="cs-CZ"/>
        </w:rPr>
        <w:t xml:space="preserve"> prostřednictvím e-mailu jsou odesílány platební údaje pro daň z nemovitých věcí – viz https://www.financnisprava.cz/cs/dane/dane/dan-z-nemovitych-veci/zasilani-udaju-pro-placeni-dane-e-mailem/otazky-a-odpovedi-k-zasilani-udaju-pro-placeni-dane-z-nemovitych-veci-na-e-mail</w:t>
      </w:r>
    </w:p>
    <w:p w14:paraId="2D2A88E6"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Cílem příspěvku je tedy vyjasnit dopady při absenci elektronického podpisu, dopad do počítání lhůt a další otázky spojené s používáním e-mailů.</w:t>
      </w:r>
    </w:p>
    <w:p w14:paraId="53D297D3"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 věc a výklad použití e-mailu v daňovém řízení je klíčové ustanovení § 71 odst. 1 a 2 zákona č. 280/2009 Sb., daňový řád, v platném znění, (dále jen „</w:t>
      </w:r>
      <w:r w:rsidRPr="006F7F9C">
        <w:rPr>
          <w:rFonts w:ascii="Arial" w:hAnsi="Arial" w:cs="Arial"/>
          <w:b/>
          <w:bCs/>
          <w:sz w:val="24"/>
          <w:szCs w:val="24"/>
          <w:lang w:val="cs-CZ"/>
        </w:rPr>
        <w:t>DŘ</w:t>
      </w:r>
      <w:r w:rsidRPr="006F7F9C">
        <w:rPr>
          <w:rFonts w:ascii="Arial" w:hAnsi="Arial" w:cs="Arial"/>
          <w:sz w:val="24"/>
          <w:szCs w:val="24"/>
          <w:lang w:val="cs-CZ"/>
        </w:rPr>
        <w:t>“).</w:t>
      </w:r>
    </w:p>
    <w:p w14:paraId="5117634D" w14:textId="77777777" w:rsidR="00B35C11" w:rsidRPr="006F7F9C" w:rsidRDefault="00B35C11" w:rsidP="00B35C11">
      <w:pPr>
        <w:pStyle w:val="Odstavecseseznamem"/>
        <w:numPr>
          <w:ilvl w:val="0"/>
          <w:numId w:val="35"/>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Právní úprava e-mailu v DŘ</w:t>
      </w:r>
    </w:p>
    <w:p w14:paraId="09495F29"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Zákon, DŘ, je „technologicky“ neutrální, a tedy nemá speciální úpravu vysloveně pro e-mail. Pokud jde o podání e-mailem, jde nesporně o podání v elektronické podobě a rozlišujeme toliko:</w:t>
      </w:r>
    </w:p>
    <w:p w14:paraId="5ED467BB" w14:textId="77777777" w:rsidR="00B35C11" w:rsidRPr="006F7F9C" w:rsidRDefault="00B35C11" w:rsidP="00B35C11">
      <w:pPr>
        <w:pStyle w:val="Odstavecseseznamem"/>
        <w:numPr>
          <w:ilvl w:val="0"/>
          <w:numId w:val="37"/>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 xml:space="preserve">je-li podepsáno způsobem, se kterým jiný právní předpis spojuje účinky vlastnoručního podpisu – viz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71 odst. 1 písm. a)</w:t>
      </w:r>
      <w:r w:rsidRPr="006F7F9C">
        <w:rPr>
          <w:rFonts w:ascii="Arial" w:hAnsi="Arial" w:cs="Arial"/>
          <w:sz w:val="24"/>
          <w:szCs w:val="24"/>
          <w:lang w:val="cs-CZ"/>
        </w:rPr>
        <w:t xml:space="preserve"> DŘ, tedy e-mail se ZAREP, označovaný dále jak „</w:t>
      </w:r>
      <w:r w:rsidRPr="006F7F9C">
        <w:rPr>
          <w:rFonts w:ascii="Arial" w:hAnsi="Arial" w:cs="Arial"/>
          <w:b/>
          <w:bCs/>
          <w:sz w:val="24"/>
          <w:szCs w:val="24"/>
          <w:lang w:val="cs-CZ"/>
        </w:rPr>
        <w:t>E1</w:t>
      </w:r>
      <w:r w:rsidRPr="006F7F9C">
        <w:rPr>
          <w:rFonts w:ascii="Arial" w:hAnsi="Arial" w:cs="Arial"/>
          <w:sz w:val="24"/>
          <w:szCs w:val="24"/>
          <w:lang w:val="cs-CZ"/>
        </w:rPr>
        <w:t>“;</w:t>
      </w:r>
    </w:p>
    <w:p w14:paraId="159C67D9" w14:textId="77777777" w:rsidR="00B35C11" w:rsidRPr="006F7F9C" w:rsidRDefault="00B35C11" w:rsidP="00B35C11">
      <w:pPr>
        <w:pStyle w:val="Odstavecseseznamem"/>
        <w:numPr>
          <w:ilvl w:val="0"/>
          <w:numId w:val="37"/>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 xml:space="preserve">e-mail bez ZAREP – viz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xml:space="preserve">§ 71 odst. 3 </w:t>
      </w:r>
      <w:r w:rsidRPr="006F7F9C">
        <w:rPr>
          <w:rFonts w:ascii="Arial" w:hAnsi="Arial" w:cs="Arial"/>
          <w:sz w:val="24"/>
          <w:szCs w:val="24"/>
          <w:lang w:val="cs-CZ"/>
        </w:rPr>
        <w:t>DŘ – dále jen „</w:t>
      </w:r>
      <w:r w:rsidRPr="006F7F9C">
        <w:rPr>
          <w:rFonts w:ascii="Arial" w:hAnsi="Arial" w:cs="Arial"/>
          <w:b/>
          <w:bCs/>
          <w:sz w:val="24"/>
          <w:szCs w:val="24"/>
          <w:lang w:val="cs-CZ"/>
        </w:rPr>
        <w:t>E3</w:t>
      </w:r>
      <w:r w:rsidRPr="006F7F9C">
        <w:rPr>
          <w:rFonts w:ascii="Arial" w:hAnsi="Arial" w:cs="Arial"/>
          <w:sz w:val="24"/>
          <w:szCs w:val="24"/>
          <w:lang w:val="cs-CZ"/>
        </w:rPr>
        <w:t>“</w:t>
      </w:r>
    </w:p>
    <w:p w14:paraId="2C48AD6D" w14:textId="77777777" w:rsidR="00B35C11" w:rsidRPr="006F7F9C" w:rsidRDefault="00B35C11" w:rsidP="00B35C11">
      <w:pPr>
        <w:pStyle w:val="Odstavecseseznamem"/>
        <w:numPr>
          <w:ilvl w:val="0"/>
          <w:numId w:val="37"/>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 xml:space="preserve">kombinace, poměrně obsáhle popsaná v bodech 26 a násl.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(zejm. bod 30 s odkazem na </w:t>
      </w:r>
      <w:r w:rsidRPr="006F7F9C">
        <w:rPr>
          <w:rFonts w:ascii="Arial" w:hAnsi="Arial" w:cs="Arial"/>
          <w:b/>
          <w:bCs/>
          <w:sz w:val="24"/>
          <w:szCs w:val="24"/>
          <w:lang w:val="cs-CZ"/>
        </w:rPr>
        <w:t>II. ÚS 3042/12</w:t>
      </w:r>
      <w:r w:rsidRPr="006F7F9C">
        <w:rPr>
          <w:rFonts w:ascii="Arial" w:hAnsi="Arial" w:cs="Arial"/>
          <w:sz w:val="24"/>
          <w:szCs w:val="24"/>
          <w:lang w:val="cs-CZ"/>
        </w:rPr>
        <w:t xml:space="preserve"> a </w:t>
      </w:r>
      <w:r w:rsidRPr="006F7F9C">
        <w:rPr>
          <w:rFonts w:ascii="Arial" w:hAnsi="Arial" w:cs="Arial"/>
          <w:b/>
          <w:bCs/>
          <w:sz w:val="24"/>
          <w:szCs w:val="24"/>
          <w:lang w:val="cs-CZ"/>
        </w:rPr>
        <w:t>IV. ÚS 4787/12</w:t>
      </w:r>
      <w:r w:rsidRPr="006F7F9C">
        <w:rPr>
          <w:rFonts w:ascii="Arial" w:hAnsi="Arial" w:cs="Arial"/>
          <w:sz w:val="24"/>
          <w:szCs w:val="24"/>
          <w:lang w:val="cs-CZ"/>
        </w:rPr>
        <w:t xml:space="preserve">). Uvádí se zde dvě základní alternativy, tedy je-li celé podání (e-mail) včetně příloh podepsáno kvalifikovaným podpisem, nebo jsou-li jím podepsány jen přílohy. </w:t>
      </w:r>
    </w:p>
    <w:p w14:paraId="7B31EDE9" w14:textId="77777777" w:rsidR="00B35C11" w:rsidRPr="006F7F9C" w:rsidRDefault="00B35C11" w:rsidP="00B35C11">
      <w:pPr>
        <w:pStyle w:val="Odstavecseseznamem"/>
        <w:numPr>
          <w:ilvl w:val="0"/>
          <w:numId w:val="35"/>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Příjem podání e-mailem správcem daně</w:t>
      </w:r>
    </w:p>
    <w:p w14:paraId="4580F024"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jde o tok dat od DS ke SD, tedy podání – srov. </w:t>
      </w:r>
      <w:r w:rsidRPr="006F7F9C">
        <w:rPr>
          <w:rFonts w:ascii="Arial" w:hAnsi="Arial" w:cs="Arial"/>
          <w:b/>
          <w:bCs/>
          <w:sz w:val="24"/>
          <w:szCs w:val="24"/>
          <w:lang w:val="cs-CZ"/>
        </w:rPr>
        <w:t>§ 71</w:t>
      </w:r>
      <w:r w:rsidRPr="006F7F9C">
        <w:rPr>
          <w:rFonts w:ascii="Arial" w:hAnsi="Arial" w:cs="Arial"/>
          <w:sz w:val="24"/>
          <w:szCs w:val="24"/>
          <w:lang w:val="cs-CZ"/>
        </w:rPr>
        <w:t xml:space="preserve"> a násl. DŘ, pak e-mail je jeden z nejstarších nástrojů a lze předpokládat, že jeho použití se sice bude snižovat ve prospěch nových komunikačních kanálů (datové schránky, Portál </w:t>
      </w:r>
      <w:proofErr w:type="spellStart"/>
      <w:proofErr w:type="gramStart"/>
      <w:r w:rsidRPr="006F7F9C">
        <w:rPr>
          <w:rFonts w:ascii="Arial" w:hAnsi="Arial" w:cs="Arial"/>
          <w:sz w:val="24"/>
          <w:szCs w:val="24"/>
          <w:lang w:val="cs-CZ"/>
        </w:rPr>
        <w:t>MojeDaně</w:t>
      </w:r>
      <w:proofErr w:type="spellEnd"/>
      <w:r w:rsidRPr="006F7F9C">
        <w:rPr>
          <w:rFonts w:ascii="Arial" w:hAnsi="Arial" w:cs="Arial"/>
          <w:sz w:val="24"/>
          <w:szCs w:val="24"/>
          <w:lang w:val="cs-CZ"/>
        </w:rPr>
        <w:t>,</w:t>
      </w:r>
      <w:proofErr w:type="gramEnd"/>
      <w:r w:rsidRPr="006F7F9C">
        <w:rPr>
          <w:rFonts w:ascii="Arial" w:hAnsi="Arial" w:cs="Arial"/>
          <w:sz w:val="24"/>
          <w:szCs w:val="24"/>
          <w:lang w:val="cs-CZ"/>
        </w:rPr>
        <w:t xml:space="preserve"> apod.), ale nelze předpokládat, že by v dohledné době skončil. Je totiž často posledním a nejjednodušším nástrojem, kterým lze učinit podání např. na konci lhůty apod.</w:t>
      </w:r>
    </w:p>
    <w:p w14:paraId="7E896F83"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8342C2">
        <w:rPr>
          <w:rFonts w:ascii="Arial" w:hAnsi="Arial" w:cs="Arial"/>
          <w:sz w:val="24"/>
          <w:szCs w:val="24"/>
          <w:lang w:val="cs-CZ"/>
        </w:rPr>
        <w:t xml:space="preserve">S ohledem na judikaturu, zejm. nejnovější rozsudek </w:t>
      </w:r>
      <w:r w:rsidRPr="008342C2">
        <w:rPr>
          <w:rFonts w:ascii="Arial" w:hAnsi="Arial" w:cs="Arial"/>
          <w:b/>
          <w:bCs/>
          <w:sz w:val="24"/>
          <w:szCs w:val="24"/>
          <w:lang w:val="cs-CZ"/>
        </w:rPr>
        <w:t xml:space="preserve">5 </w:t>
      </w:r>
      <w:proofErr w:type="spellStart"/>
      <w:r w:rsidRPr="008342C2">
        <w:rPr>
          <w:rFonts w:ascii="Arial" w:hAnsi="Arial" w:cs="Arial"/>
          <w:b/>
          <w:bCs/>
          <w:sz w:val="24"/>
          <w:szCs w:val="24"/>
          <w:lang w:val="cs-CZ"/>
        </w:rPr>
        <w:t>Afs</w:t>
      </w:r>
      <w:proofErr w:type="spellEnd"/>
      <w:r w:rsidRPr="008342C2">
        <w:rPr>
          <w:rFonts w:ascii="Arial" w:hAnsi="Arial" w:cs="Arial"/>
          <w:b/>
          <w:bCs/>
          <w:sz w:val="24"/>
          <w:szCs w:val="24"/>
          <w:lang w:val="cs-CZ"/>
        </w:rPr>
        <w:t xml:space="preserve"> 373/</w:t>
      </w:r>
      <w:proofErr w:type="gramStart"/>
      <w:r w:rsidRPr="008342C2">
        <w:rPr>
          <w:rFonts w:ascii="Arial" w:hAnsi="Arial" w:cs="Arial"/>
          <w:b/>
          <w:bCs/>
          <w:sz w:val="24"/>
          <w:szCs w:val="24"/>
          <w:lang w:val="cs-CZ"/>
        </w:rPr>
        <w:t>2021</w:t>
      </w:r>
      <w:r w:rsidRPr="008342C2">
        <w:rPr>
          <w:rFonts w:ascii="Arial" w:hAnsi="Arial" w:cs="Arial"/>
          <w:sz w:val="24"/>
          <w:szCs w:val="24"/>
          <w:lang w:val="cs-CZ"/>
        </w:rPr>
        <w:t xml:space="preserve"> – 37</w:t>
      </w:r>
      <w:proofErr w:type="gramEnd"/>
      <w:r w:rsidRPr="008342C2">
        <w:rPr>
          <w:rFonts w:ascii="Arial" w:hAnsi="Arial" w:cs="Arial"/>
          <w:sz w:val="24"/>
          <w:szCs w:val="24"/>
          <w:lang w:val="cs-CZ"/>
        </w:rPr>
        <w:t>, je zcela jasné, že podání e-mailem je povinen SD přijmout (včetně kontrolního hlášení).</w:t>
      </w:r>
      <w:r w:rsidRPr="006F7F9C">
        <w:rPr>
          <w:rFonts w:ascii="Arial" w:hAnsi="Arial" w:cs="Arial"/>
          <w:sz w:val="24"/>
          <w:szCs w:val="24"/>
          <w:lang w:val="cs-CZ"/>
        </w:rPr>
        <w:t xml:space="preserve"> Tato povinnost vyplývá z </w:t>
      </w:r>
      <w:r w:rsidRPr="006F7F9C">
        <w:rPr>
          <w:rFonts w:ascii="Arial" w:hAnsi="Arial" w:cs="Arial"/>
          <w:b/>
          <w:bCs/>
          <w:sz w:val="24"/>
          <w:szCs w:val="24"/>
          <w:lang w:val="cs-CZ"/>
        </w:rPr>
        <w:t>§ 2 odst. 2 a odst. 3 písm. c)</w:t>
      </w:r>
      <w:r w:rsidRPr="006F7F9C">
        <w:rPr>
          <w:rFonts w:ascii="Arial" w:hAnsi="Arial" w:cs="Arial"/>
          <w:sz w:val="24"/>
          <w:szCs w:val="24"/>
          <w:lang w:val="cs-CZ"/>
        </w:rPr>
        <w:t xml:space="preserve"> VPVSP. V judikatuře lze dále odkázat na </w:t>
      </w:r>
      <w:r w:rsidRPr="006F7F9C">
        <w:rPr>
          <w:rFonts w:ascii="Arial" w:hAnsi="Arial" w:cs="Arial"/>
          <w:b/>
          <w:bCs/>
          <w:sz w:val="24"/>
          <w:szCs w:val="24"/>
          <w:lang w:val="cs-CZ"/>
        </w:rPr>
        <w:t xml:space="preserve">1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428/2019</w:t>
      </w:r>
      <w:r w:rsidRPr="006F7F9C">
        <w:rPr>
          <w:rFonts w:ascii="Arial" w:hAnsi="Arial" w:cs="Arial"/>
          <w:sz w:val="24"/>
          <w:szCs w:val="24"/>
          <w:lang w:val="cs-CZ"/>
        </w:rPr>
        <w:t xml:space="preserve">, na dále uvedené rozsudky Ústavního soudu ČR i stanovisko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1/2015</w:t>
      </w:r>
      <w:r w:rsidRPr="006F7F9C">
        <w:rPr>
          <w:rFonts w:ascii="Arial" w:hAnsi="Arial" w:cs="Arial"/>
          <w:sz w:val="24"/>
          <w:szCs w:val="24"/>
          <w:lang w:val="cs-CZ"/>
        </w:rPr>
        <w:t>.</w:t>
      </w:r>
    </w:p>
    <w:p w14:paraId="7987FE01"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Upozorňujeme, že dle </w:t>
      </w:r>
      <w:r w:rsidRPr="006F7F9C">
        <w:rPr>
          <w:rFonts w:ascii="Arial" w:hAnsi="Arial" w:cs="Arial"/>
          <w:b/>
          <w:bCs/>
          <w:sz w:val="24"/>
          <w:szCs w:val="24"/>
          <w:lang w:val="cs-CZ"/>
        </w:rPr>
        <w:t>§ 4 odst. 8</w:t>
      </w:r>
      <w:r w:rsidRPr="006F7F9C">
        <w:rPr>
          <w:rFonts w:ascii="Arial" w:hAnsi="Arial" w:cs="Arial"/>
          <w:sz w:val="24"/>
          <w:szCs w:val="24"/>
          <w:lang w:val="cs-CZ"/>
        </w:rPr>
        <w:t xml:space="preserve"> VPVSP musí všechny elektronické podatelny na jednotlivých ÚP a dalších článcích FS umět vydat potvrzení o přijetí e-mailu. Toto potvrzení musí obsahovat další náležitosti dle </w:t>
      </w:r>
      <w:proofErr w:type="spellStart"/>
      <w:r w:rsidRPr="006F7F9C">
        <w:rPr>
          <w:rFonts w:ascii="Arial" w:hAnsi="Arial" w:cs="Arial"/>
          <w:sz w:val="24"/>
          <w:szCs w:val="24"/>
          <w:lang w:val="cs-CZ"/>
        </w:rPr>
        <w:t>ZoA</w:t>
      </w:r>
      <w:proofErr w:type="spellEnd"/>
      <w:r w:rsidRPr="006F7F9C">
        <w:rPr>
          <w:rFonts w:ascii="Arial" w:hAnsi="Arial" w:cs="Arial"/>
          <w:sz w:val="24"/>
          <w:szCs w:val="24"/>
          <w:lang w:val="cs-CZ"/>
        </w:rPr>
        <w:t>, VPVSP a ZSVDET. V praxi bylo zjištěno, že ne všechny podatelny toto potvrzení odesílají.</w:t>
      </w:r>
    </w:p>
    <w:p w14:paraId="712871A8"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 xml:space="preserve">Autoři navrhují revizi Metodického pokynu, aby došlo k odstranění nežádoucích výjimek a chyb, tak aby příjem podání e-mailem byl v souladu </w:t>
      </w:r>
      <w:proofErr w:type="gramStart"/>
      <w:r w:rsidRPr="006F7F9C">
        <w:rPr>
          <w:rFonts w:ascii="Arial" w:hAnsi="Arial" w:cs="Arial"/>
          <w:sz w:val="24"/>
          <w:szCs w:val="24"/>
          <w:lang w:val="cs-CZ"/>
        </w:rPr>
        <w:t>s</w:t>
      </w:r>
      <w:proofErr w:type="gramEnd"/>
      <w:r w:rsidRPr="006F7F9C">
        <w:rPr>
          <w:rFonts w:ascii="Arial" w:hAnsi="Arial" w:cs="Arial"/>
          <w:sz w:val="24"/>
          <w:szCs w:val="24"/>
          <w:lang w:val="cs-CZ"/>
        </w:rPr>
        <w:t> </w:t>
      </w:r>
      <w:proofErr w:type="spellStart"/>
      <w:r w:rsidRPr="006F7F9C">
        <w:rPr>
          <w:rFonts w:ascii="Arial" w:hAnsi="Arial" w:cs="Arial"/>
          <w:sz w:val="24"/>
          <w:szCs w:val="24"/>
          <w:lang w:val="cs-CZ"/>
        </w:rPr>
        <w:t>ZoA</w:t>
      </w:r>
      <w:proofErr w:type="spellEnd"/>
      <w:r w:rsidRPr="006F7F9C">
        <w:rPr>
          <w:rFonts w:ascii="Arial" w:hAnsi="Arial" w:cs="Arial"/>
          <w:sz w:val="24"/>
          <w:szCs w:val="24"/>
          <w:lang w:val="cs-CZ"/>
        </w:rPr>
        <w:t>, VPVSP a ZSVDET.</w:t>
      </w:r>
    </w:p>
    <w:p w14:paraId="379D3FA1"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by to bylo uznáno za vhodné, pak vhodnou formou publikovat otázky popsané v bodech 26 a násl.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(zejm. bod 30 s odkazem na </w:t>
      </w:r>
      <w:r w:rsidRPr="006F7F9C">
        <w:rPr>
          <w:rFonts w:ascii="Arial" w:hAnsi="Arial" w:cs="Arial"/>
          <w:b/>
          <w:bCs/>
          <w:sz w:val="24"/>
          <w:szCs w:val="24"/>
          <w:lang w:val="cs-CZ"/>
        </w:rPr>
        <w:t>II. ÚS 3042/12</w:t>
      </w:r>
      <w:r w:rsidRPr="006F7F9C">
        <w:rPr>
          <w:rFonts w:ascii="Arial" w:hAnsi="Arial" w:cs="Arial"/>
          <w:sz w:val="24"/>
          <w:szCs w:val="24"/>
          <w:lang w:val="cs-CZ"/>
        </w:rPr>
        <w:t xml:space="preserve"> a </w:t>
      </w:r>
      <w:r w:rsidRPr="006F7F9C">
        <w:rPr>
          <w:rFonts w:ascii="Arial" w:hAnsi="Arial" w:cs="Arial"/>
          <w:b/>
          <w:bCs/>
          <w:sz w:val="24"/>
          <w:szCs w:val="24"/>
          <w:lang w:val="cs-CZ"/>
        </w:rPr>
        <w:t>IV. ÚS 4787/12</w:t>
      </w:r>
      <w:r w:rsidRPr="006F7F9C">
        <w:rPr>
          <w:rFonts w:ascii="Arial" w:hAnsi="Arial" w:cs="Arial"/>
          <w:sz w:val="24"/>
          <w:szCs w:val="24"/>
          <w:lang w:val="cs-CZ"/>
        </w:rPr>
        <w:t xml:space="preserve">). Máme za to, že pokud se do dispozice SD dostane podání podepsané ZAREP i jako příloha E3, pak u něj není nutno postupovat podle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xml:space="preserve">§ 71 odst. 3 </w:t>
      </w:r>
      <w:r w:rsidRPr="006F7F9C">
        <w:rPr>
          <w:rFonts w:ascii="Arial" w:hAnsi="Arial" w:cs="Arial"/>
          <w:sz w:val="24"/>
          <w:szCs w:val="24"/>
          <w:lang w:val="cs-CZ"/>
        </w:rPr>
        <w:t>DŘ., což plyne nejen z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ale především z povahy uvedené písemnosti se ZAREP.</w:t>
      </w:r>
    </w:p>
    <w:p w14:paraId="269ED83C"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Dále navrhujeme vyřešit situace, kdy DS je vyzván SD, aby zaslal vysvětlení, doložení, doplnění či jakékoliv jiné podání, a to jak oficiální formou (např. dle § 89 nebo § 128 DŘ), tak neoficiální formou (např. v rámci daňové kontroly), k čemuž DS využije e-mailovou adresu pracovníka SD, která je uvedena v každé oficiální výzvě a je sdělována i pracovníky SD. Dle Metodického pokynu okamžik doručení takového podání je až v okamžiku přeposlání došlého e-mailu pracovníkem SD do podatelny SD.</w:t>
      </w:r>
    </w:p>
    <w:p w14:paraId="36DA39FC" w14:textId="77777777" w:rsidR="00B35C11" w:rsidRPr="006F7F9C" w:rsidRDefault="00B35C11" w:rsidP="00B35C11">
      <w:pPr>
        <w:pStyle w:val="Odstavecseseznamem"/>
        <w:numPr>
          <w:ilvl w:val="0"/>
          <w:numId w:val="35"/>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Použití e-mailu správcem daně</w:t>
      </w:r>
    </w:p>
    <w:p w14:paraId="6CEF3742"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 xml:space="preserve">Mnohem více problémů vidí autoři v opačném toku dat, tedy v doručování (srov. </w:t>
      </w:r>
      <w:r w:rsidRPr="006F7F9C">
        <w:rPr>
          <w:rFonts w:ascii="Arial" w:hAnsi="Arial" w:cs="Arial"/>
          <w:b/>
          <w:bCs/>
          <w:sz w:val="24"/>
          <w:szCs w:val="24"/>
          <w:lang w:val="cs-CZ"/>
        </w:rPr>
        <w:t>§ 39</w:t>
      </w:r>
      <w:r w:rsidRPr="006F7F9C">
        <w:rPr>
          <w:rFonts w:ascii="Arial" w:hAnsi="Arial" w:cs="Arial"/>
          <w:sz w:val="24"/>
          <w:szCs w:val="24"/>
          <w:lang w:val="cs-CZ"/>
        </w:rPr>
        <w:t xml:space="preserve"> a násl. DŘ). Už z povahy daňového řízení (např. </w:t>
      </w:r>
      <w:r w:rsidRPr="006F7F9C">
        <w:rPr>
          <w:rFonts w:ascii="Arial" w:hAnsi="Arial" w:cs="Arial"/>
          <w:b/>
          <w:bCs/>
          <w:sz w:val="24"/>
          <w:szCs w:val="24"/>
          <w:lang w:val="cs-CZ"/>
        </w:rPr>
        <w:t>§ 9 odst. 1</w:t>
      </w:r>
      <w:r w:rsidRPr="006F7F9C">
        <w:rPr>
          <w:rFonts w:ascii="Arial" w:hAnsi="Arial" w:cs="Arial"/>
          <w:sz w:val="24"/>
          <w:szCs w:val="24"/>
          <w:lang w:val="cs-CZ"/>
        </w:rPr>
        <w:t>), důkazního břemene SD u doručování (</w:t>
      </w:r>
      <w:r w:rsidRPr="006F7F9C">
        <w:rPr>
          <w:rFonts w:ascii="Arial" w:hAnsi="Arial" w:cs="Arial"/>
          <w:b/>
          <w:bCs/>
          <w:sz w:val="24"/>
          <w:szCs w:val="24"/>
          <w:lang w:val="cs-CZ"/>
        </w:rPr>
        <w:t xml:space="preserve">§ 92 odst. 5 písm. a) </w:t>
      </w:r>
      <w:r w:rsidRPr="006F7F9C">
        <w:rPr>
          <w:rFonts w:ascii="Arial" w:hAnsi="Arial" w:cs="Arial"/>
          <w:sz w:val="24"/>
          <w:szCs w:val="24"/>
          <w:lang w:val="cs-CZ"/>
        </w:rPr>
        <w:t xml:space="preserve">DŘ) jsou na doručování písemností v daňovém řízení kladeny extrémně vyšší </w:t>
      </w:r>
      <w:proofErr w:type="gramStart"/>
      <w:r w:rsidRPr="006F7F9C">
        <w:rPr>
          <w:rFonts w:ascii="Arial" w:hAnsi="Arial" w:cs="Arial"/>
          <w:sz w:val="24"/>
          <w:szCs w:val="24"/>
          <w:lang w:val="cs-CZ"/>
        </w:rPr>
        <w:t>nároky</w:t>
      </w:r>
      <w:proofErr w:type="gramEnd"/>
      <w:r w:rsidRPr="006F7F9C">
        <w:rPr>
          <w:rFonts w:ascii="Arial" w:hAnsi="Arial" w:cs="Arial"/>
          <w:sz w:val="24"/>
          <w:szCs w:val="24"/>
          <w:lang w:val="cs-CZ"/>
        </w:rPr>
        <w:t xml:space="preserve"> než je tomu naopak u podání. </w:t>
      </w:r>
    </w:p>
    <w:p w14:paraId="3027E074"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 xml:space="preserve">Už jen ze samotného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52 odst. 1</w:t>
      </w:r>
      <w:r w:rsidRPr="006F7F9C">
        <w:rPr>
          <w:rFonts w:ascii="Arial" w:hAnsi="Arial" w:cs="Arial"/>
          <w:sz w:val="24"/>
          <w:szCs w:val="24"/>
          <w:lang w:val="cs-CZ"/>
        </w:rPr>
        <w:t xml:space="preserve"> je patrno, že DS si může o sobě rozesílat informace, jak chce, tedy i tak nespolehlivým přenosovým prostředkem, jako je e-mail. Pro SD to takto ovšem neplatí. Protože technologicky se e-mailová zpráva (obyčejná, nezašifrovaná) „obtiskne“ prakticky na každém serveru, přes který projde, má fakticky charakter „korespondenčního lístku, tedy písemnosti, s jejímž obsahem se seznámí každý (správce </w:t>
      </w:r>
      <w:proofErr w:type="gramStart"/>
      <w:r w:rsidRPr="006F7F9C">
        <w:rPr>
          <w:rFonts w:ascii="Arial" w:hAnsi="Arial" w:cs="Arial"/>
          <w:sz w:val="24"/>
          <w:szCs w:val="24"/>
          <w:lang w:val="cs-CZ"/>
        </w:rPr>
        <w:t>sítě,</w:t>
      </w:r>
      <w:proofErr w:type="gramEnd"/>
      <w:r w:rsidRPr="006F7F9C">
        <w:rPr>
          <w:rFonts w:ascii="Arial" w:hAnsi="Arial" w:cs="Arial"/>
          <w:sz w:val="24"/>
          <w:szCs w:val="24"/>
          <w:lang w:val="cs-CZ"/>
        </w:rPr>
        <w:t xml:space="preserve"> apod.) jehož zařízením data e-mailu projdou. Jistě, platí zde obecná ochrana „listovního tajemství“ prostřednictvím trestních předpisů (= nikdo z „pošťáků by neměl informace zneužít), ale na druhou stranu už jen odeslání jakékoli informace z daňového řízení tímto otevřeným způsobem je nejen porušením mlčenlivosti, ale právě i porušováním onoho listovního tajemství.</w:t>
      </w:r>
    </w:p>
    <w:p w14:paraId="04DA9730"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Jinými slovy je podle autorů použití e-mailu SD krajně nevhodné, leda by informace zde obsažené byly zcela anonymní, a to velmi často nejsou.</w:t>
      </w:r>
    </w:p>
    <w:p w14:paraId="50E6C622"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Za zcela nemožné pak autoři považují použití e-mailu ze strany SD k jakékoli formalizované komunikaci, zejména, pokud jejím obsahem je ukládání povinností, nebo přiznávání práv (srov. </w:t>
      </w:r>
      <w:r w:rsidRPr="006F7F9C">
        <w:rPr>
          <w:rFonts w:ascii="Arial" w:hAnsi="Arial" w:cs="Arial"/>
          <w:b/>
          <w:bCs/>
          <w:sz w:val="24"/>
          <w:szCs w:val="24"/>
          <w:lang w:val="cs-CZ"/>
        </w:rPr>
        <w:t>§ 101 odst. 1</w:t>
      </w:r>
      <w:r w:rsidRPr="006F7F9C">
        <w:rPr>
          <w:rFonts w:ascii="Arial" w:hAnsi="Arial" w:cs="Arial"/>
          <w:sz w:val="24"/>
          <w:szCs w:val="24"/>
          <w:lang w:val="cs-CZ"/>
        </w:rPr>
        <w:t xml:space="preserve"> DŘ). Kromě porušení mlčenlivosti je zde problém i s prokázáním doručení. Platí totiž, že u e-mailu není jisté ani to, kdo jej otevřel a četl, ani kdy se tak stalo a jestli vůbec – velmi často se do procesu přenosu vloží např. </w:t>
      </w:r>
      <w:proofErr w:type="spellStart"/>
      <w:r w:rsidRPr="006F7F9C">
        <w:rPr>
          <w:rFonts w:ascii="Arial" w:hAnsi="Arial" w:cs="Arial"/>
          <w:sz w:val="24"/>
          <w:szCs w:val="24"/>
          <w:lang w:val="cs-CZ"/>
        </w:rPr>
        <w:t>antiSPAMový</w:t>
      </w:r>
      <w:proofErr w:type="spellEnd"/>
      <w:r w:rsidRPr="006F7F9C">
        <w:rPr>
          <w:rFonts w:ascii="Arial" w:hAnsi="Arial" w:cs="Arial"/>
          <w:sz w:val="24"/>
          <w:szCs w:val="24"/>
          <w:lang w:val="cs-CZ"/>
        </w:rPr>
        <w:t xml:space="preserve"> filtr a velmi často o tom příjemce neví, protože požívá </w:t>
      </w:r>
      <w:proofErr w:type="gramStart"/>
      <w:r w:rsidRPr="006F7F9C">
        <w:rPr>
          <w:rFonts w:ascii="Arial" w:hAnsi="Arial" w:cs="Arial"/>
          <w:sz w:val="24"/>
          <w:szCs w:val="24"/>
          <w:lang w:val="cs-CZ"/>
        </w:rPr>
        <w:t>SW</w:t>
      </w:r>
      <w:proofErr w:type="gramEnd"/>
      <w:r w:rsidRPr="006F7F9C">
        <w:rPr>
          <w:rFonts w:ascii="Arial" w:hAnsi="Arial" w:cs="Arial"/>
          <w:sz w:val="24"/>
          <w:szCs w:val="24"/>
          <w:lang w:val="cs-CZ"/>
        </w:rPr>
        <w:t xml:space="preserve"> nad kterým nemá skoro žádnou kontrolu (typicky různé free SW, klienti různých bezplatných www serverů apod. – zde se nastavení pravidel a jejich změna děje prakticky kontinuálně, několikrát denně a zcela bez vědomí a vůle příjemce).</w:t>
      </w:r>
    </w:p>
    <w:p w14:paraId="404BDAF2"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 xml:space="preserve">Jistě, není problém, pokud příjemce „reaguje“ – to lze v krajním případě označit za použití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xml:space="preserve">§ 51 odst. 3 </w:t>
      </w:r>
      <w:r w:rsidRPr="006F7F9C">
        <w:rPr>
          <w:rFonts w:ascii="Arial" w:hAnsi="Arial" w:cs="Arial"/>
          <w:sz w:val="24"/>
          <w:szCs w:val="24"/>
          <w:lang w:val="cs-CZ"/>
        </w:rPr>
        <w:t xml:space="preserve">DŘ. Obecně je ale tento způsob nevhodný a z důvodů, které Ústavní soud popsal v bodě 73 nálezu </w:t>
      </w:r>
      <w:proofErr w:type="spellStart"/>
      <w:r w:rsidRPr="006F7F9C">
        <w:rPr>
          <w:rFonts w:ascii="Arial" w:hAnsi="Arial" w:cs="Arial"/>
          <w:b/>
          <w:bCs/>
          <w:sz w:val="24"/>
          <w:szCs w:val="24"/>
          <w:lang w:val="cs-CZ"/>
        </w:rPr>
        <w:t>Pl</w:t>
      </w:r>
      <w:proofErr w:type="spellEnd"/>
      <w:r w:rsidRPr="006F7F9C">
        <w:rPr>
          <w:rFonts w:ascii="Arial" w:hAnsi="Arial" w:cs="Arial"/>
          <w:b/>
          <w:bCs/>
          <w:sz w:val="24"/>
          <w:szCs w:val="24"/>
          <w:lang w:val="cs-CZ"/>
        </w:rPr>
        <w:t>. ÚS 32/15</w:t>
      </w:r>
      <w:r w:rsidRPr="006F7F9C">
        <w:rPr>
          <w:rFonts w:ascii="Arial" w:hAnsi="Arial" w:cs="Arial"/>
          <w:sz w:val="24"/>
          <w:szCs w:val="24"/>
          <w:lang w:val="cs-CZ"/>
        </w:rPr>
        <w:t xml:space="preserve"> (nespolehlivost veřejné datové sítě, časové prodlení) je možnost jakkoli odvozovat doručení a počátek jakékoli lhůty od něj u e-mailu prakticky vyloučená a reálně nesplnitelná, tedy i ústavně nekonformní. Zcela totožně opět pak v </w:t>
      </w:r>
      <w:proofErr w:type="spellStart"/>
      <w:r w:rsidRPr="006F7F9C">
        <w:rPr>
          <w:rFonts w:ascii="Arial" w:hAnsi="Arial" w:cs="Arial"/>
          <w:b/>
          <w:bCs/>
          <w:sz w:val="24"/>
          <w:szCs w:val="24"/>
          <w:u w:val="single"/>
          <w:lang w:val="cs-CZ"/>
        </w:rPr>
        <w:t>Pl</w:t>
      </w:r>
      <w:proofErr w:type="spellEnd"/>
      <w:r w:rsidRPr="006F7F9C">
        <w:rPr>
          <w:rFonts w:ascii="Arial" w:hAnsi="Arial" w:cs="Arial"/>
          <w:b/>
          <w:bCs/>
          <w:sz w:val="24"/>
          <w:szCs w:val="24"/>
          <w:u w:val="single"/>
          <w:lang w:val="cs-CZ"/>
        </w:rPr>
        <w:t>. ÚS 23/20</w:t>
      </w:r>
      <w:r w:rsidRPr="006F7F9C">
        <w:rPr>
          <w:rFonts w:ascii="Arial" w:hAnsi="Arial" w:cs="Arial"/>
          <w:sz w:val="24"/>
          <w:szCs w:val="24"/>
          <w:lang w:val="cs-CZ"/>
        </w:rPr>
        <w:t xml:space="preserve"> – bod 63, </w:t>
      </w:r>
      <w:r w:rsidRPr="006F7F9C">
        <w:rPr>
          <w:rFonts w:ascii="Arial" w:hAnsi="Arial" w:cs="Arial"/>
          <w:b/>
          <w:bCs/>
          <w:sz w:val="24"/>
          <w:szCs w:val="24"/>
          <w:lang w:val="cs-CZ"/>
        </w:rPr>
        <w:t xml:space="preserve">9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349/2019</w:t>
      </w:r>
      <w:r w:rsidRPr="006F7F9C">
        <w:rPr>
          <w:rFonts w:ascii="Arial" w:hAnsi="Arial" w:cs="Arial"/>
          <w:sz w:val="24"/>
          <w:szCs w:val="24"/>
          <w:lang w:val="cs-CZ"/>
        </w:rPr>
        <w:t xml:space="preserve"> bod [41] a další.</w:t>
      </w:r>
    </w:p>
    <w:p w14:paraId="391B5287"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 xml:space="preserve">Máme tedy za to, že reálné použití e-mailu ze strany SD lze považovat za nevhodné, omezené na zcela výjimečnou neformální a právně nezávaznou komunikaci. </w:t>
      </w:r>
    </w:p>
    <w:p w14:paraId="6839CBFF"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Ovšem i tento neformální a právně nezávazný e-mail by měl být opatřen elektronickým podpisem a časovým razítkem tak, aby nemylo pochyb o autorovi a čase a byly naplněny požadavky ZSVDET. V době, kdy se hackeři vydávají za MPSV i za správce daně a kdy sama FS varuje na svých stránkách</w:t>
      </w:r>
      <w:r w:rsidRPr="006F7F9C">
        <w:rPr>
          <w:rStyle w:val="Znakapoznpodarou"/>
          <w:sz w:val="24"/>
          <w:szCs w:val="24"/>
          <w:lang w:val="cs-CZ"/>
        </w:rPr>
        <w:footnoteReference w:id="11"/>
      </w:r>
      <w:r w:rsidRPr="006F7F9C">
        <w:rPr>
          <w:rFonts w:ascii="Arial" w:hAnsi="Arial" w:cs="Arial"/>
          <w:sz w:val="24"/>
          <w:szCs w:val="24"/>
          <w:lang w:val="cs-CZ"/>
        </w:rPr>
        <w:t xml:space="preserve"> před tímto fenoménem, kdy tito hackeři loudí přihlašovací údaje k bankovní identitě a provádí další nekalou činnost, by měla umět na venek jednat profesionálně, v souladu se ZSVDET a dát občanům alespoň elementární šanci odlišit její činnost od podvodníků. Zejména, když každý zaměstnanec FS má elektronický podpis na svém čipovém průkazu, kterým se přihlašuje ke služební výpočetní technice, a tedy jde o postup, který nestojí státní rozpočet ani korunu navíc.</w:t>
      </w:r>
    </w:p>
    <w:p w14:paraId="0C53F65E"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 xml:space="preserve">Navíc je otázkou, může-li vůbec být nějaká komunikace mezi SD a DS označována za „nezávaznou a neformální“ – viz tentýž rozsudek </w:t>
      </w:r>
      <w:r w:rsidRPr="006F7F9C">
        <w:rPr>
          <w:rFonts w:ascii="Arial" w:hAnsi="Arial" w:cs="Arial"/>
          <w:b/>
          <w:bCs/>
          <w:sz w:val="24"/>
          <w:szCs w:val="24"/>
          <w:lang w:val="cs-CZ"/>
        </w:rPr>
        <w:t xml:space="preserve">9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349/2019</w:t>
      </w:r>
      <w:r w:rsidRPr="006F7F9C">
        <w:rPr>
          <w:rFonts w:ascii="Arial" w:hAnsi="Arial" w:cs="Arial"/>
          <w:sz w:val="24"/>
          <w:szCs w:val="24"/>
          <w:lang w:val="cs-CZ"/>
        </w:rPr>
        <w:t xml:space="preserve"> bod [41], když NSS přiznává váhu i SMS zprávám. Jde pak nesporně o jednání úřední osoby (srov. </w:t>
      </w:r>
      <w:r w:rsidRPr="006F7F9C">
        <w:rPr>
          <w:rFonts w:ascii="Arial" w:hAnsi="Arial" w:cs="Arial"/>
          <w:b/>
          <w:bCs/>
          <w:sz w:val="24"/>
          <w:szCs w:val="24"/>
          <w:lang w:val="cs-CZ"/>
        </w:rPr>
        <w:t>§ 12 odst. 1</w:t>
      </w:r>
      <w:r w:rsidRPr="006F7F9C">
        <w:rPr>
          <w:rFonts w:ascii="Arial" w:hAnsi="Arial" w:cs="Arial"/>
          <w:sz w:val="24"/>
          <w:szCs w:val="24"/>
          <w:lang w:val="cs-CZ"/>
        </w:rPr>
        <w:t xml:space="preserve">) DŘ a za takové situace ovšem musí e-mail SD splňovat všechny náležitosti, tedy </w:t>
      </w:r>
      <w:proofErr w:type="spellStart"/>
      <w:r w:rsidRPr="006F7F9C">
        <w:rPr>
          <w:rFonts w:ascii="Arial" w:hAnsi="Arial" w:cs="Arial"/>
          <w:sz w:val="24"/>
          <w:szCs w:val="24"/>
          <w:lang w:val="cs-CZ"/>
        </w:rPr>
        <w:t>m.j</w:t>
      </w:r>
      <w:proofErr w:type="spellEnd"/>
      <w:r w:rsidRPr="006F7F9C">
        <w:rPr>
          <w:rFonts w:ascii="Arial" w:hAnsi="Arial" w:cs="Arial"/>
          <w:sz w:val="24"/>
          <w:szCs w:val="24"/>
          <w:lang w:val="cs-CZ"/>
        </w:rPr>
        <w:t xml:space="preserve">. i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u w:val="single"/>
          <w:lang w:val="cs-CZ"/>
        </w:rPr>
        <w:t>§ 5 odst. 1 písm. a)</w:t>
      </w:r>
      <w:r w:rsidRPr="006F7F9C">
        <w:rPr>
          <w:rFonts w:ascii="Arial" w:hAnsi="Arial" w:cs="Arial"/>
          <w:sz w:val="24"/>
          <w:szCs w:val="24"/>
          <w:lang w:val="cs-CZ"/>
        </w:rPr>
        <w:t xml:space="preserve"> ZSVDET a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16 až § 19</w:t>
      </w:r>
      <w:r w:rsidRPr="006F7F9C">
        <w:rPr>
          <w:rFonts w:ascii="Arial" w:hAnsi="Arial" w:cs="Arial"/>
          <w:sz w:val="24"/>
          <w:szCs w:val="24"/>
          <w:lang w:val="cs-CZ"/>
        </w:rPr>
        <w:t xml:space="preserve"> VPVSP.</w:t>
      </w:r>
    </w:p>
    <w:p w14:paraId="0C1F29E0" w14:textId="77777777" w:rsidR="00B35C11" w:rsidRPr="006F7F9C" w:rsidRDefault="00B35C11" w:rsidP="00B35C11">
      <w:pPr>
        <w:pStyle w:val="Odstavecseseznamem"/>
        <w:numPr>
          <w:ilvl w:val="0"/>
          <w:numId w:val="35"/>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Závěr</w:t>
      </w:r>
    </w:p>
    <w:p w14:paraId="229632EB"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 xml:space="preserve">Jak je uvedeno výše doporučujeme jen potvrdit stávající judikaturu a její závěry, metodicky vyjasnit postup u podání se ZAREP v případě e-mailu, který ZAREP nemá a důsledně dbát na potvrzování podání v souladu se </w:t>
      </w:r>
      <w:proofErr w:type="spellStart"/>
      <w:r w:rsidRPr="006F7F9C">
        <w:rPr>
          <w:rFonts w:ascii="Arial" w:hAnsi="Arial" w:cs="Arial"/>
          <w:sz w:val="24"/>
          <w:szCs w:val="24"/>
          <w:lang w:val="cs-CZ"/>
        </w:rPr>
        <w:t>ZoA</w:t>
      </w:r>
      <w:proofErr w:type="spellEnd"/>
      <w:r w:rsidRPr="006F7F9C">
        <w:rPr>
          <w:rFonts w:ascii="Arial" w:hAnsi="Arial" w:cs="Arial"/>
          <w:sz w:val="24"/>
          <w:szCs w:val="24"/>
          <w:lang w:val="cs-CZ"/>
        </w:rPr>
        <w:t>, VPVSP a ZSVDET.</w:t>
      </w:r>
    </w:p>
    <w:p w14:paraId="772C3237"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 xml:space="preserve">Pro případné vylepšení této komunikace (zejm. ze strany podání DS) pak příp. doporučujeme inspirovat se již platným ustanovením </w:t>
      </w:r>
      <w:r w:rsidRPr="006F7F9C">
        <w:rPr>
          <w:rFonts w:ascii="Arial" w:hAnsi="Arial" w:cs="Arial"/>
          <w:b/>
          <w:bCs/>
          <w:sz w:val="24"/>
          <w:szCs w:val="24"/>
          <w:lang w:val="cs-CZ"/>
        </w:rPr>
        <w:t xml:space="preserve">§ 7 odst. 4 a 5 </w:t>
      </w:r>
      <w:r w:rsidRPr="006F7F9C">
        <w:rPr>
          <w:rFonts w:ascii="Arial" w:hAnsi="Arial" w:cs="Arial"/>
          <w:sz w:val="24"/>
          <w:szCs w:val="24"/>
          <w:lang w:val="cs-CZ"/>
        </w:rPr>
        <w:t>zákona č. 159/2020 Sb. nebo § 10 odst. 2 návrhu zákona o mimořádném odpuštění a zániku některých daňových dluhů (sněmovní tisk 384). Bylo by škoda, kdyby užitečné myšlenky, které COVID přinesl, zapadly.</w:t>
      </w:r>
    </w:p>
    <w:p w14:paraId="758F67CE" w14:textId="77777777" w:rsidR="00B35C11" w:rsidRPr="006F7F9C" w:rsidRDefault="00B35C11" w:rsidP="00B35C11">
      <w:pPr>
        <w:pStyle w:val="Odstavecseseznamem"/>
        <w:numPr>
          <w:ilvl w:val="0"/>
          <w:numId w:val="36"/>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Navrhujeme, aby použití e-mailu ze strany SD bylo omezeno pouze na právně nezávaznou komunikaci a aby tyto e-maily byly v souladu se ZSVDET opatřeny elektronickým podpisem a časovým razítkem.</w:t>
      </w:r>
    </w:p>
    <w:p w14:paraId="198E458C" w14:textId="77777777" w:rsidR="00B35C11" w:rsidRDefault="00B35C11" w:rsidP="00B35C11">
      <w:pPr>
        <w:rPr>
          <w:rFonts w:ascii="Arial" w:hAnsi="Arial" w:cs="Arial"/>
          <w:lang w:val="cs-CZ"/>
        </w:rPr>
      </w:pPr>
    </w:p>
    <w:p w14:paraId="020EBB25" w14:textId="77777777" w:rsidR="00B35C11" w:rsidRDefault="00B35C11" w:rsidP="00B35C11">
      <w:pPr>
        <w:rPr>
          <w:rFonts w:ascii="Arial" w:hAnsi="Arial" w:cs="Arial"/>
          <w:lang w:val="cs-CZ"/>
        </w:rPr>
      </w:pPr>
    </w:p>
    <w:p w14:paraId="10EBB16A" w14:textId="77777777" w:rsidR="00B35C11" w:rsidRDefault="00B35C11" w:rsidP="00B35C11">
      <w:pPr>
        <w:rPr>
          <w:rFonts w:ascii="Arial" w:hAnsi="Arial" w:cs="Arial"/>
          <w:b/>
          <w:bCs/>
          <w:highlight w:val="cyan"/>
          <w:u w:val="single"/>
          <w:lang w:val="cs-CZ"/>
        </w:rPr>
      </w:pPr>
    </w:p>
    <w:p w14:paraId="0A2E1F29" w14:textId="14E78526" w:rsidR="00B35C11" w:rsidRPr="00B35C11" w:rsidRDefault="00B35C11" w:rsidP="00B35C11">
      <w:pPr>
        <w:rPr>
          <w:rFonts w:ascii="Arial" w:hAnsi="Arial" w:cs="Arial"/>
          <w:b/>
          <w:bCs/>
          <w:i/>
          <w:iCs/>
          <w:u w:val="single"/>
          <w:lang w:val="cs-CZ"/>
        </w:rPr>
      </w:pPr>
      <w:r w:rsidRPr="00B35C11">
        <w:rPr>
          <w:rFonts w:ascii="Arial" w:hAnsi="Arial" w:cs="Arial"/>
          <w:b/>
          <w:bCs/>
          <w:i/>
          <w:iCs/>
          <w:highlight w:val="cyan"/>
          <w:u w:val="single"/>
          <w:lang w:val="cs-CZ"/>
        </w:rPr>
        <w:lastRenderedPageBreak/>
        <w:t>Stanovisko GFŘ:</w:t>
      </w:r>
    </w:p>
    <w:p w14:paraId="266E1B86" w14:textId="77777777" w:rsidR="00B35C11" w:rsidRPr="00B35C11" w:rsidRDefault="00B35C11" w:rsidP="00B35C11">
      <w:pPr>
        <w:rPr>
          <w:rFonts w:ascii="Arial" w:hAnsi="Arial" w:cs="Arial"/>
          <w:i/>
          <w:iCs/>
          <w:lang w:val="cs-CZ"/>
        </w:rPr>
      </w:pPr>
    </w:p>
    <w:p w14:paraId="6922B3EB" w14:textId="77777777" w:rsidR="00B35C11" w:rsidRPr="00B35C11" w:rsidRDefault="00B35C11" w:rsidP="00B35C11">
      <w:pPr>
        <w:rPr>
          <w:rFonts w:ascii="Arial" w:hAnsi="Arial" w:cs="Arial"/>
          <w:i/>
          <w:iCs/>
          <w:highlight w:val="cyan"/>
          <w:lang w:val="cs-CZ"/>
        </w:rPr>
      </w:pPr>
      <w:r w:rsidRPr="00B35C11">
        <w:rPr>
          <w:rFonts w:ascii="Arial" w:hAnsi="Arial" w:cs="Arial"/>
          <w:i/>
          <w:iCs/>
          <w:highlight w:val="cyan"/>
          <w:lang w:val="cs-CZ"/>
        </w:rPr>
        <w:t>Částečný souhlas se závěry předkladatele.</w:t>
      </w:r>
    </w:p>
    <w:p w14:paraId="735D1D91"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 xml:space="preserve">Úvodem je nutno zdůraznit, že Finanční správa se plně ztotožňuje s tím, že v případě komunikace prostřednictvím e-mailu se jedná o nezajištěnou a z pohledu potřeb daňového řízení jednu z nejméně spolehlivých přenosových technik, která není schopna bez dalšího zajistit ani dostatečnou míru zabezpečení posílaných zpráv ani dostatečnou míru jistoty o tom, zda a kdy byla zpráva skutečně příjemci doručena. Tato skutečnost samozřejmě limituje využití e-mailových zpráv pro komunikaci mezi Finanční správou a daňovou veřejností. </w:t>
      </w:r>
    </w:p>
    <w:p w14:paraId="56442814" w14:textId="77777777" w:rsidR="00B35C11" w:rsidRPr="00B35C11" w:rsidRDefault="00B35C11" w:rsidP="00B35C11">
      <w:pPr>
        <w:jc w:val="both"/>
        <w:rPr>
          <w:rFonts w:ascii="Arial" w:hAnsi="Arial" w:cs="Arial"/>
          <w:i/>
          <w:iCs/>
          <w:highlight w:val="cyan"/>
          <w:lang w:val="cs-CZ"/>
        </w:rPr>
      </w:pPr>
    </w:p>
    <w:p w14:paraId="0FC27065"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 xml:space="preserve">Nicméně i přes shora uvedená omezení přijímá Finanční správa (a to i v návaznosti na judikaturu Nejvyššího správního soudu, např. 1 </w:t>
      </w:r>
      <w:proofErr w:type="spellStart"/>
      <w:r w:rsidRPr="00B35C11">
        <w:rPr>
          <w:rFonts w:ascii="Arial" w:hAnsi="Arial" w:cs="Arial"/>
          <w:i/>
          <w:iCs/>
          <w:highlight w:val="cyan"/>
          <w:lang w:val="cs-CZ"/>
        </w:rPr>
        <w:t>Afs</w:t>
      </w:r>
      <w:proofErr w:type="spellEnd"/>
      <w:r w:rsidRPr="00B35C11">
        <w:rPr>
          <w:rFonts w:ascii="Arial" w:hAnsi="Arial" w:cs="Arial"/>
          <w:i/>
          <w:iCs/>
          <w:highlight w:val="cyan"/>
          <w:lang w:val="cs-CZ"/>
        </w:rPr>
        <w:t xml:space="preserve"> 428/2019 a 2 </w:t>
      </w:r>
      <w:proofErr w:type="spellStart"/>
      <w:r w:rsidRPr="00B35C11">
        <w:rPr>
          <w:rFonts w:ascii="Arial" w:hAnsi="Arial" w:cs="Arial"/>
          <w:i/>
          <w:iCs/>
          <w:highlight w:val="cyan"/>
          <w:lang w:val="cs-CZ"/>
        </w:rPr>
        <w:t>Afs</w:t>
      </w:r>
      <w:proofErr w:type="spellEnd"/>
      <w:r w:rsidRPr="00B35C11">
        <w:rPr>
          <w:rFonts w:ascii="Arial" w:hAnsi="Arial" w:cs="Arial"/>
          <w:i/>
          <w:iCs/>
          <w:highlight w:val="cyan"/>
          <w:lang w:val="cs-CZ"/>
        </w:rPr>
        <w:t xml:space="preserve"> 167/2019) podání učiněná e-mailem, a to jak prostřednictvím e-mailové zprávy opatřené uznávaným elektronickým podpisem, tak prostřednictvím e-mailové zprávy bez uznávaného elektronického podpisu (včetně e-mailových zpráv s jiným než uznávaným elektronickým podpisem, resp. s uznávaným elektronickým podpisem, který nesplňuje požadavky na ověření jeho platnosti) s jejím dodatečným potvrzením podle § 71 odst. 3 daňového řádu. </w:t>
      </w:r>
    </w:p>
    <w:p w14:paraId="315E8019" w14:textId="77777777" w:rsidR="00B35C11" w:rsidRPr="00B35C11" w:rsidRDefault="00B35C11" w:rsidP="00B35C11">
      <w:pPr>
        <w:jc w:val="both"/>
        <w:rPr>
          <w:rFonts w:ascii="Arial" w:hAnsi="Arial" w:cs="Arial"/>
          <w:i/>
          <w:iCs/>
          <w:highlight w:val="cyan"/>
          <w:lang w:val="cs-CZ"/>
        </w:rPr>
      </w:pPr>
    </w:p>
    <w:p w14:paraId="11651BC6" w14:textId="77777777" w:rsidR="00B35C11" w:rsidRPr="00B35C11" w:rsidRDefault="00B35C11" w:rsidP="00B35C11">
      <w:pPr>
        <w:jc w:val="both"/>
        <w:rPr>
          <w:rFonts w:ascii="Arial" w:hAnsi="Arial" w:cs="Arial"/>
          <w:i/>
          <w:iCs/>
          <w:highlight w:val="cyan"/>
          <w:lang w:val="cs-CZ"/>
        </w:rPr>
      </w:pPr>
      <w:r w:rsidRPr="00B35C11">
        <w:rPr>
          <w:rFonts w:ascii="Arial" w:hAnsi="Arial" w:cs="Arial"/>
          <w:b/>
          <w:bCs/>
          <w:i/>
          <w:iCs/>
          <w:highlight w:val="cyan"/>
          <w:lang w:val="cs-CZ"/>
        </w:rPr>
        <w:t xml:space="preserve">Přitom platí (a správci daně byli tak instruováni), že uznávaným elektronickým podpisem může být opatřena jak celá datová zpráva (tj. podpis přímo v e-mailu), tak i samotný soubor „podání“, pokud je přiložen. </w:t>
      </w:r>
    </w:p>
    <w:p w14:paraId="6EE7227D" w14:textId="77777777" w:rsidR="00B35C11" w:rsidRPr="00B35C11" w:rsidRDefault="00B35C11" w:rsidP="00B35C11">
      <w:pPr>
        <w:jc w:val="both"/>
        <w:rPr>
          <w:rFonts w:ascii="Arial" w:hAnsi="Arial" w:cs="Arial"/>
          <w:i/>
          <w:iCs/>
          <w:highlight w:val="cyan"/>
          <w:lang w:val="cs-CZ"/>
        </w:rPr>
      </w:pPr>
    </w:p>
    <w:p w14:paraId="34231204"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Výjimku z možnosti učinit podání e-mailem představují v dnešní době kontrolní hlášení, u nichž není podání e-mailem umožněno s ohledem na charakter údajů v nich uváděných a na zajištění jejich zabezpečeného příjmu a zpracování. Rozsudek NSS č. j. 5 </w:t>
      </w:r>
      <w:proofErr w:type="spellStart"/>
      <w:r w:rsidRPr="00B35C11">
        <w:rPr>
          <w:rFonts w:ascii="Arial" w:hAnsi="Arial" w:cs="Arial"/>
          <w:i/>
          <w:iCs/>
          <w:highlight w:val="cyan"/>
          <w:lang w:val="cs-CZ"/>
        </w:rPr>
        <w:t>Afs</w:t>
      </w:r>
      <w:proofErr w:type="spellEnd"/>
      <w:r w:rsidRPr="00B35C11">
        <w:rPr>
          <w:rFonts w:ascii="Arial" w:hAnsi="Arial" w:cs="Arial"/>
          <w:i/>
          <w:iCs/>
          <w:highlight w:val="cyan"/>
          <w:lang w:val="cs-CZ"/>
        </w:rPr>
        <w:t> 373/</w:t>
      </w:r>
      <w:proofErr w:type="gramStart"/>
      <w:r w:rsidRPr="00B35C11">
        <w:rPr>
          <w:rFonts w:ascii="Arial" w:hAnsi="Arial" w:cs="Arial"/>
          <w:i/>
          <w:iCs/>
          <w:highlight w:val="cyan"/>
          <w:lang w:val="cs-CZ"/>
        </w:rPr>
        <w:t>2021 – 37</w:t>
      </w:r>
      <w:proofErr w:type="gramEnd"/>
      <w:r w:rsidRPr="00B35C11">
        <w:rPr>
          <w:rFonts w:ascii="Arial" w:hAnsi="Arial" w:cs="Arial"/>
          <w:i/>
          <w:iCs/>
          <w:highlight w:val="cyan"/>
          <w:lang w:val="cs-CZ"/>
        </w:rPr>
        <w:t xml:space="preserve">, na který je v bodě [9] odkazováno, na zavedené praxi nic nemění, tudíž z něj nelze dovozovat povinnost přijímat e-mailem i kontrolní hlášení. Další výjimku představují podání činěná v rámci automatické výměny informací podle zákona č. 164/2013 Sb., o mezinárodní spolupráci při správě daní, ve znění pozdějších předpisů, kde podání prostřednictvím e-mailu neumožňuje s účinností od 1. 1. 2023 přímo tento zákon. </w:t>
      </w:r>
    </w:p>
    <w:p w14:paraId="4076FFFD" w14:textId="77777777" w:rsidR="00B35C11" w:rsidRPr="00B35C11" w:rsidRDefault="00B35C11" w:rsidP="00B35C11">
      <w:pPr>
        <w:jc w:val="both"/>
        <w:rPr>
          <w:rFonts w:ascii="Arial" w:hAnsi="Arial" w:cs="Arial"/>
          <w:i/>
          <w:iCs/>
          <w:highlight w:val="cyan"/>
          <w:lang w:val="cs-CZ"/>
        </w:rPr>
      </w:pPr>
    </w:p>
    <w:p w14:paraId="30477343" w14:textId="77777777" w:rsidR="00B35C11" w:rsidRPr="00B35C11" w:rsidRDefault="00B35C11" w:rsidP="00B35C11">
      <w:pPr>
        <w:pStyle w:val="Default"/>
        <w:jc w:val="both"/>
        <w:rPr>
          <w:rFonts w:ascii="Arial" w:hAnsi="Arial" w:cs="Arial"/>
          <w:i/>
          <w:iCs/>
          <w:highlight w:val="cyan"/>
        </w:rPr>
      </w:pPr>
      <w:r w:rsidRPr="00B35C11">
        <w:rPr>
          <w:rFonts w:ascii="Arial" w:hAnsi="Arial" w:cs="Arial"/>
          <w:i/>
          <w:iCs/>
          <w:highlight w:val="cyan"/>
        </w:rPr>
        <w:t xml:space="preserve">K přijímání kontrolního hlášení e-mailem je nutné zdůraznit, že i Ústavní soud ve zmiňovaném nálezu </w:t>
      </w:r>
      <w:r w:rsidRPr="00B35C11">
        <w:rPr>
          <w:rFonts w:ascii="Arial" w:hAnsi="Arial" w:cs="Arial"/>
          <w:i/>
          <w:iCs/>
          <w:highlight w:val="cyan"/>
          <w:lang w:val="en-US"/>
        </w:rPr>
        <w:t>Pl. ÚS 32/15</w:t>
      </w:r>
      <w:r w:rsidRPr="00B35C11">
        <w:rPr>
          <w:rFonts w:ascii="Arial" w:hAnsi="Arial" w:cs="Arial"/>
          <w:i/>
          <w:iCs/>
          <w:highlight w:val="cyan"/>
        </w:rPr>
        <w:t xml:space="preserve"> konstatoval, že: „Na jednom místě a prakticky v jednom okamžiku tak stát shromažďuje ohromné množství informací. A právě tato skutečnost činí všechny tyto informace daleko citlivějšími a daleko cennějšími.“ Finanční správa proto přijala řadu opatření ve snaze co nejvíce eliminovat možné zásahy do práv především třetích osob (zde tedy obchodních partnerů subjektů podávajících kontrolní hlášení). Od samotného počátku zavedení institutu kontrolního hlášení jsou přijatá data zašifrována z důvodu zabezpečení citlivých údajů v nich uvedených a úředním osobám správců daně jsou standardně k dispozici pouze souhrnné řádky jednotlivých oddílů. Toto řešení však nelze spolehlivě realizovat při podání kontrolního hlášení prostřednictvím e-mailu. Proto nebyl příjem kontrolních hlášení tímto komunikačním kanálem nikdy připuštěn. Jak bylo uvedeno výše, v kontrolním hlášení jsou obsaženy nejen údaje o daňovém subjektu, ale v rovnocenné míře také o jeho obchodních partnerech, proto v tomto případě nepokládáme za přiléhavé obecné tvrzení předkladatelů tohoto příspěvku, že: „DS si může o sobě rozesílat informace, jak chce, tedy i tak nespolehlivým přenosovým prostředkem, jako </w:t>
      </w:r>
      <w:proofErr w:type="gramStart"/>
      <w:r w:rsidRPr="00B35C11">
        <w:rPr>
          <w:rFonts w:ascii="Arial" w:hAnsi="Arial" w:cs="Arial"/>
          <w:i/>
          <w:iCs/>
          <w:highlight w:val="cyan"/>
        </w:rPr>
        <w:lastRenderedPageBreak/>
        <w:t>je  e</w:t>
      </w:r>
      <w:proofErr w:type="gramEnd"/>
      <w:r w:rsidRPr="00B35C11">
        <w:rPr>
          <w:rFonts w:ascii="Arial" w:hAnsi="Arial" w:cs="Arial"/>
          <w:i/>
          <w:iCs/>
          <w:highlight w:val="cyan"/>
        </w:rPr>
        <w:noBreakHyphen/>
        <w:t>mail.“. S ohledem na skutečnost, že součástí kontrolního hlášení jsou citlivá data, považuje Finanční správa za adekvátní učinit všechny přiměřené kroky, aby přispěla k jejich vyšší ochraně.</w:t>
      </w:r>
    </w:p>
    <w:p w14:paraId="401DAFD3" w14:textId="77777777" w:rsidR="00B35C11" w:rsidRPr="00B35C11" w:rsidRDefault="00B35C11" w:rsidP="00B35C11">
      <w:pPr>
        <w:jc w:val="both"/>
        <w:rPr>
          <w:rFonts w:ascii="Arial" w:hAnsi="Arial" w:cs="Arial"/>
          <w:i/>
          <w:iCs/>
          <w:highlight w:val="cyan"/>
          <w:lang w:val="cs-CZ"/>
        </w:rPr>
      </w:pPr>
    </w:p>
    <w:p w14:paraId="66E08F36"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Předkladateli zmíněný způsob aprobace podání, který obsahují zákony o kompenzačním bonusu (tj. zaslání e-mailem elektronické kopie dokumentu opatřeného vlastnoručním podpisem), skýtá úskalí v podobě vyššího rizika zneužití identity (což ostatně v praxi i nastalo), proto jeho obecné rozšíření Finanční správa v tuto chvíli nepodporuje, nicméně samozřejmě akceptuje jakékoliv legislativní zavedení tohoto způsobu (viz zmiňovaný návrh zákona – sněmovní tisk 384).</w:t>
      </w:r>
    </w:p>
    <w:p w14:paraId="4FE2F012" w14:textId="77777777" w:rsidR="00B35C11" w:rsidRPr="00B35C11" w:rsidRDefault="00B35C11" w:rsidP="00B35C11">
      <w:pPr>
        <w:jc w:val="both"/>
        <w:rPr>
          <w:rFonts w:ascii="Arial" w:hAnsi="Arial" w:cs="Arial"/>
          <w:i/>
          <w:iCs/>
          <w:highlight w:val="cyan"/>
          <w:lang w:val="cs-CZ"/>
        </w:rPr>
      </w:pPr>
    </w:p>
    <w:p w14:paraId="5020BA21"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V současné době se připravuje v rámci novely zákona č. 338/1992 Sb., o dani z nemovitých věcí, ve znění pozdějších předpisů, zapracování možnosti podání žádosti ve věci zasílání údajů pro placení daně z nemovitých věcí e-mailem</w:t>
      </w:r>
      <w:r w:rsidRPr="00B35C11">
        <w:rPr>
          <w:i/>
          <w:iCs/>
          <w:highlight w:val="cyan"/>
        </w:rPr>
        <w:t xml:space="preserve"> </w:t>
      </w:r>
      <w:r w:rsidRPr="00B35C11">
        <w:rPr>
          <w:rFonts w:ascii="Arial" w:hAnsi="Arial" w:cs="Arial"/>
          <w:i/>
          <w:iCs/>
          <w:highlight w:val="cyan"/>
          <w:lang w:val="cs-CZ"/>
        </w:rPr>
        <w:t>pomocí elektronické kopie dokumentu opatřeného vlastnoručním podpisem, zaslané na elektronickou adresu zveřejněnou správcem daně. Daný způsob podání se ovšem týká pouze žádosti ve věci zasílání údajů pro placení daně z nemovitých věcí e</w:t>
      </w:r>
      <w:r w:rsidRPr="00B35C11">
        <w:rPr>
          <w:rFonts w:ascii="Arial" w:hAnsi="Arial" w:cs="Arial"/>
          <w:i/>
          <w:iCs/>
          <w:highlight w:val="cyan"/>
          <w:lang w:val="cs-CZ"/>
        </w:rPr>
        <w:noBreakHyphen/>
        <w:t xml:space="preserve">mailem, a to v rámci jednoduššího zpřístupnění služby zasílání informací pro placení daně z nemovitých věcí na e-mail.  </w:t>
      </w:r>
    </w:p>
    <w:p w14:paraId="12916ACB" w14:textId="77777777" w:rsidR="00B35C11" w:rsidRPr="00B35C11" w:rsidRDefault="00B35C11" w:rsidP="00B35C11">
      <w:pPr>
        <w:jc w:val="both"/>
        <w:rPr>
          <w:rFonts w:ascii="Arial" w:hAnsi="Arial" w:cs="Arial"/>
          <w:i/>
          <w:iCs/>
          <w:highlight w:val="cyan"/>
          <w:lang w:val="cs-CZ"/>
        </w:rPr>
      </w:pPr>
    </w:p>
    <w:p w14:paraId="6FBAA950"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Postup při potvrzení přijetí e-mailové zprávy upravuje v podmínkách FS blíže Metodický pokyn k postupu dle čl. 8 odst. 8 Spisového řádu Finanční správy České republiky – Zpracovávání a potvrzování došlých e-mailových zpráv č. j. 16640/22/7700-10123-010450. Podle informací, které má GFŘ k dispozici, podatelny tam uvedený postup dodržují; pokud se tak někde neděje opakovaně a KDP má tyto informace k dispozici, prosíme o jejich předání, aby bylo možné zjednat nápravu. Postup upravený v tomto pokynu společně s navazujícími kroky dle konkrétních procesních norem (typicky DŘ) pak považujeme za plně souladný s předmětnou vyhláškou.</w:t>
      </w:r>
    </w:p>
    <w:p w14:paraId="66FE4B69" w14:textId="77777777" w:rsidR="00B35C11" w:rsidRPr="00B35C11" w:rsidRDefault="00B35C11" w:rsidP="00B35C11">
      <w:pPr>
        <w:jc w:val="both"/>
        <w:rPr>
          <w:rFonts w:ascii="Arial" w:hAnsi="Arial" w:cs="Arial"/>
          <w:i/>
          <w:iCs/>
          <w:highlight w:val="cyan"/>
          <w:lang w:val="cs-CZ"/>
        </w:rPr>
      </w:pPr>
    </w:p>
    <w:p w14:paraId="449FE3F8"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 xml:space="preserve">Podání učiněná prostřednictvím e-mailu jsou přijímána na elektronických adresách podatelen jednotlivých finančních úřadů, které jsou zveřejněny na internetových stránkách Finanční správy. Tento závěr vyplývá i z § 2 vyhlášky č. 259/2012 Sb., o podrobnostech výkonu spisové služby, ve znění pozdějších předpisů, dle kterého veřejnoprávní původce přijímá doručené dokumenty v podatelně. E-mailové adresy konkrétních zaměstnanců nejsou elektronickou adresou podatelny ve smyslu § 56 odst. 1 písm. b) daňového řádu, ani předmětné vyhlášky, a jako takové nejsou určeny pro příjem podání v daňových věcech, ale </w:t>
      </w:r>
      <w:proofErr w:type="gramStart"/>
      <w:r w:rsidRPr="00B35C11">
        <w:rPr>
          <w:rFonts w:ascii="Arial" w:hAnsi="Arial" w:cs="Arial"/>
          <w:i/>
          <w:iCs/>
          <w:highlight w:val="cyan"/>
          <w:lang w:val="cs-CZ"/>
        </w:rPr>
        <w:t>slouží</w:t>
      </w:r>
      <w:proofErr w:type="gramEnd"/>
      <w:r w:rsidRPr="00B35C11">
        <w:rPr>
          <w:rFonts w:ascii="Arial" w:hAnsi="Arial" w:cs="Arial"/>
          <w:i/>
          <w:iCs/>
          <w:highlight w:val="cyan"/>
          <w:lang w:val="cs-CZ"/>
        </w:rPr>
        <w:t xml:space="preserve"> primárně pro neformální operativní komunikaci s těmito zaměstnanci. Z toho důvodu nelze postupovat jinak, než je popsáno ve výše uvedeném metodickém pokynu, a e-mail s podáním předat podatelně, která jej zaeviduje ve spisové službě a zašle podateli potvrzení o přijetí zprávy, přičemž teprve dnem, kdy je takové podání předáno na podatelnu, je podání učiněno. V této souvislosti lze odkázat na rozsudek NSS ze dne 16. 7. 2015, č. j. 9 As 261/</w:t>
      </w:r>
      <w:proofErr w:type="gramStart"/>
      <w:r w:rsidRPr="00B35C11">
        <w:rPr>
          <w:rFonts w:ascii="Arial" w:hAnsi="Arial" w:cs="Arial"/>
          <w:i/>
          <w:iCs/>
          <w:highlight w:val="cyan"/>
          <w:lang w:val="cs-CZ"/>
        </w:rPr>
        <w:t>2014 – 44</w:t>
      </w:r>
      <w:proofErr w:type="gramEnd"/>
      <w:r w:rsidRPr="00B35C11">
        <w:rPr>
          <w:rFonts w:ascii="Arial" w:hAnsi="Arial" w:cs="Arial"/>
          <w:i/>
          <w:iCs/>
          <w:highlight w:val="cyan"/>
          <w:lang w:val="cs-CZ"/>
        </w:rPr>
        <w:t>: „Důvod, který vedl soud k závěrům uvedeným v tomto rozhodnutí, je ten, že ačkoli správní orgán vystupuje jako jeden subjekt, může mít fakticky stovky zaměstnanců a není možné klást naroveň doručení zprávy na elektronickou adresu technika zajišťujícího chod budovy správního orgánu a doručení do oficiální elektronické podatelny správního orgánu.“</w:t>
      </w:r>
    </w:p>
    <w:p w14:paraId="44F97F5B" w14:textId="77777777" w:rsidR="00B35C11" w:rsidRPr="00B35C11" w:rsidRDefault="00B35C11" w:rsidP="00B35C11">
      <w:pPr>
        <w:jc w:val="both"/>
        <w:rPr>
          <w:rFonts w:ascii="Arial" w:hAnsi="Arial" w:cs="Arial"/>
          <w:i/>
          <w:iCs/>
          <w:highlight w:val="cyan"/>
          <w:lang w:val="cs-CZ"/>
        </w:rPr>
      </w:pPr>
    </w:p>
    <w:p w14:paraId="32978CDE"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lastRenderedPageBreak/>
        <w:t>Máme tedy za to, že stran učinění podání prostřednictvím e-mailu není nutné měnit stávající metodiku a postupy, jakkoliv se vůbec nebráníme odborné diskusi nad aktuálním stavem (ne)příjímání kontrolních hlášení prostřednictvím e-mailu.</w:t>
      </w:r>
    </w:p>
    <w:p w14:paraId="7B03ED12" w14:textId="77777777" w:rsidR="00B35C11" w:rsidRPr="00B35C11" w:rsidRDefault="00B35C11" w:rsidP="00B35C11">
      <w:pPr>
        <w:jc w:val="both"/>
        <w:rPr>
          <w:rFonts w:ascii="Arial" w:hAnsi="Arial" w:cs="Arial"/>
          <w:i/>
          <w:iCs/>
          <w:highlight w:val="cyan"/>
          <w:lang w:val="cs-CZ"/>
        </w:rPr>
      </w:pPr>
    </w:p>
    <w:p w14:paraId="60AAD63B"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Co se týče opačného směru komunikace, tedy od správce daně směrem k daňovému subjektu, pak s výjimkou zákonem upravených případů doručování na elektronickou adresu uvedenou daňovým subjektem (např. § 82b odst. 2, § 101g odst. 4 nebo § 110e zákona o dani z přidané hodnoty) využívá správce daně tento způsob komunikace výhradně k neformálnímu kontaktu</w:t>
      </w:r>
      <w:r w:rsidRPr="00B35C11">
        <w:rPr>
          <w:rStyle w:val="Znakapoznpodarou"/>
          <w:rFonts w:ascii="Arial" w:hAnsi="Arial" w:cs="Arial"/>
          <w:i/>
          <w:iCs/>
          <w:highlight w:val="cyan"/>
          <w:lang w:val="cs-CZ"/>
        </w:rPr>
        <w:footnoteReference w:id="12"/>
      </w:r>
      <w:r w:rsidRPr="00B35C11">
        <w:rPr>
          <w:rFonts w:ascii="Arial" w:hAnsi="Arial" w:cs="Arial"/>
          <w:i/>
          <w:iCs/>
          <w:highlight w:val="cyan"/>
          <w:lang w:val="cs-CZ"/>
        </w:rPr>
        <w:t xml:space="preserve"> s daňovými subjekty. Přitom dbá na to, aby v této neformální komunikaci byly případné konkrétní informace z daňového řízení konkrétního daňového subjektu obsaženy jen v nezbytně nutné míře. Na druhou stranu je třeba zdůraznit, že správce daně tímto způsobem využívá výhradně e</w:t>
      </w:r>
      <w:r w:rsidRPr="00B35C11">
        <w:rPr>
          <w:rFonts w:ascii="Arial" w:hAnsi="Arial" w:cs="Arial"/>
          <w:i/>
          <w:iCs/>
          <w:highlight w:val="cyan"/>
          <w:lang w:val="cs-CZ"/>
        </w:rPr>
        <w:noBreakHyphen/>
        <w:t xml:space="preserve">mailové adresy, které mu jako kontaktní údaj sdělil sám daňový subjekt. Riziko porušení mlčenlivosti je tedy do značné míry </w:t>
      </w:r>
      <w:proofErr w:type="spellStart"/>
      <w:r w:rsidRPr="00B35C11">
        <w:rPr>
          <w:rFonts w:ascii="Arial" w:hAnsi="Arial" w:cs="Arial"/>
          <w:i/>
          <w:iCs/>
          <w:highlight w:val="cyan"/>
          <w:lang w:val="cs-CZ"/>
        </w:rPr>
        <w:t>mitigováno</w:t>
      </w:r>
      <w:proofErr w:type="spellEnd"/>
      <w:r w:rsidRPr="00B35C11">
        <w:rPr>
          <w:rFonts w:ascii="Arial" w:hAnsi="Arial" w:cs="Arial"/>
          <w:i/>
          <w:iCs/>
          <w:highlight w:val="cyan"/>
          <w:lang w:val="cs-CZ"/>
        </w:rPr>
        <w:t xml:space="preserve">, neboť správce daně komunikuje zpravidla přímo s daňovým subjektem, který tento komunikační nástroj sám určil k využití. Zachování „listovního tajemství“ nemůže správce daně nijak ovlivnit (a to platí i pro běžné listinné zásilky) a obecná nižší úroveň zabezpečení určitého komunikačního kanálu není důvodem tento kanál nevyužít vůbec, ale pouze omezuje rozsah jeho praktického využití s ohledem na obsah zasílaných informací. </w:t>
      </w:r>
    </w:p>
    <w:p w14:paraId="14E977AB" w14:textId="77777777" w:rsidR="00B35C11" w:rsidRPr="00B35C11" w:rsidRDefault="00B35C11" w:rsidP="00B35C11">
      <w:pPr>
        <w:jc w:val="both"/>
        <w:rPr>
          <w:rFonts w:ascii="Arial" w:hAnsi="Arial" w:cs="Arial"/>
          <w:i/>
          <w:iCs/>
          <w:highlight w:val="cyan"/>
          <w:lang w:val="cs-CZ"/>
        </w:rPr>
      </w:pPr>
    </w:p>
    <w:p w14:paraId="5BA0939E"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 xml:space="preserve">Jiná situace nastává v případě, kdy zákon správci daně ukládá doručování písemností e-mailem – v takových případech je pak správce daně vázán zákonem a musí postupovat v jeho mezích, jinými slovy nemůže podle obsahu zasílané písemnosti volit, jakým způsobem písemnost </w:t>
      </w:r>
      <w:proofErr w:type="gramStart"/>
      <w:r w:rsidRPr="00B35C11">
        <w:rPr>
          <w:rFonts w:ascii="Arial" w:hAnsi="Arial" w:cs="Arial"/>
          <w:i/>
          <w:iCs/>
          <w:highlight w:val="cyan"/>
          <w:lang w:val="cs-CZ"/>
        </w:rPr>
        <w:t>doručí</w:t>
      </w:r>
      <w:proofErr w:type="gramEnd"/>
      <w:r w:rsidRPr="00B35C11">
        <w:rPr>
          <w:rFonts w:ascii="Arial" w:hAnsi="Arial" w:cs="Arial"/>
          <w:i/>
          <w:iCs/>
          <w:highlight w:val="cyan"/>
          <w:lang w:val="cs-CZ"/>
        </w:rPr>
        <w:t>, ale musí ji doručovat takovým způsobem, který mu předepisuje zákon. Doručuje-li správce daně v souladu se zákonem vybrané písemnosti e</w:t>
      </w:r>
      <w:r w:rsidRPr="00B35C11">
        <w:rPr>
          <w:rFonts w:ascii="Arial" w:hAnsi="Arial" w:cs="Arial"/>
          <w:i/>
          <w:iCs/>
          <w:highlight w:val="cyan"/>
          <w:lang w:val="cs-CZ"/>
        </w:rPr>
        <w:noBreakHyphen/>
        <w:t>mailem, pak musejí být tyto písemnosti opatřeny uznávaným elektronickým podpisem příslušné úřední osoby.</w:t>
      </w:r>
    </w:p>
    <w:p w14:paraId="3A4BEC97" w14:textId="77777777" w:rsidR="00B35C11" w:rsidRPr="00B35C11" w:rsidRDefault="00B35C11" w:rsidP="00B35C11">
      <w:pPr>
        <w:jc w:val="both"/>
        <w:rPr>
          <w:rFonts w:ascii="Arial" w:hAnsi="Arial" w:cs="Arial"/>
          <w:i/>
          <w:iCs/>
          <w:lang w:val="cs-CZ"/>
        </w:rPr>
      </w:pPr>
    </w:p>
    <w:p w14:paraId="0DC02EAE" w14:textId="77777777" w:rsidR="00B35C11" w:rsidRPr="00B35C11" w:rsidRDefault="00B35C11" w:rsidP="00B35C11">
      <w:pPr>
        <w:pStyle w:val="Default"/>
        <w:jc w:val="both"/>
        <w:rPr>
          <w:rFonts w:ascii="Arial" w:hAnsi="Arial" w:cs="Arial"/>
          <w:i/>
          <w:iCs/>
        </w:rPr>
      </w:pPr>
      <w:r w:rsidRPr="00B35C11">
        <w:rPr>
          <w:rFonts w:ascii="Arial" w:hAnsi="Arial" w:cs="Arial"/>
          <w:i/>
          <w:iCs/>
          <w:highlight w:val="cyan"/>
        </w:rPr>
        <w:t xml:space="preserve">Ve vztahu k ústavní konformitě doručování písemností prostřednictvím e-mailu je třeba zdůraznit, že Ústavní soud se v předkladateli zmiňovaném nálezu </w:t>
      </w:r>
      <w:proofErr w:type="spellStart"/>
      <w:r w:rsidRPr="00B35C11">
        <w:rPr>
          <w:rFonts w:ascii="Arial" w:hAnsi="Arial" w:cs="Arial"/>
          <w:i/>
          <w:iCs/>
          <w:highlight w:val="cyan"/>
        </w:rPr>
        <w:t>Pl</w:t>
      </w:r>
      <w:proofErr w:type="spellEnd"/>
      <w:r w:rsidRPr="00B35C11">
        <w:rPr>
          <w:rFonts w:ascii="Arial" w:hAnsi="Arial" w:cs="Arial"/>
          <w:i/>
          <w:iCs/>
          <w:highlight w:val="cyan"/>
        </w:rPr>
        <w:t>. ÚS 32/15 v bodech 72 a 73 vyjádřil ke specifiku v zákoně o dani z přidané hodnoty v podobě navázání okamžiku doručení výzvy na okamžik jejího odeslání správcem daně na e</w:t>
      </w:r>
      <w:r w:rsidRPr="00B35C11">
        <w:rPr>
          <w:rFonts w:ascii="Arial" w:hAnsi="Arial" w:cs="Arial"/>
          <w:i/>
          <w:iCs/>
          <w:highlight w:val="cyan"/>
        </w:rPr>
        <w:noBreakHyphen/>
        <w:t>mailovou adresu. Oproti jiným způsobům doručování zde není pro doručení nezbytné, aby se doručovaná písemnost prokazatelně dostala alespoň do sféry dispozice adresáta. V žádném z ostatních obecně využívaných způsobů doručování není potenciální fikce doručení odvozována pouze od odeslání písemnosti správcem daně. Ústavní soud shledal řešení zvolené v zákoně o dani z přidané hodnoty ústavně nekonformním. Tento závěr však nelze generalizovat a dovozovat z něj, že jakákoliv e-mailová komunikace není v souladu s ústavním pořádkem ČR. Tímto však nikterak nerozporujeme, že je komunikace prostřednictvím e</w:t>
      </w:r>
      <w:r w:rsidRPr="00B35C11">
        <w:rPr>
          <w:rFonts w:ascii="Arial" w:hAnsi="Arial" w:cs="Arial"/>
          <w:i/>
          <w:iCs/>
          <w:highlight w:val="cyan"/>
        </w:rPr>
        <w:noBreakHyphen/>
        <w:t>mailu méně spolehlivá a vykazuje vyšší rizika. V důsledku toho Finanční správa doručování prostřednictvím e-mailu využívá pouze pro omezený okruh výše popsaných případů.</w:t>
      </w:r>
      <w:r w:rsidRPr="00B35C11">
        <w:rPr>
          <w:rFonts w:ascii="Arial" w:hAnsi="Arial" w:cs="Arial"/>
          <w:i/>
          <w:iCs/>
        </w:rPr>
        <w:t xml:space="preserve"> </w:t>
      </w:r>
    </w:p>
    <w:p w14:paraId="3B80A655"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lastRenderedPageBreak/>
        <w:t>Návrh předkladatelů, aby e-maily odesílané správcem daně byly opatřeny elektronickým podpisem, je z čistě technického pohledu realizovatelný. Výraznější problém však paradoxně může připojení elektronického podpisu způsobit adresátovi takového e-mailu, neboť k otevření souboru s elektronickým podpisem je nutná aplikace, kterou běžný uživatel, který pro práci s e-maily používá pouze internetové rozhraní nebo mobilní aplikace (což je podle aktuálních statistik</w:t>
      </w:r>
      <w:r w:rsidRPr="00B35C11">
        <w:rPr>
          <w:rStyle w:val="Znakapoznpodarou"/>
          <w:rFonts w:ascii="Arial" w:hAnsi="Arial" w:cs="Arial"/>
          <w:i/>
          <w:iCs/>
          <w:highlight w:val="cyan"/>
          <w:lang w:val="cs-CZ"/>
        </w:rPr>
        <w:footnoteReference w:id="13"/>
      </w:r>
      <w:r w:rsidRPr="00B35C11">
        <w:rPr>
          <w:rFonts w:ascii="Arial" w:hAnsi="Arial" w:cs="Arial"/>
          <w:i/>
          <w:iCs/>
          <w:highlight w:val="cyan"/>
          <w:lang w:val="cs-CZ"/>
        </w:rPr>
        <w:t xml:space="preserve"> cca 70 % uživatelů), nemusí mít. Řada uživatelů ani nemusí mít povědomí o tom, že soubor smime.p7s je soubor s elektronickým podpisem, takže mohou buď získat podezření, že se jedná o nebezpečnou přílohu, nebo se naopak mohou domnívat, že soubor obsahuje důležitou písemnost od správce daně, kterou není možné otevřít.</w:t>
      </w:r>
    </w:p>
    <w:p w14:paraId="5179D761" w14:textId="77777777" w:rsidR="00B35C11" w:rsidRPr="00B35C11" w:rsidRDefault="00B35C11" w:rsidP="00B35C11">
      <w:pPr>
        <w:jc w:val="both"/>
        <w:rPr>
          <w:rFonts w:ascii="Arial" w:hAnsi="Arial" w:cs="Arial"/>
          <w:i/>
          <w:iCs/>
          <w:highlight w:val="cyan"/>
          <w:lang w:val="cs-CZ"/>
        </w:rPr>
      </w:pPr>
    </w:p>
    <w:p w14:paraId="4A488F89"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Je tedy nutno zvážit, zda se v případě připojení elektronického podpisu</w:t>
      </w:r>
      <w:r w:rsidRPr="00B35C11">
        <w:rPr>
          <w:rStyle w:val="Znakapoznpodarou"/>
          <w:rFonts w:ascii="Arial" w:hAnsi="Arial" w:cs="Arial"/>
          <w:i/>
          <w:iCs/>
          <w:highlight w:val="cyan"/>
          <w:lang w:val="cs-CZ"/>
        </w:rPr>
        <w:footnoteReference w:id="14"/>
      </w:r>
      <w:r w:rsidRPr="00B35C11">
        <w:rPr>
          <w:rFonts w:ascii="Arial" w:hAnsi="Arial" w:cs="Arial"/>
          <w:i/>
          <w:iCs/>
          <w:highlight w:val="cyan"/>
          <w:lang w:val="cs-CZ"/>
        </w:rPr>
        <w:t xml:space="preserve"> (který navíc v případě řadových pracovníků správce daně není uznávaným elektronickým podpisem a je vydán pouze interní certifikační autoritou) k běžným e-mailům Finanční správy bude skutečně jednat o přínos, jak předpokládá předkladatel. </w:t>
      </w:r>
    </w:p>
    <w:p w14:paraId="5CB758CE" w14:textId="77777777" w:rsidR="00B35C11" w:rsidRPr="00B35C11" w:rsidRDefault="00B35C11" w:rsidP="00B35C11">
      <w:pPr>
        <w:jc w:val="both"/>
        <w:rPr>
          <w:rFonts w:ascii="Arial" w:hAnsi="Arial" w:cs="Arial"/>
          <w:i/>
          <w:iCs/>
          <w:highlight w:val="cyan"/>
          <w:lang w:val="cs-CZ"/>
        </w:rPr>
      </w:pPr>
    </w:p>
    <w:p w14:paraId="00D6AF1B"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 xml:space="preserve">Připojení časového razítka se jeví jako nadbytečné, když součástí podrobných informací o použitém elektronickém podpisu je i datum a čas jeho použití. Připojení časového razítka je navíc zpoplatněno a vzhledem k výše uvedenému nepovažuje tedy GFŘ jeho použití v popsaných případech za hospodárné. </w:t>
      </w:r>
    </w:p>
    <w:p w14:paraId="4708513C" w14:textId="77777777" w:rsidR="00B35C11" w:rsidRPr="00B35C11" w:rsidRDefault="00B35C11" w:rsidP="00B35C11">
      <w:pPr>
        <w:jc w:val="both"/>
        <w:rPr>
          <w:rFonts w:ascii="Arial" w:hAnsi="Arial" w:cs="Arial"/>
          <w:i/>
          <w:iCs/>
          <w:highlight w:val="cyan"/>
          <w:lang w:val="cs-CZ"/>
        </w:rPr>
      </w:pPr>
      <w:r w:rsidRPr="00B35C11">
        <w:rPr>
          <w:rFonts w:ascii="Arial" w:hAnsi="Arial" w:cs="Arial"/>
          <w:i/>
          <w:iCs/>
          <w:highlight w:val="cyan"/>
          <w:lang w:val="cs-CZ"/>
        </w:rPr>
        <w:t xml:space="preserve"> </w:t>
      </w:r>
    </w:p>
    <w:p w14:paraId="25214E01" w14:textId="77777777" w:rsidR="00B35C11" w:rsidRPr="001B3EF4" w:rsidRDefault="00B35C11" w:rsidP="00B35C11">
      <w:pPr>
        <w:jc w:val="both"/>
        <w:rPr>
          <w:rFonts w:ascii="Arial" w:hAnsi="Arial" w:cs="Arial"/>
          <w:color w:val="000000"/>
          <w:shd w:val="clear" w:color="auto" w:fill="FFFFFF"/>
          <w:lang w:val="cs-CZ"/>
        </w:rPr>
      </w:pPr>
    </w:p>
    <w:p w14:paraId="452C18DD" w14:textId="77777777" w:rsidR="002709CD" w:rsidRPr="00F10AEE" w:rsidRDefault="002709CD" w:rsidP="002709CD">
      <w:pPr>
        <w:jc w:val="both"/>
        <w:rPr>
          <w:rFonts w:ascii="Arial" w:hAnsi="Arial" w:cs="Arial"/>
          <w:i/>
          <w:iCs/>
          <w:highlight w:val="cyan"/>
          <w:lang w:val="cs-CZ"/>
        </w:rPr>
      </w:pPr>
      <w:r w:rsidRPr="00F10AEE">
        <w:rPr>
          <w:rFonts w:ascii="Arial" w:hAnsi="Arial" w:cs="Arial"/>
          <w:i/>
          <w:iCs/>
          <w:highlight w:val="cyan"/>
          <w:lang w:val="cs-CZ"/>
        </w:rPr>
        <w:t xml:space="preserve"> </w:t>
      </w:r>
    </w:p>
    <w:p w14:paraId="47C2A6D5" w14:textId="77777777" w:rsidR="002709CD" w:rsidRPr="00F10AEE" w:rsidRDefault="002709CD" w:rsidP="002709CD">
      <w:pPr>
        <w:jc w:val="both"/>
        <w:rPr>
          <w:rFonts w:ascii="Arial" w:hAnsi="Arial" w:cs="Arial"/>
          <w:i/>
          <w:iCs/>
          <w:color w:val="000000"/>
          <w:shd w:val="clear" w:color="auto" w:fill="FFFFFF"/>
          <w:lang w:val="cs-CZ"/>
        </w:rPr>
      </w:pPr>
    </w:p>
    <w:p w14:paraId="1AAF3656" w14:textId="77777777" w:rsidR="00DC01D4" w:rsidRPr="006F7F9C" w:rsidRDefault="00DC01D4">
      <w:pPr>
        <w:rPr>
          <w:rFonts w:ascii="Arial" w:hAnsi="Arial" w:cs="Arial"/>
          <w:lang w:val="cs-CZ"/>
        </w:rPr>
      </w:pPr>
      <w:r w:rsidRPr="006F7F9C">
        <w:rPr>
          <w:rFonts w:ascii="Arial" w:hAnsi="Arial" w:cs="Arial"/>
          <w:lang w:val="cs-CZ"/>
        </w:rPr>
        <w:br w:type="page"/>
      </w:r>
    </w:p>
    <w:p w14:paraId="2E7BAE06" w14:textId="77777777" w:rsidR="00D15ED3" w:rsidRPr="00371022" w:rsidRDefault="00D15ED3" w:rsidP="00D15ED3">
      <w:pPr>
        <w:jc w:val="center"/>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lastRenderedPageBreak/>
        <w:t>ODLOŽENÝ PŘÍSPĚVEK</w:t>
      </w:r>
    </w:p>
    <w:p w14:paraId="1DD0CBB4" w14:textId="77777777" w:rsidR="004A534F" w:rsidRDefault="004A534F" w:rsidP="004A534F">
      <w:pPr>
        <w:jc w:val="center"/>
        <w:rPr>
          <w:rFonts w:ascii="Arial" w:hAnsi="Arial" w:cs="Arial"/>
          <w:b/>
          <w:color w:val="000000"/>
          <w:u w:val="single"/>
          <w:shd w:val="clear" w:color="auto" w:fill="FFFFFF"/>
          <w:lang w:val="cs-CZ"/>
        </w:rPr>
      </w:pPr>
      <w:r w:rsidRPr="004A534F">
        <w:rPr>
          <w:rFonts w:ascii="Arial" w:hAnsi="Arial" w:cs="Arial"/>
          <w:b/>
          <w:color w:val="000000"/>
          <w:u w:val="single"/>
          <w:shd w:val="clear" w:color="auto" w:fill="FFFFFF"/>
          <w:lang w:val="cs-CZ"/>
        </w:rPr>
        <w:t>Správa daní</w:t>
      </w:r>
    </w:p>
    <w:p w14:paraId="3BEBD712" w14:textId="77777777" w:rsidR="004A534F" w:rsidRDefault="004A534F" w:rsidP="004A534F">
      <w:pPr>
        <w:jc w:val="center"/>
        <w:rPr>
          <w:rFonts w:ascii="Arial" w:hAnsi="Arial" w:cs="Arial"/>
          <w:b/>
          <w:color w:val="000000"/>
          <w:shd w:val="clear" w:color="auto" w:fill="FFFFFF"/>
          <w:lang w:val="cs-CZ"/>
        </w:rPr>
      </w:pPr>
    </w:p>
    <w:p w14:paraId="4EC44C3F" w14:textId="61A69CBD" w:rsidR="00DC01D4" w:rsidRPr="006F7F9C" w:rsidRDefault="00DC01D4" w:rsidP="00DC01D4">
      <w:pPr>
        <w:rPr>
          <w:rFonts w:ascii="Arial" w:hAnsi="Arial" w:cs="Arial"/>
          <w:b/>
          <w:color w:val="000000"/>
          <w:shd w:val="clear" w:color="auto" w:fill="FFFFFF"/>
          <w:lang w:val="cs-CZ"/>
        </w:rPr>
      </w:pPr>
      <w:r w:rsidRPr="006F7F9C">
        <w:rPr>
          <w:rFonts w:ascii="Arial" w:hAnsi="Arial" w:cs="Arial"/>
          <w:b/>
          <w:color w:val="000000"/>
          <w:shd w:val="clear" w:color="auto" w:fill="FFFFFF"/>
          <w:lang w:val="cs-CZ"/>
        </w:rPr>
        <w:t>609/03.05.23 Doručování a podání dle daňového řádu od 1. 1. 2023</w:t>
      </w:r>
    </w:p>
    <w:p w14:paraId="5BADDFE8" w14:textId="77777777" w:rsidR="00DC01D4" w:rsidRPr="006F7F9C" w:rsidRDefault="00DC01D4" w:rsidP="00DC01D4">
      <w:pPr>
        <w:rPr>
          <w:rFonts w:ascii="Arial" w:hAnsi="Arial" w:cs="Arial"/>
          <w:b/>
          <w:color w:val="000000"/>
          <w:shd w:val="clear" w:color="auto" w:fill="FFFFFF"/>
          <w:lang w:val="cs-CZ"/>
        </w:rPr>
      </w:pPr>
    </w:p>
    <w:p w14:paraId="3873AB03" w14:textId="77777777" w:rsidR="00DC01D4" w:rsidRPr="006F7F9C" w:rsidRDefault="00DC01D4" w:rsidP="00DC01D4">
      <w:pPr>
        <w:rPr>
          <w:rFonts w:ascii="Arial" w:hAnsi="Arial" w:cs="Arial"/>
          <w:color w:val="000000"/>
          <w:shd w:val="clear" w:color="auto" w:fill="FFFFFF"/>
          <w:lang w:val="cs-CZ"/>
        </w:rPr>
      </w:pPr>
      <w:r w:rsidRPr="006F7F9C">
        <w:rPr>
          <w:rFonts w:ascii="Arial" w:hAnsi="Arial" w:cs="Arial"/>
          <w:color w:val="000000"/>
          <w:shd w:val="clear" w:color="auto" w:fill="FFFFFF"/>
          <w:lang w:val="cs-CZ"/>
        </w:rPr>
        <w:t>Předkládají:</w:t>
      </w:r>
      <w:r w:rsidRPr="006F7F9C">
        <w:rPr>
          <w:rFonts w:ascii="Arial" w:hAnsi="Arial" w:cs="Arial"/>
          <w:color w:val="000000"/>
          <w:shd w:val="clear" w:color="auto" w:fill="FFFFFF"/>
          <w:lang w:val="cs-CZ"/>
        </w:rPr>
        <w:tab/>
        <w:t xml:space="preserve">Ing. Marek </w:t>
      </w:r>
      <w:proofErr w:type="spellStart"/>
      <w:r w:rsidRPr="006F7F9C">
        <w:rPr>
          <w:rFonts w:ascii="Arial" w:hAnsi="Arial" w:cs="Arial"/>
          <w:color w:val="000000"/>
          <w:shd w:val="clear" w:color="auto" w:fill="FFFFFF"/>
          <w:lang w:val="cs-CZ"/>
        </w:rPr>
        <w:t>Piech</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984</w:t>
      </w:r>
    </w:p>
    <w:p w14:paraId="487462DD" w14:textId="77777777" w:rsidR="00DC01D4" w:rsidRPr="006F7F9C" w:rsidRDefault="00DC01D4" w:rsidP="00DC01D4">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Ing. Pavel Říha,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4597</w:t>
      </w:r>
    </w:p>
    <w:p w14:paraId="34018AC8" w14:textId="77777777" w:rsidR="00DC01D4" w:rsidRPr="006F7F9C" w:rsidRDefault="00DC01D4" w:rsidP="00DC01D4">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MVDr. Milan Vodička,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1366</w:t>
      </w:r>
    </w:p>
    <w:p w14:paraId="3A35F3F9" w14:textId="77777777" w:rsidR="00DC01D4" w:rsidRPr="006F7F9C" w:rsidRDefault="00DC01D4" w:rsidP="00DC01D4">
      <w:pPr>
        <w:ind w:left="708" w:firstLine="708"/>
        <w:jc w:val="both"/>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Ing. Tomáš </w:t>
      </w:r>
      <w:proofErr w:type="spellStart"/>
      <w:r w:rsidRPr="006F7F9C">
        <w:rPr>
          <w:rFonts w:ascii="Arial" w:hAnsi="Arial" w:cs="Arial"/>
          <w:color w:val="000000"/>
          <w:shd w:val="clear" w:color="auto" w:fill="FFFFFF"/>
          <w:lang w:val="cs-CZ"/>
        </w:rPr>
        <w:t>Hajdušek</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1381</w:t>
      </w:r>
    </w:p>
    <w:p w14:paraId="42DD5EB7" w14:textId="77777777" w:rsidR="00DC01D4" w:rsidRPr="006F7F9C" w:rsidRDefault="00DC01D4" w:rsidP="00DC01D4">
      <w:pPr>
        <w:jc w:val="both"/>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 </w:t>
      </w:r>
    </w:p>
    <w:p w14:paraId="4187625B" w14:textId="77777777" w:rsidR="00DC01D4" w:rsidRPr="007258BB" w:rsidRDefault="00DC01D4" w:rsidP="007A1A0A">
      <w:pPr>
        <w:pStyle w:val="Odstavecseseznamem"/>
        <w:numPr>
          <w:ilvl w:val="0"/>
          <w:numId w:val="41"/>
        </w:numPr>
        <w:spacing w:before="360" w:after="240"/>
        <w:jc w:val="both"/>
        <w:rPr>
          <w:rFonts w:ascii="Arial" w:hAnsi="Arial" w:cs="Arial"/>
          <w:b/>
          <w:bCs/>
          <w:sz w:val="24"/>
          <w:szCs w:val="24"/>
          <w:lang w:val="cs-CZ"/>
        </w:rPr>
      </w:pPr>
      <w:r w:rsidRPr="007258BB">
        <w:rPr>
          <w:rFonts w:ascii="Arial" w:hAnsi="Arial" w:cs="Arial"/>
          <w:b/>
          <w:bCs/>
          <w:sz w:val="24"/>
          <w:szCs w:val="24"/>
          <w:lang w:val="cs-CZ"/>
        </w:rPr>
        <w:t>Výklad pojmů a zkratek</w:t>
      </w:r>
    </w:p>
    <w:p w14:paraId="01D508AA" w14:textId="77777777" w:rsidR="00DC01D4" w:rsidRPr="006F7F9C" w:rsidRDefault="00DC01D4" w:rsidP="00DC01D4">
      <w:pPr>
        <w:jc w:val="both"/>
        <w:rPr>
          <w:rFonts w:ascii="Arial" w:hAnsi="Arial" w:cs="Arial"/>
          <w:lang w:val="cs-CZ"/>
        </w:rPr>
      </w:pPr>
      <w:r w:rsidRPr="006F7F9C">
        <w:rPr>
          <w:rFonts w:ascii="Arial" w:hAnsi="Arial" w:cs="Arial"/>
          <w:lang w:val="cs-CZ"/>
        </w:rPr>
        <w:t xml:space="preserve">Činit podání </w:t>
      </w:r>
      <w:proofErr w:type="gramStart"/>
      <w:r w:rsidRPr="006F7F9C">
        <w:rPr>
          <w:rFonts w:ascii="Arial" w:hAnsi="Arial" w:cs="Arial"/>
          <w:lang w:val="cs-CZ"/>
        </w:rPr>
        <w:t>elektronicky - činit</w:t>
      </w:r>
      <w:proofErr w:type="gramEnd"/>
      <w:r w:rsidRPr="006F7F9C">
        <w:rPr>
          <w:rFonts w:ascii="Arial" w:hAnsi="Arial" w:cs="Arial"/>
          <w:lang w:val="cs-CZ"/>
        </w:rPr>
        <w:t xml:space="preserve"> podání pouze elektronicky podle § 72 odst. 2 písm. c) DŘ, a to datovou zprávou odeslanou způsobem uvedeným v § 71 odst. 1 DŘ</w:t>
      </w:r>
    </w:p>
    <w:p w14:paraId="64BA1FCC" w14:textId="77777777" w:rsidR="00DC01D4" w:rsidRPr="006F7F9C" w:rsidRDefault="00DC01D4" w:rsidP="00DC01D4">
      <w:pPr>
        <w:jc w:val="both"/>
        <w:rPr>
          <w:rFonts w:ascii="Arial" w:hAnsi="Arial" w:cs="Arial"/>
          <w:lang w:val="cs-CZ"/>
        </w:rPr>
      </w:pPr>
      <w:r w:rsidRPr="006F7F9C">
        <w:rPr>
          <w:rFonts w:ascii="Arial" w:hAnsi="Arial" w:cs="Arial"/>
          <w:lang w:val="cs-CZ"/>
        </w:rPr>
        <w:t>DATS – datová schránka</w:t>
      </w:r>
    </w:p>
    <w:p w14:paraId="5362BE3C" w14:textId="77777777" w:rsidR="00DC01D4" w:rsidRPr="006F7F9C" w:rsidRDefault="00DC01D4" w:rsidP="00DC01D4">
      <w:pPr>
        <w:jc w:val="both"/>
        <w:rPr>
          <w:rFonts w:ascii="Arial" w:hAnsi="Arial" w:cs="Arial"/>
          <w:lang w:val="cs-CZ"/>
        </w:rPr>
      </w:pPr>
      <w:r w:rsidRPr="006F7F9C">
        <w:rPr>
          <w:rFonts w:ascii="Arial" w:hAnsi="Arial" w:cs="Arial"/>
          <w:lang w:val="cs-CZ"/>
        </w:rPr>
        <w:t>DŘ - zákon č. 280/2009 Sb., daňový řád, ve znění účinném k 1. 1. 2023</w:t>
      </w:r>
    </w:p>
    <w:p w14:paraId="0E28EE93" w14:textId="77777777" w:rsidR="00DC01D4" w:rsidRPr="006F7F9C" w:rsidRDefault="00DC01D4" w:rsidP="00DC01D4">
      <w:pPr>
        <w:jc w:val="both"/>
        <w:rPr>
          <w:rFonts w:ascii="Arial" w:hAnsi="Arial" w:cs="Arial"/>
          <w:lang w:val="cs-CZ"/>
        </w:rPr>
      </w:pPr>
      <w:r w:rsidRPr="006F7F9C">
        <w:rPr>
          <w:rFonts w:ascii="Arial" w:hAnsi="Arial" w:cs="Arial"/>
          <w:lang w:val="cs-CZ"/>
        </w:rPr>
        <w:t>DS – daňový subjekt</w:t>
      </w:r>
    </w:p>
    <w:p w14:paraId="53552AA8" w14:textId="77777777" w:rsidR="00DC01D4" w:rsidRPr="006F7F9C" w:rsidRDefault="00DC01D4" w:rsidP="00DC01D4">
      <w:pPr>
        <w:jc w:val="both"/>
        <w:rPr>
          <w:rFonts w:ascii="Arial" w:hAnsi="Arial" w:cs="Arial"/>
          <w:lang w:val="cs-CZ"/>
        </w:rPr>
      </w:pPr>
      <w:r w:rsidRPr="006F7F9C">
        <w:rPr>
          <w:rFonts w:ascii="Arial" w:hAnsi="Arial" w:cs="Arial"/>
          <w:lang w:val="cs-CZ"/>
        </w:rPr>
        <w:t>ISDS – informační systém datových schránek</w:t>
      </w:r>
    </w:p>
    <w:p w14:paraId="05526426" w14:textId="77777777" w:rsidR="00DC01D4" w:rsidRPr="006F7F9C" w:rsidRDefault="00DC01D4" w:rsidP="00DC01D4">
      <w:pPr>
        <w:jc w:val="both"/>
        <w:rPr>
          <w:rFonts w:ascii="Arial" w:hAnsi="Arial" w:cs="Arial"/>
          <w:lang w:val="cs-CZ"/>
        </w:rPr>
      </w:pPr>
      <w:r w:rsidRPr="006F7F9C">
        <w:rPr>
          <w:rFonts w:ascii="Arial" w:hAnsi="Arial" w:cs="Arial"/>
          <w:lang w:val="cs-CZ"/>
        </w:rPr>
        <w:t>MF – Ministerstvo financí</w:t>
      </w:r>
    </w:p>
    <w:p w14:paraId="44D8B59C" w14:textId="77777777" w:rsidR="00DC01D4" w:rsidRPr="006F7F9C" w:rsidRDefault="00DC01D4" w:rsidP="00DC01D4">
      <w:pPr>
        <w:jc w:val="both"/>
        <w:rPr>
          <w:rFonts w:ascii="Arial" w:hAnsi="Arial" w:cs="Arial"/>
          <w:lang w:val="cs-CZ"/>
        </w:rPr>
      </w:pPr>
      <w:r w:rsidRPr="006F7F9C">
        <w:rPr>
          <w:rFonts w:ascii="Arial" w:hAnsi="Arial" w:cs="Arial"/>
          <w:lang w:val="cs-CZ"/>
        </w:rPr>
        <w:t>NS – Nejvyšší soud</w:t>
      </w:r>
    </w:p>
    <w:p w14:paraId="48BBF72A" w14:textId="77777777" w:rsidR="00DC01D4" w:rsidRPr="006F7F9C" w:rsidRDefault="00DC01D4" w:rsidP="00DC01D4">
      <w:pPr>
        <w:jc w:val="both"/>
        <w:rPr>
          <w:rFonts w:ascii="Arial" w:hAnsi="Arial" w:cs="Arial"/>
          <w:lang w:val="cs-CZ"/>
        </w:rPr>
      </w:pPr>
      <w:r w:rsidRPr="006F7F9C">
        <w:rPr>
          <w:rFonts w:ascii="Arial" w:hAnsi="Arial" w:cs="Arial"/>
          <w:lang w:val="cs-CZ"/>
        </w:rPr>
        <w:t xml:space="preserve">NSS – Nejvyšší správní soud </w:t>
      </w:r>
    </w:p>
    <w:p w14:paraId="6E05E9C3" w14:textId="77777777" w:rsidR="00DC01D4" w:rsidRPr="006F7F9C" w:rsidRDefault="00DC01D4" w:rsidP="00DC01D4">
      <w:pPr>
        <w:jc w:val="both"/>
        <w:rPr>
          <w:rFonts w:ascii="Arial" w:hAnsi="Arial" w:cs="Arial"/>
          <w:lang w:val="cs-CZ"/>
        </w:rPr>
      </w:pPr>
      <w:proofErr w:type="spellStart"/>
      <w:r w:rsidRPr="006F7F9C">
        <w:rPr>
          <w:rFonts w:ascii="Arial" w:hAnsi="Arial" w:cs="Arial"/>
          <w:lang w:val="cs-CZ"/>
        </w:rPr>
        <w:t>Plsn</w:t>
      </w:r>
      <w:proofErr w:type="spellEnd"/>
      <w:r w:rsidRPr="006F7F9C">
        <w:rPr>
          <w:rFonts w:ascii="Arial" w:hAnsi="Arial" w:cs="Arial"/>
          <w:lang w:val="cs-CZ"/>
        </w:rPr>
        <w:t xml:space="preserve"> 1/2015 - stanovisko pléna Nejvyššího soudu ze dne 5. 1. 2017 </w:t>
      </w:r>
      <w:proofErr w:type="spellStart"/>
      <w:r w:rsidRPr="006F7F9C">
        <w:rPr>
          <w:rFonts w:ascii="Arial" w:hAnsi="Arial" w:cs="Arial"/>
          <w:lang w:val="cs-CZ"/>
        </w:rPr>
        <w:t>sp</w:t>
      </w:r>
      <w:proofErr w:type="spellEnd"/>
      <w:r w:rsidRPr="006F7F9C">
        <w:rPr>
          <w:rFonts w:ascii="Arial" w:hAnsi="Arial" w:cs="Arial"/>
          <w:lang w:val="cs-CZ"/>
        </w:rPr>
        <w:t xml:space="preserve">. zn. </w:t>
      </w:r>
      <w:proofErr w:type="spellStart"/>
      <w:r w:rsidRPr="006F7F9C">
        <w:rPr>
          <w:rFonts w:ascii="Arial" w:hAnsi="Arial" w:cs="Arial"/>
          <w:lang w:val="cs-CZ"/>
        </w:rPr>
        <w:t>Plsn</w:t>
      </w:r>
      <w:proofErr w:type="spellEnd"/>
      <w:r w:rsidRPr="006F7F9C">
        <w:rPr>
          <w:rFonts w:ascii="Arial" w:hAnsi="Arial" w:cs="Arial"/>
          <w:lang w:val="cs-CZ"/>
        </w:rPr>
        <w:t xml:space="preserve"> 1/2015</w:t>
      </w:r>
    </w:p>
    <w:p w14:paraId="73E5C011" w14:textId="77777777" w:rsidR="00DC01D4" w:rsidRPr="006F7F9C" w:rsidRDefault="00DC01D4" w:rsidP="00DC01D4">
      <w:pPr>
        <w:jc w:val="both"/>
        <w:rPr>
          <w:rFonts w:ascii="Arial" w:hAnsi="Arial" w:cs="Arial"/>
          <w:lang w:val="cs-CZ"/>
        </w:rPr>
      </w:pPr>
      <w:r w:rsidRPr="006F7F9C">
        <w:rPr>
          <w:rFonts w:ascii="Arial" w:hAnsi="Arial" w:cs="Arial"/>
          <w:lang w:val="cs-CZ"/>
        </w:rPr>
        <w:t>ROS – registr osob</w:t>
      </w:r>
    </w:p>
    <w:p w14:paraId="50065179" w14:textId="77777777" w:rsidR="00DC01D4" w:rsidRPr="006F7F9C" w:rsidRDefault="00DC01D4" w:rsidP="00DC01D4">
      <w:pPr>
        <w:jc w:val="both"/>
        <w:rPr>
          <w:rFonts w:ascii="Arial" w:hAnsi="Arial" w:cs="Arial"/>
          <w:lang w:val="cs-CZ"/>
        </w:rPr>
      </w:pPr>
      <w:r w:rsidRPr="006F7F9C">
        <w:rPr>
          <w:rFonts w:ascii="Arial" w:hAnsi="Arial" w:cs="Arial"/>
          <w:lang w:val="cs-CZ"/>
        </w:rPr>
        <w:t>SD – správce daně</w:t>
      </w:r>
    </w:p>
    <w:p w14:paraId="1D706E31" w14:textId="77777777" w:rsidR="00DC01D4" w:rsidRPr="006F7F9C" w:rsidRDefault="00DC01D4" w:rsidP="00DC01D4">
      <w:pPr>
        <w:jc w:val="both"/>
        <w:rPr>
          <w:rFonts w:ascii="Arial" w:hAnsi="Arial" w:cs="Arial"/>
          <w:lang w:val="cs-CZ"/>
        </w:rPr>
      </w:pPr>
      <w:r w:rsidRPr="006F7F9C">
        <w:rPr>
          <w:rFonts w:ascii="Arial" w:hAnsi="Arial" w:cs="Arial"/>
          <w:lang w:val="cs-CZ"/>
        </w:rPr>
        <w:t>ÚSC – územní samosprávní celek</w:t>
      </w:r>
    </w:p>
    <w:p w14:paraId="7D402277" w14:textId="77777777" w:rsidR="00DC01D4" w:rsidRPr="006F7F9C" w:rsidRDefault="00DC01D4" w:rsidP="00DC01D4">
      <w:pPr>
        <w:jc w:val="both"/>
        <w:rPr>
          <w:rFonts w:ascii="Arial" w:hAnsi="Arial" w:cs="Arial"/>
          <w:lang w:val="cs-CZ"/>
        </w:rPr>
      </w:pPr>
      <w:r w:rsidRPr="006F7F9C">
        <w:rPr>
          <w:rFonts w:ascii="Arial" w:hAnsi="Arial" w:cs="Arial"/>
          <w:lang w:val="cs-CZ"/>
        </w:rPr>
        <w:t>VTOS – výkon trestu odnětí svobody</w:t>
      </w:r>
    </w:p>
    <w:p w14:paraId="2077392D" w14:textId="77777777" w:rsidR="00DC01D4" w:rsidRPr="006F7F9C" w:rsidRDefault="00DC01D4" w:rsidP="00DC01D4">
      <w:pPr>
        <w:jc w:val="both"/>
        <w:rPr>
          <w:rFonts w:ascii="Arial" w:hAnsi="Arial" w:cs="Arial"/>
          <w:lang w:val="cs-CZ"/>
        </w:rPr>
      </w:pPr>
      <w:r w:rsidRPr="006F7F9C">
        <w:rPr>
          <w:rFonts w:ascii="Arial" w:hAnsi="Arial" w:cs="Arial"/>
          <w:lang w:val="cs-CZ"/>
        </w:rPr>
        <w:t>Z300 – zákon č. 300/2008 Sb., o elektronických úkonech a autorizované konverzi dokumentů, ve znění účinném k 1. 1. 2023</w:t>
      </w:r>
    </w:p>
    <w:p w14:paraId="18D93643" w14:textId="77777777" w:rsidR="00DC01D4" w:rsidRPr="006F7F9C" w:rsidRDefault="00DC01D4" w:rsidP="00DC01D4">
      <w:pPr>
        <w:jc w:val="both"/>
        <w:rPr>
          <w:rFonts w:ascii="Arial" w:hAnsi="Arial" w:cs="Arial"/>
          <w:lang w:val="cs-CZ"/>
        </w:rPr>
      </w:pPr>
      <w:r w:rsidRPr="006F7F9C">
        <w:rPr>
          <w:rFonts w:ascii="Arial" w:hAnsi="Arial" w:cs="Arial"/>
          <w:lang w:val="cs-CZ"/>
        </w:rPr>
        <w:t>Zákonná DATS – datová schránka, která se zřizuje ze zákona</w:t>
      </w:r>
    </w:p>
    <w:p w14:paraId="600363AE" w14:textId="77777777" w:rsidR="00DC01D4" w:rsidRPr="006F7F9C" w:rsidRDefault="00DC01D4" w:rsidP="00DC01D4">
      <w:pPr>
        <w:jc w:val="both"/>
        <w:rPr>
          <w:rFonts w:ascii="Arial" w:hAnsi="Arial" w:cs="Arial"/>
          <w:lang w:val="cs-CZ"/>
        </w:rPr>
      </w:pPr>
      <w:r w:rsidRPr="006F7F9C">
        <w:rPr>
          <w:rFonts w:ascii="Arial" w:hAnsi="Arial" w:cs="Arial"/>
          <w:lang w:val="cs-CZ"/>
        </w:rPr>
        <w:t>ZDP – zákon č. 586/1992 Sb., o daních z příjmů, ve znění účinném k 1. 1. 2023</w:t>
      </w:r>
    </w:p>
    <w:p w14:paraId="7D140504" w14:textId="77777777" w:rsidR="00DC01D4" w:rsidRPr="006F7F9C" w:rsidRDefault="00DC01D4" w:rsidP="00DC01D4">
      <w:pPr>
        <w:jc w:val="both"/>
        <w:rPr>
          <w:rFonts w:ascii="Arial" w:hAnsi="Arial" w:cs="Arial"/>
          <w:lang w:val="cs-CZ"/>
        </w:rPr>
      </w:pPr>
      <w:r w:rsidRPr="006F7F9C">
        <w:rPr>
          <w:rFonts w:ascii="Arial" w:hAnsi="Arial" w:cs="Arial"/>
          <w:lang w:val="cs-CZ"/>
        </w:rPr>
        <w:t>ZSDP – zákon č. 337/1992 Sb., o správě daní a poplatků</w:t>
      </w:r>
    </w:p>
    <w:p w14:paraId="04115F7F"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Cíl příspěvku</w:t>
      </w:r>
    </w:p>
    <w:p w14:paraId="29893420" w14:textId="77777777" w:rsidR="00DC01D4" w:rsidRPr="006F7F9C" w:rsidRDefault="00DC01D4" w:rsidP="007365CA">
      <w:pPr>
        <w:pStyle w:val="Odstavecseseznamem"/>
        <w:numPr>
          <w:ilvl w:val="0"/>
          <w:numId w:val="42"/>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Tento koordinační výbor má za účel vyjasnit některé otázky doručování a podání dle DŘ, a to především ve vztahu k systému DATS a rozšíření okruhu osobu, kterým je zřízena zákonná DATS po 1. 1. 2023.</w:t>
      </w:r>
    </w:p>
    <w:p w14:paraId="0FA170D1"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Řeší především sporné aplikační otázky v doručování (tok dat od správce daně k adresátovi) – část I.</w:t>
      </w:r>
    </w:p>
    <w:p w14:paraId="3F71B67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Shrnuje judikaturu a aplikační otázky v problematice podání (tok dat od podatele ke správci daně) – část II.</w:t>
      </w:r>
    </w:p>
    <w:p w14:paraId="08714048" w14:textId="77777777" w:rsidR="00DC01D4" w:rsidRPr="006F7F9C" w:rsidRDefault="00DC01D4" w:rsidP="00DC01D4">
      <w:pPr>
        <w:pStyle w:val="Odstavecseseznamem"/>
        <w:spacing w:before="480" w:after="240"/>
        <w:ind w:left="454"/>
        <w:jc w:val="center"/>
        <w:rPr>
          <w:rFonts w:ascii="Arial" w:hAnsi="Arial" w:cs="Arial"/>
          <w:b/>
          <w:bCs/>
          <w:sz w:val="24"/>
          <w:szCs w:val="24"/>
          <w:u w:val="single"/>
          <w:lang w:val="cs-CZ"/>
        </w:rPr>
      </w:pPr>
      <w:r w:rsidRPr="006F7F9C">
        <w:rPr>
          <w:rFonts w:ascii="Arial" w:hAnsi="Arial" w:cs="Arial"/>
          <w:b/>
          <w:bCs/>
          <w:sz w:val="24"/>
          <w:szCs w:val="24"/>
          <w:u w:val="single"/>
          <w:lang w:val="cs-CZ"/>
        </w:rPr>
        <w:t>ČÁST I. Doručování v daňovém řízení</w:t>
      </w:r>
    </w:p>
    <w:p w14:paraId="7BBBD036"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této části budeme řešit především to, aby v případě nepřevzetí doručované písemnosti DS nastala fikce doručení.</w:t>
      </w:r>
    </w:p>
    <w:p w14:paraId="6F2FA173"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lastRenderedPageBreak/>
        <w:t>Právní úprava doručování v DŘ</w:t>
      </w:r>
    </w:p>
    <w:p w14:paraId="1151A01B"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 věc a výklad doručování v daňovém řízení je klíčové ustanovení § 39 odst. 1 a 2 DŘ, a ustanovení § 42 DŘ:</w:t>
      </w:r>
    </w:p>
    <w:p w14:paraId="0377F1DF" w14:textId="77777777" w:rsidR="00DC01D4" w:rsidRPr="006F7F9C" w:rsidRDefault="00DC01D4" w:rsidP="00DC01D4">
      <w:pPr>
        <w:pStyle w:val="Odstavecseseznamem"/>
        <w:ind w:left="907"/>
        <w:jc w:val="center"/>
        <w:rPr>
          <w:rFonts w:ascii="Arial" w:hAnsi="Arial" w:cs="Arial"/>
          <w:b/>
          <w:bCs/>
          <w:i/>
          <w:iCs/>
          <w:sz w:val="24"/>
          <w:szCs w:val="24"/>
          <w:lang w:val="cs-CZ"/>
        </w:rPr>
      </w:pPr>
      <w:bookmarkStart w:id="18" w:name="c_5160"/>
      <w:bookmarkEnd w:id="18"/>
      <w:r w:rsidRPr="006F7F9C">
        <w:rPr>
          <w:rFonts w:ascii="Arial" w:hAnsi="Arial" w:cs="Arial"/>
          <w:b/>
          <w:bCs/>
          <w:i/>
          <w:iCs/>
          <w:sz w:val="24"/>
          <w:szCs w:val="24"/>
          <w:lang w:val="cs-CZ"/>
        </w:rPr>
        <w:t>§ 39</w:t>
      </w:r>
    </w:p>
    <w:p w14:paraId="2B86A51F" w14:textId="77777777" w:rsidR="00DC01D4" w:rsidRPr="006F7F9C" w:rsidRDefault="00DC01D4" w:rsidP="00DC01D4">
      <w:pPr>
        <w:pStyle w:val="Odstavecseseznamem"/>
        <w:ind w:left="907"/>
        <w:jc w:val="center"/>
        <w:rPr>
          <w:rFonts w:ascii="Arial" w:hAnsi="Arial" w:cs="Arial"/>
          <w:b/>
          <w:bCs/>
          <w:i/>
          <w:iCs/>
          <w:sz w:val="24"/>
          <w:szCs w:val="24"/>
          <w:lang w:val="cs-CZ"/>
        </w:rPr>
      </w:pPr>
      <w:r w:rsidRPr="006F7F9C">
        <w:rPr>
          <w:rFonts w:ascii="Arial" w:hAnsi="Arial" w:cs="Arial"/>
          <w:b/>
          <w:bCs/>
          <w:i/>
          <w:iCs/>
          <w:sz w:val="24"/>
          <w:szCs w:val="24"/>
          <w:lang w:val="cs-CZ"/>
        </w:rPr>
        <w:t>Způsoby doručování</w:t>
      </w:r>
    </w:p>
    <w:p w14:paraId="67795713" w14:textId="77777777" w:rsidR="00DC01D4" w:rsidRPr="006F7F9C" w:rsidRDefault="00DC01D4" w:rsidP="00DC01D4">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(1) Správce daně doručuje písemnost</w:t>
      </w:r>
    </w:p>
    <w:p w14:paraId="350E5250" w14:textId="77777777" w:rsidR="00DC01D4" w:rsidRPr="006F7F9C" w:rsidRDefault="00DC01D4" w:rsidP="00DC01D4">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a) při ústním jednání nebo při jiném úkonu, nebo</w:t>
      </w:r>
    </w:p>
    <w:p w14:paraId="01789BCF" w14:textId="77777777" w:rsidR="00DC01D4" w:rsidRPr="006F7F9C" w:rsidRDefault="00DC01D4" w:rsidP="00DC01D4">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b) elektronicky.</w:t>
      </w:r>
    </w:p>
    <w:p w14:paraId="0AFE1863" w14:textId="77777777" w:rsidR="00DC01D4" w:rsidRPr="006F7F9C" w:rsidRDefault="00DC01D4" w:rsidP="00DC01D4">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(2) Není-li možné doručit písemnost podle odstavce 1, doručí ji správce daně prostřednictvím zásilky doručované</w:t>
      </w:r>
    </w:p>
    <w:p w14:paraId="50FA4CAE" w14:textId="77777777" w:rsidR="00DC01D4" w:rsidRPr="006F7F9C" w:rsidRDefault="00DC01D4" w:rsidP="00DC01D4">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a) provozovatelem poštovních služeb,</w:t>
      </w:r>
    </w:p>
    <w:p w14:paraId="2D5C95D4" w14:textId="77777777" w:rsidR="00DC01D4" w:rsidRPr="006F7F9C" w:rsidRDefault="00DC01D4" w:rsidP="00DC01D4">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b) úřední osobou pověřenou doručováním, nebo</w:t>
      </w:r>
    </w:p>
    <w:p w14:paraId="53ECA34E" w14:textId="77777777" w:rsidR="00DC01D4" w:rsidRPr="006F7F9C" w:rsidRDefault="00DC01D4" w:rsidP="00DC01D4">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c) jiným orgánem, o němž to stanoví zákon.</w:t>
      </w:r>
    </w:p>
    <w:p w14:paraId="3841D781" w14:textId="77777777" w:rsidR="00DC01D4" w:rsidRPr="006F7F9C" w:rsidRDefault="00DC01D4" w:rsidP="00DC01D4">
      <w:pPr>
        <w:pStyle w:val="Odstavecseseznamem"/>
        <w:spacing w:before="480"/>
        <w:ind w:left="907"/>
        <w:jc w:val="center"/>
        <w:rPr>
          <w:rFonts w:ascii="Arial" w:hAnsi="Arial" w:cs="Arial"/>
          <w:b/>
          <w:bCs/>
          <w:i/>
          <w:iCs/>
          <w:sz w:val="24"/>
          <w:szCs w:val="24"/>
          <w:lang w:val="cs-CZ"/>
        </w:rPr>
      </w:pPr>
      <w:r w:rsidRPr="006F7F9C">
        <w:rPr>
          <w:rFonts w:ascii="Arial" w:hAnsi="Arial" w:cs="Arial"/>
          <w:b/>
          <w:bCs/>
          <w:i/>
          <w:iCs/>
          <w:sz w:val="24"/>
          <w:szCs w:val="24"/>
          <w:lang w:val="cs-CZ"/>
        </w:rPr>
        <w:t>Díl 2</w:t>
      </w:r>
    </w:p>
    <w:p w14:paraId="50F5467B" w14:textId="77777777" w:rsidR="00DC01D4" w:rsidRPr="006F7F9C" w:rsidRDefault="00DC01D4" w:rsidP="00DC01D4">
      <w:pPr>
        <w:pStyle w:val="Odstavecseseznamem"/>
        <w:ind w:left="907"/>
        <w:jc w:val="center"/>
        <w:rPr>
          <w:rFonts w:ascii="Arial" w:hAnsi="Arial" w:cs="Arial"/>
          <w:b/>
          <w:bCs/>
          <w:i/>
          <w:iCs/>
          <w:sz w:val="24"/>
          <w:szCs w:val="24"/>
          <w:lang w:val="cs-CZ"/>
        </w:rPr>
      </w:pPr>
      <w:r w:rsidRPr="006F7F9C">
        <w:rPr>
          <w:rFonts w:ascii="Arial" w:hAnsi="Arial" w:cs="Arial"/>
          <w:b/>
          <w:bCs/>
          <w:i/>
          <w:iCs/>
          <w:sz w:val="24"/>
          <w:szCs w:val="24"/>
          <w:lang w:val="cs-CZ"/>
        </w:rPr>
        <w:t>Elektronické doručování</w:t>
      </w:r>
    </w:p>
    <w:p w14:paraId="6C9DB59F" w14:textId="77777777" w:rsidR="00DC01D4" w:rsidRPr="006F7F9C" w:rsidRDefault="00DC01D4" w:rsidP="00DC01D4">
      <w:pPr>
        <w:pStyle w:val="Odstavecseseznamem"/>
        <w:spacing w:before="240"/>
        <w:ind w:left="907"/>
        <w:jc w:val="center"/>
        <w:rPr>
          <w:rFonts w:ascii="Arial" w:hAnsi="Arial" w:cs="Arial"/>
          <w:i/>
          <w:iCs/>
          <w:sz w:val="24"/>
          <w:szCs w:val="24"/>
          <w:lang w:val="cs-CZ"/>
        </w:rPr>
      </w:pPr>
      <w:bookmarkStart w:id="19" w:name="c_5352"/>
      <w:bookmarkStart w:id="20" w:name="pa_42"/>
      <w:bookmarkStart w:id="21" w:name="p_42"/>
      <w:bookmarkEnd w:id="19"/>
      <w:bookmarkEnd w:id="20"/>
      <w:bookmarkEnd w:id="21"/>
      <w:r w:rsidRPr="006F7F9C">
        <w:rPr>
          <w:rFonts w:ascii="Arial" w:hAnsi="Arial" w:cs="Arial"/>
          <w:b/>
          <w:bCs/>
          <w:i/>
          <w:iCs/>
          <w:sz w:val="24"/>
          <w:szCs w:val="24"/>
          <w:lang w:val="cs-CZ"/>
        </w:rPr>
        <w:t>§ 42</w:t>
      </w:r>
      <w:r w:rsidRPr="006F7F9C">
        <w:rPr>
          <w:rFonts w:ascii="Arial" w:hAnsi="Arial" w:cs="Arial"/>
          <w:i/>
          <w:iCs/>
          <w:sz w:val="24"/>
          <w:szCs w:val="24"/>
          <w:lang w:val="cs-CZ"/>
        </w:rPr>
        <w:t> </w:t>
      </w:r>
      <w:bookmarkStart w:id="22" w:name="c_5354"/>
      <w:bookmarkEnd w:id="22"/>
      <w:r w:rsidRPr="006F7F9C">
        <w:rPr>
          <w:rFonts w:ascii="Arial" w:hAnsi="Arial" w:cs="Arial"/>
          <w:b/>
          <w:bCs/>
          <w:i/>
          <w:iCs/>
          <w:sz w:val="24"/>
          <w:szCs w:val="24"/>
          <w:lang w:val="cs-CZ"/>
        </w:rPr>
        <w:t>Doručování prostřednictvím datové schránky</w:t>
      </w:r>
    </w:p>
    <w:p w14:paraId="794D85E6" w14:textId="77777777" w:rsidR="00DC01D4" w:rsidRPr="006F7F9C" w:rsidRDefault="00DC01D4" w:rsidP="00DC01D4">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Osobě, která má zpřístupněnu datovou schránku, se doručuje elektronicky podle jiného právního předpisu</w:t>
      </w:r>
      <w:r w:rsidRPr="006F7F9C">
        <w:rPr>
          <w:rFonts w:ascii="Arial" w:hAnsi="Arial" w:cs="Arial"/>
          <w:i/>
          <w:iCs/>
          <w:sz w:val="24"/>
          <w:szCs w:val="24"/>
          <w:vertAlign w:val="superscript"/>
          <w:lang w:val="cs-CZ"/>
        </w:rPr>
        <w:t>5)</w:t>
      </w:r>
      <w:r w:rsidRPr="006F7F9C">
        <w:rPr>
          <w:rFonts w:ascii="Arial" w:hAnsi="Arial" w:cs="Arial"/>
          <w:i/>
          <w:iCs/>
          <w:sz w:val="24"/>
          <w:szCs w:val="24"/>
          <w:lang w:val="cs-CZ"/>
        </w:rPr>
        <w:t>.</w:t>
      </w:r>
    </w:p>
    <w:p w14:paraId="2E16D38C"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bookmarkStart w:id="23" w:name="c_5371"/>
      <w:bookmarkEnd w:id="23"/>
      <w:r w:rsidRPr="006F7F9C">
        <w:rPr>
          <w:rFonts w:ascii="Arial" w:hAnsi="Arial" w:cs="Arial"/>
          <w:b/>
          <w:bCs/>
          <w:sz w:val="24"/>
          <w:szCs w:val="24"/>
          <w:lang w:val="cs-CZ"/>
        </w:rPr>
        <w:t>Právní úprava DATS</w:t>
      </w:r>
    </w:p>
    <w:p w14:paraId="3CBE799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Z300</w:t>
      </w:r>
      <w:r w:rsidRPr="006F7F9C">
        <w:rPr>
          <w:rFonts w:ascii="Arial" w:hAnsi="Arial" w:cs="Arial"/>
          <w:sz w:val="24"/>
          <w:szCs w:val="24"/>
          <w:lang w:val="cs-CZ"/>
        </w:rPr>
        <w:t xml:space="preserve"> rozlišuje 4 </w:t>
      </w:r>
      <w:r w:rsidRPr="006F7F9C">
        <w:rPr>
          <w:rFonts w:ascii="Arial" w:hAnsi="Arial" w:cs="Arial"/>
          <w:b/>
          <w:bCs/>
          <w:sz w:val="24"/>
          <w:szCs w:val="24"/>
          <w:lang w:val="cs-CZ"/>
        </w:rPr>
        <w:t>druhy</w:t>
      </w:r>
      <w:r w:rsidRPr="006F7F9C">
        <w:rPr>
          <w:rFonts w:ascii="Arial" w:hAnsi="Arial" w:cs="Arial"/>
          <w:sz w:val="24"/>
          <w:szCs w:val="24"/>
          <w:lang w:val="cs-CZ"/>
        </w:rPr>
        <w:t xml:space="preserve"> </w:t>
      </w:r>
      <w:r w:rsidRPr="006F7F9C">
        <w:rPr>
          <w:rFonts w:ascii="Arial" w:hAnsi="Arial" w:cs="Arial"/>
          <w:b/>
          <w:bCs/>
          <w:sz w:val="24"/>
          <w:szCs w:val="24"/>
          <w:lang w:val="cs-CZ"/>
        </w:rPr>
        <w:t>DATS</w:t>
      </w:r>
      <w:r w:rsidRPr="006F7F9C">
        <w:rPr>
          <w:rFonts w:ascii="Arial" w:hAnsi="Arial" w:cs="Arial"/>
          <w:sz w:val="24"/>
          <w:szCs w:val="24"/>
          <w:lang w:val="cs-CZ"/>
        </w:rPr>
        <w:t>:</w:t>
      </w:r>
    </w:p>
    <w:p w14:paraId="724BD751" w14:textId="77777777" w:rsidR="00DC01D4" w:rsidRPr="006F7F9C" w:rsidRDefault="00DC01D4" w:rsidP="00DC01D4">
      <w:pPr>
        <w:jc w:val="both"/>
        <w:rPr>
          <w:rFonts w:ascii="Arial" w:hAnsi="Arial" w:cs="Arial"/>
          <w:lang w:val="cs-CZ"/>
        </w:rPr>
      </w:pPr>
      <w:r w:rsidRPr="006F7F9C">
        <w:rPr>
          <w:rFonts w:ascii="Arial" w:hAnsi="Arial" w:cs="Arial"/>
          <w:lang w:val="cs-CZ"/>
        </w:rPr>
        <w:t>a) § 3 Z300 - DATS fyzické osoby,</w:t>
      </w:r>
    </w:p>
    <w:p w14:paraId="62903E7A" w14:textId="77777777" w:rsidR="00DC01D4" w:rsidRPr="006F7F9C" w:rsidRDefault="00DC01D4" w:rsidP="00DC01D4">
      <w:pPr>
        <w:jc w:val="both"/>
        <w:rPr>
          <w:rFonts w:ascii="Arial" w:hAnsi="Arial" w:cs="Arial"/>
          <w:lang w:val="cs-CZ"/>
        </w:rPr>
      </w:pPr>
      <w:r w:rsidRPr="006F7F9C">
        <w:rPr>
          <w:rFonts w:ascii="Arial" w:hAnsi="Arial" w:cs="Arial"/>
          <w:lang w:val="cs-CZ"/>
        </w:rPr>
        <w:t>b) § 4 Z300 - DATS podnikající fyzické osoby,</w:t>
      </w:r>
    </w:p>
    <w:p w14:paraId="52B9B87E" w14:textId="77777777" w:rsidR="00DC01D4" w:rsidRPr="006F7F9C" w:rsidRDefault="00DC01D4" w:rsidP="00DC01D4">
      <w:pPr>
        <w:jc w:val="both"/>
        <w:rPr>
          <w:rFonts w:ascii="Arial" w:hAnsi="Arial" w:cs="Arial"/>
          <w:lang w:val="cs-CZ"/>
        </w:rPr>
      </w:pPr>
      <w:r w:rsidRPr="006F7F9C">
        <w:rPr>
          <w:rFonts w:ascii="Arial" w:hAnsi="Arial" w:cs="Arial"/>
          <w:lang w:val="cs-CZ"/>
        </w:rPr>
        <w:t>c) § 5 Z300 – DATS právnické osoby,</w:t>
      </w:r>
    </w:p>
    <w:p w14:paraId="39E7A260" w14:textId="77777777" w:rsidR="00DC01D4" w:rsidRPr="006F7F9C" w:rsidRDefault="00DC01D4" w:rsidP="00DC01D4">
      <w:pPr>
        <w:jc w:val="both"/>
        <w:rPr>
          <w:rFonts w:ascii="Arial" w:hAnsi="Arial" w:cs="Arial"/>
          <w:lang w:val="cs-CZ"/>
        </w:rPr>
      </w:pPr>
      <w:r w:rsidRPr="006F7F9C">
        <w:rPr>
          <w:rFonts w:ascii="Arial" w:hAnsi="Arial" w:cs="Arial"/>
          <w:lang w:val="cs-CZ"/>
        </w:rPr>
        <w:t>d) § 6 Z300 - DATS orgánu veřejné moci.</w:t>
      </w:r>
    </w:p>
    <w:p w14:paraId="064D063C" w14:textId="77777777" w:rsidR="00DC01D4" w:rsidRPr="006F7F9C" w:rsidRDefault="00DC01D4" w:rsidP="00DC01D4">
      <w:pPr>
        <w:jc w:val="both"/>
        <w:rPr>
          <w:rFonts w:ascii="Arial" w:hAnsi="Arial" w:cs="Arial"/>
          <w:lang w:val="cs-CZ"/>
        </w:rPr>
      </w:pPr>
      <w:r w:rsidRPr="006F7F9C">
        <w:rPr>
          <w:rFonts w:ascii="Arial" w:hAnsi="Arial" w:cs="Arial"/>
          <w:lang w:val="cs-CZ"/>
        </w:rPr>
        <w:t>e) § 7 Z300 – DATS ÚSC je z organizačního a technologického hlediska stejná, jako DATS orgánu veřejné moci je takto v zákoně rozlišena jen rozdílného právního postavení ÚSC.</w:t>
      </w:r>
    </w:p>
    <w:p w14:paraId="53F4D89A"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Typy DATS a okruh osob, kterým jsou zřizovány – podzákonné členění</w:t>
      </w:r>
    </w:p>
    <w:p w14:paraId="73267D9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Jednotlivé </w:t>
      </w:r>
      <w:r w:rsidRPr="006F7F9C">
        <w:rPr>
          <w:rFonts w:ascii="Arial" w:hAnsi="Arial" w:cs="Arial"/>
          <w:b/>
          <w:bCs/>
          <w:sz w:val="24"/>
          <w:szCs w:val="24"/>
          <w:lang w:val="cs-CZ"/>
        </w:rPr>
        <w:t>druhy</w:t>
      </w:r>
      <w:r w:rsidRPr="006F7F9C">
        <w:rPr>
          <w:rFonts w:ascii="Arial" w:hAnsi="Arial" w:cs="Arial"/>
          <w:sz w:val="24"/>
          <w:szCs w:val="24"/>
          <w:lang w:val="cs-CZ"/>
        </w:rPr>
        <w:t xml:space="preserve"> DATS jsou dále členěny na </w:t>
      </w:r>
      <w:r w:rsidRPr="006F7F9C">
        <w:rPr>
          <w:rFonts w:ascii="Arial" w:hAnsi="Arial" w:cs="Arial"/>
          <w:b/>
          <w:bCs/>
          <w:sz w:val="24"/>
          <w:szCs w:val="24"/>
          <w:lang w:val="cs-CZ"/>
        </w:rPr>
        <w:t>typy</w:t>
      </w:r>
      <w:r w:rsidRPr="006F7F9C">
        <w:rPr>
          <w:rFonts w:ascii="Arial" w:hAnsi="Arial" w:cs="Arial"/>
          <w:sz w:val="24"/>
          <w:szCs w:val="24"/>
          <w:lang w:val="cs-CZ"/>
        </w:rPr>
        <w:t xml:space="preserve">. </w:t>
      </w:r>
      <w:r w:rsidRPr="006F7F9C">
        <w:rPr>
          <w:rFonts w:ascii="Arial" w:hAnsi="Arial" w:cs="Arial"/>
          <w:b/>
          <w:bCs/>
          <w:sz w:val="24"/>
          <w:szCs w:val="24"/>
          <w:u w:val="single"/>
          <w:lang w:val="cs-CZ"/>
        </w:rPr>
        <w:t>Toto dělení již není podle Z300</w:t>
      </w:r>
      <w:r w:rsidRPr="006F7F9C">
        <w:rPr>
          <w:rFonts w:ascii="Arial" w:hAnsi="Arial" w:cs="Arial"/>
          <w:sz w:val="24"/>
          <w:szCs w:val="24"/>
          <w:lang w:val="cs-CZ"/>
        </w:rPr>
        <w:t>, ale pro vnitřní potřeby systému ISDS.</w:t>
      </w:r>
    </w:p>
    <w:p w14:paraId="26ADB891" w14:textId="77777777" w:rsidR="00DC01D4" w:rsidRPr="006F7F9C" w:rsidRDefault="00DC01D4" w:rsidP="007A1A0A">
      <w:pPr>
        <w:pStyle w:val="BMH2"/>
        <w:keepNext w:val="0"/>
        <w:numPr>
          <w:ilvl w:val="1"/>
          <w:numId w:val="38"/>
        </w:numPr>
        <w:spacing w:before="120" w:after="120"/>
        <w:ind w:left="1191" w:hanging="851"/>
        <w:outlineLvl w:val="9"/>
        <w:rPr>
          <w:rFonts w:ascii="Arial" w:hAnsi="Arial" w:cs="Arial"/>
          <w:sz w:val="24"/>
          <w:szCs w:val="24"/>
          <w:lang w:val="cs-CZ"/>
        </w:rPr>
      </w:pPr>
      <w:r w:rsidRPr="006F7F9C">
        <w:rPr>
          <w:rFonts w:ascii="Arial" w:hAnsi="Arial" w:cs="Arial"/>
          <w:sz w:val="24"/>
          <w:szCs w:val="24"/>
          <w:lang w:val="cs-CZ"/>
        </w:rPr>
        <w:t>Datová schránka orgánu veřejné moci:</w:t>
      </w:r>
    </w:p>
    <w:p w14:paraId="718E65EB" w14:textId="77777777" w:rsidR="00DC01D4" w:rsidRPr="006F7F9C" w:rsidRDefault="00DC01D4" w:rsidP="00DC01D4">
      <w:pPr>
        <w:jc w:val="both"/>
        <w:rPr>
          <w:rFonts w:ascii="Arial" w:hAnsi="Arial" w:cs="Arial"/>
          <w:lang w:val="cs-CZ"/>
        </w:rPr>
      </w:pPr>
      <w:r w:rsidRPr="006F7F9C">
        <w:rPr>
          <w:rFonts w:ascii="Arial" w:hAnsi="Arial" w:cs="Arial"/>
          <w:lang w:val="cs-CZ"/>
        </w:rPr>
        <w:lastRenderedPageBreak/>
        <w:t>Orgán veřejné moci: OVM (10)</w:t>
      </w:r>
    </w:p>
    <w:p w14:paraId="7EE8E101" w14:textId="77777777" w:rsidR="00DC01D4" w:rsidRPr="006F7F9C" w:rsidRDefault="00DC01D4" w:rsidP="00DC01D4">
      <w:pPr>
        <w:jc w:val="both"/>
        <w:rPr>
          <w:rFonts w:ascii="Arial" w:hAnsi="Arial" w:cs="Arial"/>
          <w:lang w:val="cs-CZ"/>
        </w:rPr>
      </w:pPr>
      <w:r w:rsidRPr="006F7F9C">
        <w:rPr>
          <w:rFonts w:ascii="Arial" w:hAnsi="Arial" w:cs="Arial"/>
          <w:lang w:val="cs-CZ"/>
        </w:rPr>
        <w:t>Fyzická osoba, která je v roli orgánu veřejné moci: OVM_FO (14)</w:t>
      </w:r>
    </w:p>
    <w:p w14:paraId="470CCE49"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která je v roli orgánu veřejné moci: OVM_PFO (15)</w:t>
      </w:r>
    </w:p>
    <w:p w14:paraId="5152A826" w14:textId="77777777" w:rsidR="00DC01D4" w:rsidRPr="006F7F9C" w:rsidRDefault="00DC01D4" w:rsidP="00DC01D4">
      <w:pPr>
        <w:jc w:val="both"/>
        <w:rPr>
          <w:rFonts w:ascii="Arial" w:hAnsi="Arial" w:cs="Arial"/>
          <w:lang w:val="cs-CZ"/>
        </w:rPr>
      </w:pPr>
      <w:r w:rsidRPr="006F7F9C">
        <w:rPr>
          <w:rFonts w:ascii="Arial" w:hAnsi="Arial" w:cs="Arial"/>
          <w:lang w:val="cs-CZ"/>
        </w:rPr>
        <w:t>Právnická osoba v roli orgánu veřejné moci: OVM_PO (16)</w:t>
      </w:r>
    </w:p>
    <w:p w14:paraId="6B09ADA4" w14:textId="77777777" w:rsidR="00DC01D4" w:rsidRPr="006F7F9C" w:rsidRDefault="00DC01D4" w:rsidP="00DC01D4">
      <w:pPr>
        <w:jc w:val="both"/>
        <w:rPr>
          <w:rFonts w:ascii="Arial" w:hAnsi="Arial" w:cs="Arial"/>
          <w:lang w:val="cs-CZ"/>
        </w:rPr>
      </w:pPr>
      <w:r w:rsidRPr="006F7F9C">
        <w:rPr>
          <w:rFonts w:ascii="Arial" w:hAnsi="Arial" w:cs="Arial"/>
          <w:lang w:val="cs-CZ"/>
        </w:rPr>
        <w:t>Schránka orgánu veřejné moci zřízená na žádost: OVM_REQ (13)</w:t>
      </w:r>
    </w:p>
    <w:p w14:paraId="6D5765BC" w14:textId="77777777" w:rsidR="00DC01D4" w:rsidRPr="006F7F9C" w:rsidRDefault="00DC01D4" w:rsidP="00DC01D4">
      <w:pPr>
        <w:jc w:val="both"/>
        <w:rPr>
          <w:rFonts w:ascii="Arial" w:hAnsi="Arial" w:cs="Arial"/>
          <w:lang w:val="cs-CZ"/>
        </w:rPr>
      </w:pPr>
    </w:p>
    <w:p w14:paraId="4CE6D28F" w14:textId="77777777" w:rsidR="00DC01D4" w:rsidRPr="006F7F9C" w:rsidRDefault="00DC01D4" w:rsidP="007A1A0A">
      <w:pPr>
        <w:pStyle w:val="BMH2"/>
        <w:keepNext w:val="0"/>
        <w:numPr>
          <w:ilvl w:val="1"/>
          <w:numId w:val="38"/>
        </w:numPr>
        <w:spacing w:before="120" w:after="120"/>
        <w:ind w:left="1191" w:hanging="851"/>
        <w:outlineLvl w:val="9"/>
        <w:rPr>
          <w:rFonts w:ascii="Arial" w:hAnsi="Arial" w:cs="Arial"/>
          <w:sz w:val="24"/>
          <w:szCs w:val="24"/>
          <w:lang w:val="cs-CZ"/>
        </w:rPr>
      </w:pPr>
      <w:r w:rsidRPr="006F7F9C">
        <w:rPr>
          <w:rFonts w:ascii="Arial" w:hAnsi="Arial" w:cs="Arial"/>
          <w:sz w:val="24"/>
          <w:szCs w:val="24"/>
          <w:lang w:val="cs-CZ"/>
        </w:rPr>
        <w:t>Datová schránka právnické osoby:</w:t>
      </w:r>
    </w:p>
    <w:p w14:paraId="4E289C21" w14:textId="77777777" w:rsidR="00DC01D4" w:rsidRPr="006F7F9C" w:rsidRDefault="00DC01D4" w:rsidP="00DC01D4">
      <w:pPr>
        <w:jc w:val="both"/>
        <w:rPr>
          <w:rFonts w:ascii="Arial" w:hAnsi="Arial" w:cs="Arial"/>
          <w:lang w:val="cs-CZ"/>
        </w:rPr>
      </w:pPr>
      <w:r w:rsidRPr="006F7F9C">
        <w:rPr>
          <w:rFonts w:ascii="Arial" w:hAnsi="Arial" w:cs="Arial"/>
          <w:lang w:val="cs-CZ"/>
        </w:rPr>
        <w:t>Právnická osoba zapsaná v registru osob: PO (20)</w:t>
      </w:r>
    </w:p>
    <w:p w14:paraId="06FA7236" w14:textId="77777777" w:rsidR="00DC01D4" w:rsidRPr="006F7F9C" w:rsidRDefault="00DC01D4" w:rsidP="00DC01D4">
      <w:pPr>
        <w:jc w:val="both"/>
        <w:rPr>
          <w:rFonts w:ascii="Arial" w:hAnsi="Arial" w:cs="Arial"/>
          <w:lang w:val="cs-CZ"/>
        </w:rPr>
      </w:pPr>
      <w:r w:rsidRPr="006F7F9C">
        <w:rPr>
          <w:rFonts w:ascii="Arial" w:hAnsi="Arial" w:cs="Arial"/>
          <w:lang w:val="cs-CZ"/>
        </w:rPr>
        <w:t>Právnická osoba v roli OVM: OVM_PO (16)</w:t>
      </w:r>
    </w:p>
    <w:p w14:paraId="50FC3B63" w14:textId="77777777" w:rsidR="00DC01D4" w:rsidRPr="006F7F9C" w:rsidRDefault="00DC01D4" w:rsidP="00DC01D4">
      <w:pPr>
        <w:jc w:val="both"/>
        <w:rPr>
          <w:rFonts w:ascii="Arial" w:hAnsi="Arial" w:cs="Arial"/>
          <w:lang w:val="cs-CZ"/>
        </w:rPr>
      </w:pPr>
      <w:r w:rsidRPr="006F7F9C">
        <w:rPr>
          <w:rFonts w:ascii="Arial" w:hAnsi="Arial" w:cs="Arial"/>
          <w:lang w:val="cs-CZ"/>
        </w:rPr>
        <w:t>Právnická osoba - na žádost: PO_REQ (22) – pro zahraniční právnické osoby neuvedené v ROS</w:t>
      </w:r>
    </w:p>
    <w:p w14:paraId="777F2086" w14:textId="77777777" w:rsidR="00DC01D4" w:rsidRPr="006F7F9C" w:rsidRDefault="00DC01D4" w:rsidP="00DC01D4">
      <w:pPr>
        <w:jc w:val="both"/>
        <w:rPr>
          <w:rFonts w:ascii="Arial" w:hAnsi="Arial" w:cs="Arial"/>
          <w:lang w:val="cs-CZ"/>
        </w:rPr>
      </w:pPr>
    </w:p>
    <w:p w14:paraId="630FB388" w14:textId="77777777" w:rsidR="00DC01D4" w:rsidRPr="006F7F9C" w:rsidRDefault="00DC01D4" w:rsidP="007A1A0A">
      <w:pPr>
        <w:pStyle w:val="BMH2"/>
        <w:keepNext w:val="0"/>
        <w:numPr>
          <w:ilvl w:val="1"/>
          <w:numId w:val="38"/>
        </w:numPr>
        <w:spacing w:before="120" w:after="120"/>
        <w:ind w:left="1191" w:hanging="851"/>
        <w:outlineLvl w:val="9"/>
        <w:rPr>
          <w:rFonts w:ascii="Arial" w:hAnsi="Arial" w:cs="Arial"/>
          <w:sz w:val="24"/>
          <w:szCs w:val="24"/>
          <w:lang w:val="cs-CZ"/>
        </w:rPr>
      </w:pPr>
      <w:r w:rsidRPr="006F7F9C">
        <w:rPr>
          <w:rFonts w:ascii="Arial" w:hAnsi="Arial" w:cs="Arial"/>
          <w:sz w:val="24"/>
          <w:szCs w:val="24"/>
          <w:lang w:val="cs-CZ"/>
        </w:rPr>
        <w:t>Datová schránka podnikající fyzické osoby:</w:t>
      </w:r>
    </w:p>
    <w:p w14:paraId="6C67562C"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PFO (30)</w:t>
      </w:r>
    </w:p>
    <w:p w14:paraId="5361DA28"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 advokát: PFO_ADVOK (31)</w:t>
      </w:r>
    </w:p>
    <w:p w14:paraId="6BFB1A41"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 daňový poradce: PFO_DANPOR (32)</w:t>
      </w:r>
    </w:p>
    <w:p w14:paraId="1B2B14C5"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 insolvenční správce: OVM_PFO (15)</w:t>
      </w:r>
    </w:p>
    <w:p w14:paraId="5EC8856F"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 statutární auditor (OSVČ nebo zaměstnanec): PFO_AUDITOR (34)</w:t>
      </w:r>
    </w:p>
    <w:p w14:paraId="4DB3D22F"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 znalec: PFO_ZNALEC (35)</w:t>
      </w:r>
    </w:p>
    <w:p w14:paraId="06932D45"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 soudní překladatel nebo tlumočník: PFO_TLUMOCNIK (36)</w:t>
      </w:r>
    </w:p>
    <w:p w14:paraId="573C5B86"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která je v roli OVM: OVM_PFO (15)</w:t>
      </w:r>
    </w:p>
    <w:p w14:paraId="41900B02" w14:textId="77777777" w:rsidR="00DC01D4" w:rsidRPr="006F7F9C" w:rsidRDefault="00DC01D4" w:rsidP="00DC01D4">
      <w:pPr>
        <w:jc w:val="both"/>
        <w:rPr>
          <w:rFonts w:ascii="Arial" w:hAnsi="Arial" w:cs="Arial"/>
          <w:lang w:val="cs-CZ"/>
        </w:rPr>
      </w:pPr>
      <w:r w:rsidRPr="006F7F9C">
        <w:rPr>
          <w:rFonts w:ascii="Arial" w:hAnsi="Arial" w:cs="Arial"/>
          <w:lang w:val="cs-CZ"/>
        </w:rPr>
        <w:t>Podnikající fyzická osoba – na žádost: PFO_REQ (50) – pro tuzemské podnikající fyzické osoby nezapsané v ROS a zahraniční podnikající fyzické osoby nezapsané v ROS</w:t>
      </w:r>
    </w:p>
    <w:p w14:paraId="4E0311B6" w14:textId="77777777" w:rsidR="00DC01D4" w:rsidRPr="006F7F9C" w:rsidRDefault="00DC01D4" w:rsidP="007A1A0A">
      <w:pPr>
        <w:pStyle w:val="BMH2"/>
        <w:keepNext w:val="0"/>
        <w:numPr>
          <w:ilvl w:val="1"/>
          <w:numId w:val="38"/>
        </w:numPr>
        <w:spacing w:before="120" w:after="120"/>
        <w:ind w:left="1191" w:hanging="851"/>
        <w:outlineLvl w:val="9"/>
        <w:rPr>
          <w:rFonts w:ascii="Arial" w:hAnsi="Arial" w:cs="Arial"/>
          <w:sz w:val="24"/>
          <w:szCs w:val="24"/>
          <w:lang w:val="cs-CZ"/>
        </w:rPr>
      </w:pPr>
      <w:r w:rsidRPr="006F7F9C">
        <w:rPr>
          <w:rFonts w:ascii="Arial" w:hAnsi="Arial" w:cs="Arial"/>
          <w:sz w:val="24"/>
          <w:szCs w:val="24"/>
          <w:lang w:val="cs-CZ"/>
        </w:rPr>
        <w:t>Datová schránka fyzické osoby:</w:t>
      </w:r>
    </w:p>
    <w:p w14:paraId="66CB3F9E" w14:textId="77777777" w:rsidR="00DC01D4" w:rsidRPr="006F7F9C" w:rsidRDefault="00DC01D4" w:rsidP="00DC01D4">
      <w:pPr>
        <w:jc w:val="both"/>
        <w:rPr>
          <w:rFonts w:ascii="Arial" w:hAnsi="Arial" w:cs="Arial"/>
          <w:lang w:val="cs-CZ"/>
        </w:rPr>
      </w:pPr>
      <w:r w:rsidRPr="006F7F9C">
        <w:rPr>
          <w:rFonts w:ascii="Arial" w:hAnsi="Arial" w:cs="Arial"/>
          <w:lang w:val="cs-CZ"/>
        </w:rPr>
        <w:t>Fyzická osoba: FO (40)</w:t>
      </w:r>
    </w:p>
    <w:p w14:paraId="1E547BB3" w14:textId="77777777" w:rsidR="00DC01D4" w:rsidRPr="006F7F9C" w:rsidRDefault="00DC01D4" w:rsidP="00DC01D4">
      <w:pPr>
        <w:jc w:val="both"/>
        <w:rPr>
          <w:rFonts w:ascii="Arial" w:hAnsi="Arial" w:cs="Arial"/>
          <w:lang w:val="cs-CZ"/>
        </w:rPr>
      </w:pPr>
      <w:r w:rsidRPr="006F7F9C">
        <w:rPr>
          <w:rFonts w:ascii="Arial" w:hAnsi="Arial" w:cs="Arial"/>
          <w:lang w:val="cs-CZ"/>
        </w:rPr>
        <w:t>Fyzická osoba, která je v roli OVM: OVM_FO (14) – tato DATS není v současné době (dle dostupných informací) nikomu v ČR zřízena.</w:t>
      </w:r>
    </w:p>
    <w:p w14:paraId="2A1A39B3" w14:textId="77777777" w:rsidR="00DC01D4" w:rsidRPr="006F7F9C" w:rsidRDefault="00DC01D4" w:rsidP="00DC01D4">
      <w:pPr>
        <w:spacing w:before="120" w:after="120"/>
        <w:jc w:val="both"/>
        <w:rPr>
          <w:rFonts w:ascii="Arial" w:hAnsi="Arial" w:cs="Arial"/>
          <w:lang w:val="cs-CZ"/>
        </w:rPr>
      </w:pPr>
      <w:r w:rsidRPr="006F7F9C">
        <w:rPr>
          <w:rFonts w:ascii="Arial" w:hAnsi="Arial" w:cs="Arial"/>
          <w:lang w:val="cs-CZ"/>
        </w:rPr>
        <w:t>Datové schránky OVM_FO (14), OVM_PFO (15) a OVM_PO (16) jsou tzv. "povýšené“ DATS fyzické osoby, podnikající fyzické osoby a právnické osoby na DATS orgánu veřejné moci, proto tyto typy uvádíme pod více druhy.</w:t>
      </w:r>
    </w:p>
    <w:p w14:paraId="4B24604B"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je právnická osoba orgánem veřejné moci, tak jí je zřízena DATS OVM_PO (16). Takové osobě </w:t>
      </w:r>
      <w:r w:rsidRPr="006F7F9C">
        <w:rPr>
          <w:rFonts w:ascii="Arial" w:hAnsi="Arial" w:cs="Arial"/>
          <w:b/>
          <w:bCs/>
          <w:sz w:val="24"/>
          <w:szCs w:val="24"/>
          <w:lang w:val="cs-CZ"/>
        </w:rPr>
        <w:t>nelze</w:t>
      </w:r>
      <w:r w:rsidRPr="006F7F9C">
        <w:rPr>
          <w:rFonts w:ascii="Arial" w:hAnsi="Arial" w:cs="Arial"/>
          <w:sz w:val="24"/>
          <w:szCs w:val="24"/>
          <w:lang w:val="cs-CZ"/>
        </w:rPr>
        <w:t xml:space="preserve"> zřídit DATS PO (20).</w:t>
      </w:r>
    </w:p>
    <w:p w14:paraId="4D8EF60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U podnikajících fyzických osob jsou zřizovány DATS dle údaje „registrující agenda“ uvedené v ROS:</w:t>
      </w:r>
    </w:p>
    <w:p w14:paraId="00819A7B" w14:textId="77777777" w:rsidR="00DC01D4" w:rsidRPr="006F7F9C" w:rsidRDefault="00DC01D4" w:rsidP="00DC01D4">
      <w:pPr>
        <w:jc w:val="both"/>
        <w:rPr>
          <w:rFonts w:ascii="Arial" w:hAnsi="Arial" w:cs="Arial"/>
          <w:lang w:val="cs-CZ"/>
        </w:rPr>
      </w:pPr>
      <w:r w:rsidRPr="006F7F9C">
        <w:rPr>
          <w:rFonts w:ascii="Arial" w:hAnsi="Arial" w:cs="Arial"/>
          <w:lang w:val="cs-CZ"/>
        </w:rPr>
        <w:t>A6 - Seznam auditorů - tato osoba má zřízenu datovou schránku PFO_AUDITOR (34),</w:t>
      </w:r>
    </w:p>
    <w:p w14:paraId="071000AF" w14:textId="77777777" w:rsidR="00DC01D4" w:rsidRPr="006F7F9C" w:rsidRDefault="00DC01D4" w:rsidP="00DC01D4">
      <w:pPr>
        <w:jc w:val="both"/>
        <w:rPr>
          <w:rFonts w:ascii="Arial" w:hAnsi="Arial" w:cs="Arial"/>
          <w:lang w:val="cs-CZ"/>
        </w:rPr>
      </w:pPr>
      <w:r w:rsidRPr="006F7F9C">
        <w:rPr>
          <w:rFonts w:ascii="Arial" w:hAnsi="Arial" w:cs="Arial"/>
          <w:lang w:val="cs-CZ"/>
        </w:rPr>
        <w:t>A7 - Seznam daňových poradců - tato osoba má zřízenu datovou schránku PFO_DANPOR (32),</w:t>
      </w:r>
    </w:p>
    <w:p w14:paraId="0BF6DC32" w14:textId="77777777" w:rsidR="00DC01D4" w:rsidRPr="006F7F9C" w:rsidRDefault="00DC01D4" w:rsidP="00DC01D4">
      <w:pPr>
        <w:jc w:val="both"/>
        <w:rPr>
          <w:rFonts w:ascii="Arial" w:hAnsi="Arial" w:cs="Arial"/>
          <w:lang w:val="cs-CZ"/>
        </w:rPr>
      </w:pPr>
      <w:r w:rsidRPr="006F7F9C">
        <w:rPr>
          <w:rFonts w:ascii="Arial" w:hAnsi="Arial" w:cs="Arial"/>
          <w:lang w:val="cs-CZ"/>
        </w:rPr>
        <w:t>A8 - Advokacie - tato osoba má zřízenu datovou schránku PFO_ADVOK (31),</w:t>
      </w:r>
    </w:p>
    <w:p w14:paraId="186A25FF" w14:textId="77777777" w:rsidR="00DC01D4" w:rsidRPr="006F7F9C" w:rsidRDefault="00DC01D4" w:rsidP="00DC01D4">
      <w:pPr>
        <w:jc w:val="both"/>
        <w:rPr>
          <w:rFonts w:ascii="Arial" w:hAnsi="Arial" w:cs="Arial"/>
          <w:lang w:val="cs-CZ"/>
        </w:rPr>
      </w:pPr>
      <w:r w:rsidRPr="006F7F9C">
        <w:rPr>
          <w:rFonts w:ascii="Arial" w:hAnsi="Arial" w:cs="Arial"/>
          <w:lang w:val="cs-CZ"/>
        </w:rPr>
        <w:t>A479 - Agenda soudních exekutorů - tato osoba má zřízenu datovou schránku OVM_PFO (15),</w:t>
      </w:r>
    </w:p>
    <w:p w14:paraId="3B406FD5" w14:textId="77777777" w:rsidR="00DC01D4" w:rsidRPr="006F7F9C" w:rsidRDefault="00DC01D4" w:rsidP="00DC01D4">
      <w:pPr>
        <w:jc w:val="both"/>
        <w:rPr>
          <w:rFonts w:ascii="Arial" w:hAnsi="Arial" w:cs="Arial"/>
          <w:lang w:val="cs-CZ"/>
        </w:rPr>
      </w:pPr>
      <w:r w:rsidRPr="006F7F9C">
        <w:rPr>
          <w:rFonts w:ascii="Arial" w:hAnsi="Arial" w:cs="Arial"/>
          <w:lang w:val="cs-CZ"/>
        </w:rPr>
        <w:t>A484 - Agenda notářů - tato osoba má zřízenu datovou schránku OVM_PFO (15),</w:t>
      </w:r>
    </w:p>
    <w:p w14:paraId="320F0573" w14:textId="77777777" w:rsidR="00DC01D4" w:rsidRPr="006F7F9C" w:rsidRDefault="00DC01D4" w:rsidP="00DC01D4">
      <w:pPr>
        <w:jc w:val="both"/>
        <w:rPr>
          <w:rFonts w:ascii="Arial" w:hAnsi="Arial" w:cs="Arial"/>
          <w:lang w:val="cs-CZ"/>
        </w:rPr>
      </w:pPr>
      <w:r w:rsidRPr="006F7F9C">
        <w:rPr>
          <w:rFonts w:ascii="Arial" w:hAnsi="Arial" w:cs="Arial"/>
          <w:lang w:val="cs-CZ"/>
        </w:rPr>
        <w:t>A1901 - Insolvenční správci - tato osoba má zřízenu datovou schránku OVM_PFO (15)</w:t>
      </w:r>
    </w:p>
    <w:p w14:paraId="0550DE74" w14:textId="77777777" w:rsidR="00DC01D4" w:rsidRPr="006F7F9C" w:rsidRDefault="00DC01D4" w:rsidP="00DC01D4">
      <w:pPr>
        <w:jc w:val="both"/>
        <w:rPr>
          <w:rFonts w:ascii="Arial" w:hAnsi="Arial" w:cs="Arial"/>
          <w:lang w:val="cs-CZ"/>
        </w:rPr>
      </w:pPr>
      <w:r w:rsidRPr="006F7F9C">
        <w:rPr>
          <w:rFonts w:ascii="Arial" w:hAnsi="Arial" w:cs="Arial"/>
          <w:lang w:val="cs-CZ"/>
        </w:rPr>
        <w:lastRenderedPageBreak/>
        <w:t>A7573 - Tlumočníci a překladatelé - tato osoba má zřízenu datovou schránku PFO_TLUMOCNIK (36),</w:t>
      </w:r>
    </w:p>
    <w:p w14:paraId="0A72BB2C" w14:textId="77777777" w:rsidR="00DC01D4" w:rsidRPr="006F7F9C" w:rsidRDefault="00DC01D4" w:rsidP="00DC01D4">
      <w:pPr>
        <w:jc w:val="both"/>
        <w:rPr>
          <w:rFonts w:ascii="Arial" w:hAnsi="Arial" w:cs="Arial"/>
          <w:lang w:val="cs-CZ"/>
        </w:rPr>
      </w:pPr>
      <w:r w:rsidRPr="006F7F9C">
        <w:rPr>
          <w:rFonts w:ascii="Arial" w:hAnsi="Arial" w:cs="Arial"/>
          <w:lang w:val="cs-CZ"/>
        </w:rPr>
        <w:t>A7614 - Znalecká činnost - tato osoba má zřízenu datovou schránku PFO_ZNALEC (35).</w:t>
      </w:r>
    </w:p>
    <w:p w14:paraId="6E832ED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podnikající fyzická osoba má v ROS zapsanou jinou registrující agendu (včetně případného přerušení výkonu této činnost – např. přerušení provozování živnosti oznámené podnikatelem), tak jí je zřízena i DATS PFO (30) – po 1. 1. 2023 povinně. </w:t>
      </w:r>
    </w:p>
    <w:p w14:paraId="39A90696"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4" w:name="_Ref118282361"/>
      <w:r w:rsidRPr="006F7F9C">
        <w:rPr>
          <w:rFonts w:ascii="Arial" w:hAnsi="Arial" w:cs="Arial"/>
          <w:sz w:val="24"/>
          <w:szCs w:val="24"/>
          <w:lang w:val="cs-CZ"/>
        </w:rPr>
        <w:t xml:space="preserve">Pokud podnikající fyzická osoba nemá v ROS zapsanou jinou registrující agendu, tak jí nelze zřídit DATS PFO (30). Např. Ing. Kateřina Říhová (IČO: 086 66 971) má v ROS zapsané podnikání jen v registrující agendě A7 - Seznam daňových poradců a má zřízenu DATS PFO_DANPOR (32), ale </w:t>
      </w:r>
      <w:r w:rsidRPr="006F7F9C">
        <w:rPr>
          <w:rFonts w:ascii="Arial" w:hAnsi="Arial" w:cs="Arial"/>
          <w:b/>
          <w:bCs/>
          <w:sz w:val="24"/>
          <w:szCs w:val="24"/>
          <w:lang w:val="cs-CZ"/>
        </w:rPr>
        <w:t>nelze</w:t>
      </w:r>
      <w:r w:rsidRPr="006F7F9C">
        <w:rPr>
          <w:rFonts w:ascii="Arial" w:hAnsi="Arial" w:cs="Arial"/>
          <w:sz w:val="24"/>
          <w:szCs w:val="24"/>
          <w:lang w:val="cs-CZ"/>
        </w:rPr>
        <w:t xml:space="preserve"> jí z tohoto titulu zřídit DATS PFO (30).</w:t>
      </w:r>
      <w:bookmarkEnd w:id="24"/>
      <w:r w:rsidRPr="006F7F9C">
        <w:rPr>
          <w:rFonts w:ascii="Arial" w:hAnsi="Arial" w:cs="Arial"/>
          <w:sz w:val="24"/>
          <w:szCs w:val="24"/>
          <w:lang w:val="cs-CZ"/>
        </w:rPr>
        <w:t xml:space="preserve"> Takové osobě není možné zřídit ani DATS PFO_REQ (50), neboť se jedná o osobu zapsanou v ROS.</w:t>
      </w:r>
    </w:p>
    <w:p w14:paraId="246E748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5" w:name="_Ref118282386"/>
      <w:r w:rsidRPr="006F7F9C">
        <w:rPr>
          <w:rFonts w:ascii="Arial" w:hAnsi="Arial" w:cs="Arial"/>
          <w:sz w:val="24"/>
          <w:szCs w:val="24"/>
          <w:lang w:val="cs-CZ"/>
        </w:rPr>
        <w:t xml:space="preserve">Obdobně notáři mají ze zákona zřízenu DATS OVM_PFO (15). Podle § 5 odst. 2 zákona č. 358/1992 Sb., je ale výkon jakékoli jiné výdělečné činnosti neslučitelný s činností notáře. Ani notářům tak </w:t>
      </w:r>
      <w:r w:rsidRPr="006F7F9C">
        <w:rPr>
          <w:rFonts w:ascii="Arial" w:hAnsi="Arial" w:cs="Arial"/>
          <w:b/>
          <w:bCs/>
          <w:sz w:val="24"/>
          <w:szCs w:val="24"/>
          <w:lang w:val="cs-CZ"/>
        </w:rPr>
        <w:t>nelze</w:t>
      </w:r>
      <w:r w:rsidRPr="006F7F9C">
        <w:rPr>
          <w:rFonts w:ascii="Arial" w:hAnsi="Arial" w:cs="Arial"/>
          <w:sz w:val="24"/>
          <w:szCs w:val="24"/>
          <w:lang w:val="cs-CZ"/>
        </w:rPr>
        <w:t xml:space="preserve"> zřídit DATS PFO (30), ani DATS PFO_REQ (50).</w:t>
      </w:r>
      <w:bookmarkEnd w:id="25"/>
    </w:p>
    <w:p w14:paraId="3C79E05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A naopak jsou zde profese, které sice mají zdanitelné příjmy, dokonce zdaňované jako podnikatelské, kteří ale nejsou nikde evidováni, nemají tedy žádnou registrující agendu, </w:t>
      </w:r>
      <w:r w:rsidRPr="006F7F9C">
        <w:rPr>
          <w:rFonts w:ascii="Arial" w:hAnsi="Arial" w:cs="Arial"/>
          <w:b/>
          <w:bCs/>
          <w:sz w:val="24"/>
          <w:szCs w:val="24"/>
          <w:lang w:val="cs-CZ"/>
        </w:rPr>
        <w:t>a ani jim tak není možno zřídit</w:t>
      </w:r>
      <w:r w:rsidRPr="006F7F9C">
        <w:rPr>
          <w:rFonts w:ascii="Arial" w:hAnsi="Arial" w:cs="Arial"/>
          <w:sz w:val="24"/>
          <w:szCs w:val="24"/>
          <w:lang w:val="cs-CZ"/>
        </w:rPr>
        <w:t xml:space="preserve"> DATS PFO (30) – jde zejména o autory, vynálezce a další obdobná povolání viz § 7 odst. 2 ZDP. Těmto osobám jde na žádost zřídit DATS PFO_REQ (50).</w:t>
      </w:r>
    </w:p>
    <w:p w14:paraId="2AA086BB"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Obecně tedy platí, že aby si občan mohl zřídit DATS typu PFO (30), musí pro to mít </w:t>
      </w:r>
      <w:r w:rsidRPr="006F7F9C">
        <w:rPr>
          <w:rFonts w:ascii="Arial" w:hAnsi="Arial" w:cs="Arial"/>
          <w:b/>
          <w:bCs/>
          <w:sz w:val="24"/>
          <w:szCs w:val="24"/>
          <w:lang w:val="cs-CZ"/>
        </w:rPr>
        <w:t>právní důvod</w:t>
      </w:r>
      <w:r w:rsidRPr="006F7F9C">
        <w:rPr>
          <w:rFonts w:ascii="Arial" w:hAnsi="Arial" w:cs="Arial"/>
          <w:sz w:val="24"/>
          <w:szCs w:val="24"/>
          <w:lang w:val="cs-CZ"/>
        </w:rPr>
        <w:t>, tedy musí být držitelem platné registrující agendy v ROS, které je podkladem pro zřízení takové DATS – například mít živnostenský list, být v evidenci samostatně hospodařících rolníků apod. Naopak osobám zapsaným v ROS není možné zřídit DATS PFO_REQ (50).</w:t>
      </w:r>
    </w:p>
    <w:p w14:paraId="6B5D89F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V tomto příspěvku vůbec neřešíme případné nesprávné zřízení nebo nezřízení DATS ze strany Ministerstva vnitra, respektive České pošty či </w:t>
      </w:r>
      <w:proofErr w:type="spellStart"/>
      <w:r w:rsidRPr="006F7F9C">
        <w:rPr>
          <w:rFonts w:ascii="Arial" w:hAnsi="Arial" w:cs="Arial"/>
          <w:sz w:val="24"/>
          <w:szCs w:val="24"/>
          <w:lang w:val="cs-CZ"/>
        </w:rPr>
        <w:t>Czechpointu</w:t>
      </w:r>
      <w:proofErr w:type="spellEnd"/>
      <w:r w:rsidRPr="006F7F9C">
        <w:rPr>
          <w:rFonts w:ascii="Arial" w:hAnsi="Arial" w:cs="Arial"/>
          <w:sz w:val="24"/>
          <w:szCs w:val="24"/>
          <w:lang w:val="cs-CZ"/>
        </w:rPr>
        <w:t>. Řešíme pouze situace uvedené v Z300 a v provozních předpisech ISDS, byť máme informace i o situacích, které jsou v rozporu s těmito předpisy. Současně ani v tomto příspěvku neřešíme krátký interval mezi zřízením a zpřístupněním DATS specializovaných profesí (advokáti, daňoví poradci, znalci …).</w:t>
      </w:r>
    </w:p>
    <w:p w14:paraId="7E821D32"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Doručování podle DŘ v daňovém řízení</w:t>
      </w:r>
    </w:p>
    <w:p w14:paraId="60A6F2F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Při doručování tuzemským OVM a právnickým osobám nevznikají žádné problémy, neboť všechny tuzemské OVM a právnické osoby mají od 1. 1. 2023 povinně zřízenu datovou schránku. Pokud je datová schránka zpřístupněna, tak se doručuje elektronicky dle Z300. Existuje situace, ve které právnická osoba má datovou schránku dlouhodobě znepřístupněnu, a to i po 1. 1. 2023. Jedná se o právnické osoby, které v ROS nemají zapsaného ani jednoho člena statutárního orgánu, a tudíž není možné nikomu doručit přihlašovací údaje. Datová schránka takové právnické osoby je zřízena, ale není zpřístupněna. Tudíž není možné do ní doručovat.</w:t>
      </w:r>
    </w:p>
    <w:p w14:paraId="7FC49611"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V této části příspěvku se budeme nadále zabývat jen doručováním fyzickým osobám. Výkladové problémy nastaly a nastávají při doručování elektronicky a doručování prostřednictvím zásilky, zejm. při volbě správného způsobu doručování a při aplikaci pokynu D-7 a to výhradně u fyzických osob.</w:t>
      </w:r>
    </w:p>
    <w:p w14:paraId="33BE194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Tento příspěvek neřeší zvláštní způsoby doručování dle </w:t>
      </w:r>
      <w:r w:rsidRPr="006F7F9C">
        <w:rPr>
          <w:rFonts w:ascii="Arial" w:hAnsi="Arial" w:cs="Arial"/>
          <w:b/>
          <w:bCs/>
          <w:sz w:val="24"/>
          <w:szCs w:val="24"/>
          <w:lang w:val="cs-CZ"/>
        </w:rPr>
        <w:t>§ 49</w:t>
      </w:r>
      <w:r w:rsidRPr="006F7F9C">
        <w:rPr>
          <w:rFonts w:ascii="Arial" w:hAnsi="Arial" w:cs="Arial"/>
          <w:sz w:val="24"/>
          <w:szCs w:val="24"/>
          <w:lang w:val="cs-CZ"/>
        </w:rPr>
        <w:t xml:space="preserve"> a </w:t>
      </w:r>
      <w:r w:rsidRPr="006F7F9C">
        <w:rPr>
          <w:rFonts w:ascii="Arial" w:hAnsi="Arial" w:cs="Arial"/>
          <w:b/>
          <w:bCs/>
          <w:sz w:val="24"/>
          <w:szCs w:val="24"/>
          <w:lang w:val="cs-CZ"/>
        </w:rPr>
        <w:t>§ 50</w:t>
      </w:r>
      <w:r w:rsidRPr="006F7F9C">
        <w:rPr>
          <w:rFonts w:ascii="Arial" w:hAnsi="Arial" w:cs="Arial"/>
          <w:sz w:val="24"/>
          <w:szCs w:val="24"/>
          <w:lang w:val="cs-CZ"/>
        </w:rPr>
        <w:t xml:space="preserve"> DŘ. Obecně jsme nezaznamenali ani žádné problémy s doručováním při jednání, tedy ani ty nejsou předmětem tohoto příspěvku.</w:t>
      </w:r>
    </w:p>
    <w:p w14:paraId="1EDD035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6" w:name="_Ref128729728"/>
      <w:r w:rsidRPr="006F7F9C">
        <w:rPr>
          <w:rFonts w:ascii="Arial" w:hAnsi="Arial" w:cs="Arial"/>
          <w:sz w:val="24"/>
          <w:szCs w:val="24"/>
          <w:lang w:val="cs-CZ"/>
        </w:rPr>
        <w:t xml:space="preserve">Komunikuje-li SD, s účastníkem řízení v procesním postavení DS (nebo jeho zástupce) nebo s třetí osobou, má-li potřebu doručovat [srov.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 40 DŘ a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 92 odst. 5 písm. a) DŘ], prochází testem v </w:t>
      </w:r>
      <w:r w:rsidRPr="006F7F9C">
        <w:rPr>
          <w:rFonts w:ascii="Arial" w:hAnsi="Arial" w:cs="Arial"/>
          <w:b/>
          <w:bCs/>
          <w:sz w:val="24"/>
          <w:szCs w:val="24"/>
          <w:lang w:val="cs-CZ"/>
        </w:rPr>
        <w:t>§ 39 odst. 1 a 2 DŘ</w:t>
      </w:r>
      <w:r w:rsidRPr="006F7F9C">
        <w:rPr>
          <w:rFonts w:ascii="Arial" w:hAnsi="Arial" w:cs="Arial"/>
          <w:sz w:val="24"/>
          <w:szCs w:val="24"/>
          <w:lang w:val="cs-CZ"/>
        </w:rPr>
        <w:t xml:space="preserve">. Doručování při jednání a elektronicky je způsobem prioritním, není-li možné použít prioritní doručování, nastupuje dle </w:t>
      </w:r>
      <w:r w:rsidRPr="006F7F9C">
        <w:rPr>
          <w:rFonts w:ascii="Arial" w:hAnsi="Arial" w:cs="Arial"/>
          <w:b/>
          <w:bCs/>
          <w:sz w:val="24"/>
          <w:szCs w:val="24"/>
          <w:lang w:val="cs-CZ"/>
        </w:rPr>
        <w:t>§ 39 odst. 2</w:t>
      </w:r>
      <w:r w:rsidRPr="006F7F9C">
        <w:rPr>
          <w:rFonts w:ascii="Arial" w:hAnsi="Arial" w:cs="Arial"/>
          <w:sz w:val="24"/>
          <w:szCs w:val="24"/>
          <w:lang w:val="cs-CZ"/>
        </w:rPr>
        <w:t xml:space="preserve"> DŘ sekundární způsob.</w:t>
      </w:r>
      <w:bookmarkEnd w:id="26"/>
      <w:r w:rsidRPr="006F7F9C">
        <w:rPr>
          <w:rFonts w:ascii="Arial" w:hAnsi="Arial" w:cs="Arial"/>
          <w:sz w:val="24"/>
          <w:szCs w:val="24"/>
          <w:lang w:val="cs-CZ"/>
        </w:rPr>
        <w:t xml:space="preserve"> </w:t>
      </w:r>
    </w:p>
    <w:p w14:paraId="1FD56005"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Nejprve se SD ptá, není-li přítomen DS osobně při jednání nebo jiném úkonu. Není-li tomu tak, ptá se, má-li </w:t>
      </w:r>
      <w:r w:rsidRPr="006F7F9C">
        <w:rPr>
          <w:rFonts w:ascii="Arial" w:hAnsi="Arial" w:cs="Arial"/>
          <w:b/>
          <w:bCs/>
          <w:sz w:val="24"/>
          <w:szCs w:val="24"/>
          <w:lang w:val="cs-CZ"/>
        </w:rPr>
        <w:t>zpřístupněnu</w:t>
      </w:r>
      <w:r w:rsidRPr="006F7F9C">
        <w:rPr>
          <w:rFonts w:ascii="Arial" w:hAnsi="Arial" w:cs="Arial"/>
          <w:sz w:val="24"/>
          <w:szCs w:val="24"/>
          <w:lang w:val="cs-CZ"/>
        </w:rPr>
        <w:t xml:space="preserve"> DATS (srov. § 42 DŘ) – rozhodovací schéma viz obrázek 1.</w:t>
      </w:r>
    </w:p>
    <w:p w14:paraId="57D163A0" w14:textId="77777777" w:rsidR="00DC01D4" w:rsidRPr="006F7F9C" w:rsidRDefault="007365CA"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mc:AlternateContent>
          <mc:Choice Requires="wpg">
            <w:drawing>
              <wp:anchor distT="0" distB="0" distL="114300" distR="114300" simplePos="0" relativeHeight="251662336" behindDoc="0" locked="0" layoutInCell="1" allowOverlap="1" wp14:anchorId="206670FC" wp14:editId="1509381C">
                <wp:simplePos x="0" y="0"/>
                <wp:positionH relativeFrom="column">
                  <wp:posOffset>-13970</wp:posOffset>
                </wp:positionH>
                <wp:positionV relativeFrom="paragraph">
                  <wp:posOffset>2840355</wp:posOffset>
                </wp:positionV>
                <wp:extent cx="4215130" cy="2560320"/>
                <wp:effectExtent l="0" t="0" r="0" b="0"/>
                <wp:wrapSquare wrapText="bothSides"/>
                <wp:docPr id="13" name="Skupina 13"/>
                <wp:cNvGraphicFramePr/>
                <a:graphic xmlns:a="http://schemas.openxmlformats.org/drawingml/2006/main">
                  <a:graphicData uri="http://schemas.microsoft.com/office/word/2010/wordprocessingGroup">
                    <wpg:wgp>
                      <wpg:cNvGrpSpPr/>
                      <wpg:grpSpPr>
                        <a:xfrm>
                          <a:off x="0" y="0"/>
                          <a:ext cx="4215130" cy="2560320"/>
                          <a:chOff x="0" y="0"/>
                          <a:chExt cx="4215600" cy="2560925"/>
                        </a:xfrm>
                      </wpg:grpSpPr>
                      <pic:pic xmlns:pic="http://schemas.openxmlformats.org/drawingml/2006/picture">
                        <pic:nvPicPr>
                          <pic:cNvPr id="6" name="Obrázek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5130" cy="2372360"/>
                          </a:xfrm>
                          <a:prstGeom prst="rect">
                            <a:avLst/>
                          </a:prstGeom>
                        </pic:spPr>
                      </pic:pic>
                      <wps:wsp>
                        <wps:cNvPr id="7" name="Textové pole 7"/>
                        <wps:cNvSpPr txBox="1"/>
                        <wps:spPr>
                          <a:xfrm>
                            <a:off x="0" y="2370125"/>
                            <a:ext cx="4215600" cy="190800"/>
                          </a:xfrm>
                          <a:prstGeom prst="rect">
                            <a:avLst/>
                          </a:prstGeom>
                          <a:solidFill>
                            <a:prstClr val="white"/>
                          </a:solidFill>
                          <a:ln>
                            <a:noFill/>
                          </a:ln>
                        </wps:spPr>
                        <wps:txbx>
                          <w:txbxContent>
                            <w:p w14:paraId="6DFB21EC" w14:textId="77777777" w:rsidR="003460A8" w:rsidRPr="009B0339" w:rsidRDefault="003460A8" w:rsidP="00DC01D4">
                              <w:pPr>
                                <w:pStyle w:val="Titulek"/>
                                <w:jc w:val="right"/>
                              </w:pPr>
                              <w:r>
                                <w:t xml:space="preserve">Obrázek </w:t>
                              </w:r>
                              <w:fldSimple w:instr=" SEQ Obrázek \* ARABIC ">
                                <w:r w:rsidR="00953F0C">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6670FC" id="Skupina 13" o:spid="_x0000_s1026" style="position:absolute;left:0;text-align:left;margin-left:-1.1pt;margin-top:223.65pt;width:331.9pt;height:201.6pt;z-index:251662336" coordsize="42156,2560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style="position:absolute;width:42151;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">
                  <v:imagedata r:id="rId21" o:title=""/>
                </v:shape>
                <v:shapetype id="_x0000_t202" coordsize="21600,21600" o:spt="202" path="m,l,21600r21600,l21600,xe">
                  <v:stroke joinstyle="miter"/>
                  <v:path gradientshapeok="t" o:connecttype="rect"/>
                </v:shapetype>
                <v:shape id="Textové pole 7" o:spid="_x0000_s1028" type="#_x0000_t202" style="position:absolute;top:23701;width:421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6DFB21EC" w14:textId="77777777" w:rsidR="003460A8" w:rsidRPr="009B0339" w:rsidRDefault="003460A8" w:rsidP="00DC01D4">
                        <w:pPr>
                          <w:pStyle w:val="Titulek"/>
                          <w:jc w:val="right"/>
                        </w:pPr>
                        <w:r>
                          <w:t xml:space="preserve">Obrázek </w:t>
                        </w:r>
                        <w:fldSimple w:instr=" SEQ Obrázek \* ARABIC ">
                          <w:r w:rsidR="00953F0C">
                            <w:rPr>
                              <w:noProof/>
                            </w:rPr>
                            <w:t>1</w:t>
                          </w:r>
                        </w:fldSimple>
                      </w:p>
                    </w:txbxContent>
                  </v:textbox>
                </v:shape>
                <w10:wrap type="square"/>
              </v:group>
            </w:pict>
          </mc:Fallback>
        </mc:AlternateContent>
      </w:r>
      <w:r w:rsidRPr="006F7F9C">
        <w:rPr>
          <w:rFonts w:ascii="Arial" w:hAnsi="Arial" w:cs="Arial"/>
          <w:noProof/>
          <w:sz w:val="24"/>
          <w:szCs w:val="24"/>
          <w:lang w:val="cs-CZ" w:eastAsia="cs-CZ"/>
        </w:rPr>
        <mc:AlternateContent>
          <mc:Choice Requires="wpg">
            <w:drawing>
              <wp:anchor distT="0" distB="0" distL="114300" distR="114300" simplePos="0" relativeHeight="251661312" behindDoc="0" locked="0" layoutInCell="1" allowOverlap="1" wp14:anchorId="1DBA455E" wp14:editId="0E03EDA9">
                <wp:simplePos x="0" y="0"/>
                <wp:positionH relativeFrom="column">
                  <wp:posOffset>-10795</wp:posOffset>
                </wp:positionH>
                <wp:positionV relativeFrom="paragraph">
                  <wp:posOffset>132715</wp:posOffset>
                </wp:positionV>
                <wp:extent cx="4215130" cy="2567305"/>
                <wp:effectExtent l="0" t="0" r="0" b="4445"/>
                <wp:wrapSquare wrapText="bothSides"/>
                <wp:docPr id="12" name="Skupina 12"/>
                <wp:cNvGraphicFramePr/>
                <a:graphic xmlns:a="http://schemas.openxmlformats.org/drawingml/2006/main">
                  <a:graphicData uri="http://schemas.microsoft.com/office/word/2010/wordprocessingGroup">
                    <wpg:wgp>
                      <wpg:cNvGrpSpPr/>
                      <wpg:grpSpPr>
                        <a:xfrm>
                          <a:off x="0" y="0"/>
                          <a:ext cx="4215130" cy="2567305"/>
                          <a:chOff x="0" y="0"/>
                          <a:chExt cx="4215130" cy="2567305"/>
                        </a:xfrm>
                      </wpg:grpSpPr>
                      <pic:pic xmlns:pic="http://schemas.openxmlformats.org/drawingml/2006/picture">
                        <pic:nvPicPr>
                          <pic:cNvPr id="1" name="Obrázek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5130" cy="2368550"/>
                          </a:xfrm>
                          <a:prstGeom prst="rect">
                            <a:avLst/>
                          </a:prstGeom>
                        </pic:spPr>
                      </pic:pic>
                      <wps:wsp>
                        <wps:cNvPr id="4" name="Textové pole 4"/>
                        <wps:cNvSpPr txBox="1"/>
                        <wps:spPr>
                          <a:xfrm>
                            <a:off x="0" y="2377440"/>
                            <a:ext cx="4214495" cy="189865"/>
                          </a:xfrm>
                          <a:prstGeom prst="rect">
                            <a:avLst/>
                          </a:prstGeom>
                          <a:solidFill>
                            <a:prstClr val="white"/>
                          </a:solidFill>
                          <a:ln>
                            <a:noFill/>
                          </a:ln>
                        </wps:spPr>
                        <wps:txbx>
                          <w:txbxContent>
                            <w:p w14:paraId="05888F80" w14:textId="77777777" w:rsidR="003460A8" w:rsidRPr="009B0339" w:rsidRDefault="003460A8" w:rsidP="00DC01D4">
                              <w:pPr>
                                <w:pStyle w:val="Titulek"/>
                                <w:jc w:val="right"/>
                              </w:pPr>
                              <w:r>
                                <w:t xml:space="preserve">Obrázek </w:t>
                              </w:r>
                              <w:fldSimple w:instr=" SEQ Obrázek \* ARABIC ">
                                <w:r w:rsidR="00953F0C">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BA455E" id="Skupina 12" o:spid="_x0000_s1029" style="position:absolute;left:0;text-align:left;margin-left:-.85pt;margin-top:10.45pt;width:331.9pt;height:202.15pt;z-index:251661312" coordsize="42151,2567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">
                <v:shape id="Obrázek 1" o:spid="_x0000_s1030" type="#_x0000_t75" style="position:absolute;width:42151;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">
                  <v:imagedata r:id="rId23" o:title=""/>
                </v:shape>
                <v:shape id="Textové pole 4" o:spid="_x0000_s1031" type="#_x0000_t202" style="position:absolute;top:23774;width:421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5888F80" w14:textId="77777777" w:rsidR="003460A8" w:rsidRPr="009B0339" w:rsidRDefault="003460A8" w:rsidP="00DC01D4">
                        <w:pPr>
                          <w:pStyle w:val="Titulek"/>
                          <w:jc w:val="right"/>
                        </w:pPr>
                        <w:r>
                          <w:t xml:space="preserve">Obrázek </w:t>
                        </w:r>
                        <w:fldSimple w:instr=" SEQ Obrázek \* ARABIC ">
                          <w:r w:rsidR="00953F0C">
                            <w:rPr>
                              <w:noProof/>
                            </w:rPr>
                            <w:t>2</w:t>
                          </w:r>
                        </w:fldSimple>
                      </w:p>
                    </w:txbxContent>
                  </v:textbox>
                </v:shape>
                <w10:wrap type="square"/>
              </v:group>
            </w:pict>
          </mc:Fallback>
        </mc:AlternateContent>
      </w:r>
      <w:r w:rsidR="00DC01D4" w:rsidRPr="006F7F9C">
        <w:rPr>
          <w:rFonts w:ascii="Arial" w:hAnsi="Arial" w:cs="Arial"/>
          <w:sz w:val="24"/>
          <w:szCs w:val="24"/>
          <w:lang w:val="cs-CZ"/>
        </w:rPr>
        <w:t xml:space="preserve">Velmi zjednodušeně § 39 odst. 1 písm. b) DŘ říká – nejprve se ptáme, má-li DS vůbec </w:t>
      </w:r>
      <w:r w:rsidR="00DC01D4" w:rsidRPr="006F7F9C">
        <w:rPr>
          <w:rFonts w:ascii="Arial" w:hAnsi="Arial" w:cs="Arial"/>
          <w:b/>
          <w:bCs/>
          <w:sz w:val="24"/>
          <w:szCs w:val="24"/>
          <w:lang w:val="cs-CZ"/>
        </w:rPr>
        <w:t>jakoukoli</w:t>
      </w:r>
      <w:r w:rsidR="00DC01D4" w:rsidRPr="006F7F9C">
        <w:rPr>
          <w:rFonts w:ascii="Arial" w:hAnsi="Arial" w:cs="Arial"/>
          <w:sz w:val="24"/>
          <w:szCs w:val="24"/>
          <w:lang w:val="cs-CZ"/>
        </w:rPr>
        <w:t xml:space="preserve"> zpřístupněnou DATS. Pokud je odpověď kladná, tak doručujeme do datové schránky. A protože z textu zákona nevyplývá do které, tak do jakékoliv. Současné znění </w:t>
      </w:r>
      <w:r w:rsidR="00DC01D4" w:rsidRPr="006F7F9C">
        <w:rPr>
          <w:rFonts w:ascii="Arial" w:hAnsi="Arial" w:cs="Arial"/>
          <w:b/>
          <w:bCs/>
          <w:sz w:val="24"/>
          <w:szCs w:val="24"/>
          <w:lang w:val="cs-CZ"/>
        </w:rPr>
        <w:t>§ 39 odst. 1</w:t>
      </w:r>
      <w:r w:rsidR="00DC01D4" w:rsidRPr="006F7F9C">
        <w:rPr>
          <w:rFonts w:ascii="Arial" w:hAnsi="Arial" w:cs="Arial"/>
          <w:sz w:val="24"/>
          <w:szCs w:val="24"/>
          <w:lang w:val="cs-CZ"/>
        </w:rPr>
        <w:t xml:space="preserve"> DŘ je kogentní a je velmi tvrdé.</w:t>
      </w:r>
    </w:p>
    <w:p w14:paraId="16E7D9B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7" w:name="_Ref118282474"/>
      <w:r w:rsidRPr="006F7F9C">
        <w:rPr>
          <w:rFonts w:ascii="Arial" w:hAnsi="Arial" w:cs="Arial"/>
          <w:sz w:val="24"/>
          <w:szCs w:val="24"/>
          <w:lang w:val="cs-CZ"/>
        </w:rPr>
        <w:t xml:space="preserve">Do tohoto jednoduchého rozhodovacího procesu zasáhla judikatura, neboť samotný Z300 rozlišuje DATS fyzické osoby a fyzické osoby podnikající; vznikla tedy potřeba rozlišit podmínky doručování do jednotlivých DATS a v listinné podobě. Soudy včetně Ústavního soudu ČR (např. </w:t>
      </w:r>
      <w:r w:rsidRPr="006F7F9C">
        <w:rPr>
          <w:rFonts w:ascii="Arial" w:hAnsi="Arial" w:cs="Arial"/>
          <w:sz w:val="24"/>
          <w:szCs w:val="24"/>
          <w:lang w:val="cs-CZ"/>
        </w:rPr>
        <w:lastRenderedPageBreak/>
        <w:t xml:space="preserve">rozsudek </w:t>
      </w:r>
      <w:r w:rsidRPr="006F7F9C">
        <w:rPr>
          <w:rFonts w:ascii="Arial" w:hAnsi="Arial" w:cs="Arial"/>
          <w:b/>
          <w:bCs/>
          <w:sz w:val="24"/>
          <w:szCs w:val="24"/>
          <w:lang w:val="cs-CZ"/>
        </w:rPr>
        <w:t>II. ÚS 2385/18)</w:t>
      </w:r>
      <w:r w:rsidRPr="006F7F9C">
        <w:rPr>
          <w:rFonts w:ascii="Arial" w:hAnsi="Arial" w:cs="Arial"/>
          <w:sz w:val="24"/>
          <w:szCs w:val="24"/>
          <w:lang w:val="cs-CZ"/>
        </w:rPr>
        <w:t xml:space="preserve"> judikovaly, že je nutné rozlišovat </w:t>
      </w:r>
      <w:r w:rsidRPr="006F7F9C">
        <w:rPr>
          <w:rFonts w:ascii="Arial" w:hAnsi="Arial" w:cs="Arial"/>
          <w:b/>
          <w:bCs/>
          <w:sz w:val="24"/>
          <w:szCs w:val="24"/>
          <w:lang w:val="cs-CZ"/>
        </w:rPr>
        <w:t>procesní postavení příjemce.</w:t>
      </w:r>
      <w:r w:rsidRPr="006F7F9C">
        <w:rPr>
          <w:rFonts w:ascii="Arial" w:hAnsi="Arial" w:cs="Arial"/>
          <w:sz w:val="24"/>
          <w:szCs w:val="24"/>
          <w:lang w:val="cs-CZ"/>
        </w:rPr>
        <w:t xml:space="preserve"> </w:t>
      </w:r>
    </w:p>
    <w:p w14:paraId="57987DED"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Nyní musí SD dodržet prioritní doručování (výše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_Ref128729728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[19]</w:t>
      </w:r>
      <w:r w:rsidRPr="006F7F9C">
        <w:rPr>
          <w:rFonts w:ascii="Arial" w:hAnsi="Arial" w:cs="Arial"/>
          <w:sz w:val="24"/>
          <w:szCs w:val="24"/>
          <w:lang w:val="cs-CZ"/>
        </w:rPr>
        <w:fldChar w:fldCharType="end"/>
      </w:r>
      <w:r w:rsidRPr="006F7F9C">
        <w:rPr>
          <w:rFonts w:ascii="Arial" w:hAnsi="Arial" w:cs="Arial"/>
          <w:sz w:val="24"/>
          <w:szCs w:val="24"/>
          <w:lang w:val="cs-CZ"/>
        </w:rPr>
        <w:t>), a navíc musí dle judikatury zvážit, v jakém procesním postavení je příjemce. Tedy musí provést výběr správného doručování – viz obrázek 2.</w:t>
      </w:r>
    </w:p>
    <w:p w14:paraId="1023C045"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Problém s doručováním a výběrem DATS není nikdy, je-li fyzická osoba jen v procesním postavení fyzické osoby nepodnikající. Každá osoba je primárně v roli fyzické osoby (nepodnikající), a to od okamžiku narození do okamžiku úmrtí (okamžiku prohlášení za zemřelého). Teprve pokud se stane podnikající fyzickou osobou, tak může vystupovat v další roli, tedy v procesním postavení podnikající fyzické osoby.</w:t>
      </w:r>
    </w:p>
    <w:p w14:paraId="4693E25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 účely DATS se podnikající fyzickou osobou stává osoba v okamžiku zápisu do ROS. Přestává být podnikající fyzickou osobou v okamžiku data zániku (konce registrace) poslední agendy zapsané v ROS. Přerušení podnikatelské činnosti nemá vliv na procesní postavení fyzické osoby (alespoň dle Z300).</w:t>
      </w:r>
    </w:p>
    <w:p w14:paraId="32601F0B"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případě podnikajících osob nezapisovaných do ROS (např. autoři) se domníváme, že pro účely doručování jsou podnikající fyzickou osobou od okamžiku pravomocného rozhodnutí o registraci u SD k dani z příjmů fyzických osob a přestávají být podnikající fyzickou osobou pravomocným zrušením této registrace.</w:t>
      </w:r>
    </w:p>
    <w:p w14:paraId="2C93BC3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 účely tohoto příspěvku vycházíme dále z premisy, že procesní postavení zkoumáme v okamžiku doručování = odesílání písemnosti. Například situace, kdy má SD zjištění, že fyzická osoba (doposud neplátce, nepodnikatel) by možná měla být plátcem DPH, protože splnila zákonné podmínky (překročila obrat). Protože o této skutečnosti doposud není pravomocně rozhodnuto, pohlížíme na ni až do právní moci rozhodnutí podle dosavadního stavu – tedy jako na neplátce, nepodnikatele - a doručujeme jí také tak. Podobně u zjištění nelegálního podnikání.</w:t>
      </w:r>
    </w:p>
    <w:p w14:paraId="3AA968C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má fyzická osoba zřízenu alespoň jednu DATS (viz obrázek 2, rozhodovací proces 3 – volba ANO), tak SD musí přistoupit k výběru správného doručení – viz obrázek 3.</w:t>
      </w:r>
    </w:p>
    <w:p w14:paraId="10261E86" w14:textId="77777777" w:rsidR="00DC01D4" w:rsidRPr="006F7F9C" w:rsidRDefault="007365CA"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mc:AlternateContent>
          <mc:Choice Requires="wpg">
            <w:drawing>
              <wp:anchor distT="0" distB="0" distL="114300" distR="114300" simplePos="0" relativeHeight="251663360" behindDoc="0" locked="0" layoutInCell="1" allowOverlap="1" wp14:anchorId="47C11CF3" wp14:editId="568064BA">
                <wp:simplePos x="0" y="0"/>
                <wp:positionH relativeFrom="column">
                  <wp:posOffset>115179</wp:posOffset>
                </wp:positionH>
                <wp:positionV relativeFrom="paragraph">
                  <wp:posOffset>111858</wp:posOffset>
                </wp:positionV>
                <wp:extent cx="4215600" cy="2560924"/>
                <wp:effectExtent l="0" t="0" r="0" b="0"/>
                <wp:wrapSquare wrapText="bothSides"/>
                <wp:docPr id="14" name="Skupina 14"/>
                <wp:cNvGraphicFramePr/>
                <a:graphic xmlns:a="http://schemas.openxmlformats.org/drawingml/2006/main">
                  <a:graphicData uri="http://schemas.microsoft.com/office/word/2010/wordprocessingGroup">
                    <wpg:wgp>
                      <wpg:cNvGrpSpPr/>
                      <wpg:grpSpPr>
                        <a:xfrm>
                          <a:off x="0" y="0"/>
                          <a:ext cx="4215600" cy="2560924"/>
                          <a:chOff x="0" y="0"/>
                          <a:chExt cx="4215600" cy="2560924"/>
                        </a:xfrm>
                      </wpg:grpSpPr>
                      <pic:pic xmlns:pic="http://schemas.openxmlformats.org/drawingml/2006/picture">
                        <pic:nvPicPr>
                          <pic:cNvPr id="8" name="Obrázek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5130" cy="2372360"/>
                          </a:xfrm>
                          <a:prstGeom prst="rect">
                            <a:avLst/>
                          </a:prstGeom>
                        </pic:spPr>
                      </pic:pic>
                      <wps:wsp>
                        <wps:cNvPr id="9" name="Textové pole 9"/>
                        <wps:cNvSpPr txBox="1"/>
                        <wps:spPr>
                          <a:xfrm>
                            <a:off x="0" y="2370124"/>
                            <a:ext cx="4215600" cy="190800"/>
                          </a:xfrm>
                          <a:prstGeom prst="rect">
                            <a:avLst/>
                          </a:prstGeom>
                          <a:solidFill>
                            <a:prstClr val="white"/>
                          </a:solidFill>
                          <a:ln>
                            <a:noFill/>
                          </a:ln>
                        </wps:spPr>
                        <wps:txbx>
                          <w:txbxContent>
                            <w:p w14:paraId="0A4BFFC4" w14:textId="77777777" w:rsidR="003460A8" w:rsidRPr="009B0339" w:rsidRDefault="003460A8" w:rsidP="00DC01D4">
                              <w:pPr>
                                <w:pStyle w:val="Titulek"/>
                                <w:jc w:val="right"/>
                              </w:pPr>
                              <w:r>
                                <w:t xml:space="preserve">Obrázek </w:t>
                              </w:r>
                              <w:fldSimple w:instr=" SEQ Obrázek \* ARABIC ">
                                <w:r w:rsidR="00953F0C">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C11CF3" id="Skupina 14" o:spid="_x0000_s1032" style="position:absolute;left:0;text-align:left;margin-left:9.05pt;margin-top:8.8pt;width:331.95pt;height:201.65pt;z-index:251663360" coordsize="42156,2560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">
                <v:shape id="Obrázek 8" o:spid="_x0000_s1033" type="#_x0000_t75" style="position:absolute;width:42151;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">
                  <v:imagedata r:id="rId25" o:title=""/>
                </v:shape>
                <v:shape id="Textové pole 9" o:spid="_x0000_s1034" type="#_x0000_t202" style="position:absolute;top:23701;width:421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0A4BFFC4" w14:textId="77777777" w:rsidR="003460A8" w:rsidRPr="009B0339" w:rsidRDefault="003460A8" w:rsidP="00DC01D4">
                        <w:pPr>
                          <w:pStyle w:val="Titulek"/>
                          <w:jc w:val="right"/>
                        </w:pPr>
                        <w:r>
                          <w:t xml:space="preserve">Obrázek </w:t>
                        </w:r>
                        <w:fldSimple w:instr=" SEQ Obrázek \* ARABIC ">
                          <w:r w:rsidR="00953F0C">
                            <w:rPr>
                              <w:noProof/>
                            </w:rPr>
                            <w:t>3</w:t>
                          </w:r>
                        </w:fldSimple>
                      </w:p>
                    </w:txbxContent>
                  </v:textbox>
                </v:shape>
                <w10:wrap type="square"/>
              </v:group>
            </w:pict>
          </mc:Fallback>
        </mc:AlternateContent>
      </w:r>
      <w:r w:rsidR="00DC01D4" w:rsidRPr="006F7F9C">
        <w:rPr>
          <w:rFonts w:ascii="Arial" w:hAnsi="Arial" w:cs="Arial"/>
          <w:sz w:val="24"/>
          <w:szCs w:val="24"/>
          <w:lang w:val="cs-CZ"/>
        </w:rPr>
        <w:t>Předně SD musí zjistit, zda fyzická osoba může vystupovat ve více procesních postavení (rolí). Zjednodušeně řečeno SD zkoumá, zda fyzická osoba je či není podnikatelem.</w:t>
      </w:r>
    </w:p>
    <w:p w14:paraId="216DA7F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fyzická osoba není podnikatelem, tak jí mohla být zřízena jedna jediná DATS, a to DATS FO (40), do které ji SD doručuje.</w:t>
      </w:r>
    </w:p>
    <w:p w14:paraId="06D070F1"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 xml:space="preserve">Pokud je fyzická osob i podnikatelem (včetně advokáta, daňového poradce, znalce …), tak SD musí </w:t>
      </w:r>
      <w:r w:rsidRPr="006F7F9C">
        <w:rPr>
          <w:rFonts w:ascii="Arial" w:hAnsi="Arial" w:cs="Arial"/>
          <w:b/>
          <w:bCs/>
          <w:sz w:val="24"/>
          <w:szCs w:val="24"/>
          <w:lang w:val="cs-CZ"/>
        </w:rPr>
        <w:t>zkoumat procesní postavení fyzické osoby</w:t>
      </w:r>
      <w:r w:rsidRPr="006F7F9C">
        <w:rPr>
          <w:rFonts w:ascii="Arial" w:hAnsi="Arial" w:cs="Arial"/>
          <w:sz w:val="24"/>
          <w:szCs w:val="24"/>
          <w:lang w:val="cs-CZ"/>
        </w:rPr>
        <w:t>.</w:t>
      </w:r>
    </w:p>
    <w:p w14:paraId="05897D5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Při zkoumání procesního postavení fyzické osoby je v prvé řadě potřeba zkoumat, zda příjemce je v postavení specializované procese (auditor, daňový poradce, advokát, exekutor, notář, insolvenční správce, znalec, soudní tlumočník a soudní překladatel) – viz obrázek 4.</w:t>
      </w:r>
    </w:p>
    <w:p w14:paraId="069AE18E" w14:textId="77777777" w:rsidR="00DC01D4" w:rsidRPr="006F7F9C" w:rsidRDefault="007365CA"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mc:AlternateContent>
          <mc:Choice Requires="wpg">
            <w:drawing>
              <wp:anchor distT="0" distB="0" distL="114300" distR="114300" simplePos="0" relativeHeight="251665408" behindDoc="0" locked="0" layoutInCell="1" allowOverlap="1" wp14:anchorId="16A5143B" wp14:editId="5605DB0C">
                <wp:simplePos x="0" y="0"/>
                <wp:positionH relativeFrom="column">
                  <wp:posOffset>150056</wp:posOffset>
                </wp:positionH>
                <wp:positionV relativeFrom="paragraph">
                  <wp:posOffset>60325</wp:posOffset>
                </wp:positionV>
                <wp:extent cx="4219270" cy="2568240"/>
                <wp:effectExtent l="0" t="0" r="0" b="3810"/>
                <wp:wrapSquare wrapText="bothSides"/>
                <wp:docPr id="20" name="Skupina 20"/>
                <wp:cNvGraphicFramePr/>
                <a:graphic xmlns:a="http://schemas.openxmlformats.org/drawingml/2006/main">
                  <a:graphicData uri="http://schemas.microsoft.com/office/word/2010/wordprocessingGroup">
                    <wpg:wgp>
                      <wpg:cNvGrpSpPr/>
                      <wpg:grpSpPr>
                        <a:xfrm>
                          <a:off x="0" y="0"/>
                          <a:ext cx="4219270" cy="2568240"/>
                          <a:chOff x="0" y="0"/>
                          <a:chExt cx="4219270" cy="2568240"/>
                        </a:xfrm>
                      </wpg:grpSpPr>
                      <wps:wsp>
                        <wps:cNvPr id="11" name="Textové pole 11"/>
                        <wps:cNvSpPr txBox="1"/>
                        <wps:spPr>
                          <a:xfrm>
                            <a:off x="0" y="2377440"/>
                            <a:ext cx="4215600" cy="190800"/>
                          </a:xfrm>
                          <a:prstGeom prst="rect">
                            <a:avLst/>
                          </a:prstGeom>
                          <a:solidFill>
                            <a:prstClr val="white"/>
                          </a:solidFill>
                          <a:ln>
                            <a:noFill/>
                          </a:ln>
                        </wps:spPr>
                        <wps:txbx>
                          <w:txbxContent>
                            <w:p w14:paraId="2A010646" w14:textId="77777777" w:rsidR="003460A8" w:rsidRPr="009B0339" w:rsidRDefault="003460A8" w:rsidP="00DC01D4">
                              <w:pPr>
                                <w:pStyle w:val="Titulek"/>
                                <w:jc w:val="right"/>
                              </w:pPr>
                              <w:r>
                                <w:t xml:space="preserve">Obrázek </w:t>
                              </w:r>
                              <w:fldSimple w:instr=" SEQ Obrázek \* ARABIC ">
                                <w:r w:rsidR="00953F0C">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 name="Obrázek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315" y="0"/>
                            <a:ext cx="4211955" cy="2368550"/>
                          </a:xfrm>
                          <a:prstGeom prst="rect">
                            <a:avLst/>
                          </a:prstGeom>
                        </pic:spPr>
                      </pic:pic>
                    </wpg:wgp>
                  </a:graphicData>
                </a:graphic>
              </wp:anchor>
            </w:drawing>
          </mc:Choice>
          <mc:Fallback>
            <w:pict>
              <v:group w14:anchorId="16A5143B" id="Skupina 20" o:spid="_x0000_s1035" style="position:absolute;left:0;text-align:left;margin-left:11.8pt;margin-top:4.75pt;width:332.25pt;height:202.2pt;z-index:251665408" coordsize="42192,2568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">
                <v:shape id="Textové pole 11" o:spid="_x0000_s1036" type="#_x0000_t202" style="position:absolute;top:23774;width:421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2A010646" w14:textId="77777777" w:rsidR="003460A8" w:rsidRPr="009B0339" w:rsidRDefault="003460A8" w:rsidP="00DC01D4">
                        <w:pPr>
                          <w:pStyle w:val="Titulek"/>
                          <w:jc w:val="right"/>
                        </w:pPr>
                        <w:r>
                          <w:t xml:space="preserve">Obrázek </w:t>
                        </w:r>
                        <w:fldSimple w:instr=" SEQ Obrázek \* ARABIC ">
                          <w:r w:rsidR="00953F0C">
                            <w:rPr>
                              <w:noProof/>
                            </w:rPr>
                            <w:t>4</w:t>
                          </w:r>
                        </w:fldSimple>
                      </w:p>
                    </w:txbxContent>
                  </v:textbox>
                </v:shape>
                <v:shape id="Obrázek 19" o:spid="_x0000_s1037" type="#_x0000_t75" style="position:absolute;left:73;width:4211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">
                  <v:imagedata r:id="rId27" o:title=""/>
                </v:shape>
                <w10:wrap type="square"/>
              </v:group>
            </w:pict>
          </mc:Fallback>
        </mc:AlternateContent>
      </w:r>
      <w:r w:rsidR="00DC01D4" w:rsidRPr="006F7F9C">
        <w:rPr>
          <w:rFonts w:ascii="Arial" w:hAnsi="Arial" w:cs="Arial"/>
          <w:sz w:val="24"/>
          <w:szCs w:val="24"/>
          <w:lang w:val="cs-CZ"/>
        </w:rPr>
        <w:t>V případě těchto specializovaných procesí následuje (poměrně snadná volba) správného typu DATS.</w:t>
      </w:r>
    </w:p>
    <w:p w14:paraId="7ECBC1B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Co nikdo nezpochybňuje a ani není předmětem tohoto příspěvku a lze považovat za souladné se zněním zákona, judikaturou i praxí je fakt, že je-li daňový poradce v procesním postavení zástupce DS (srov. např. § 25, § 27, speciálně § 29 odst. 2 DŘ apod.), pak jsou mu písemnosti související s tímto zastupováním doručovány výhradně do DATS typu PFO_DANPOR (32). Jde-li o advokáta, pak do DATS PFO_ADVOK (31). Obdobně pak, je-li v daňovém řízení přizván znalec ve smyslu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 95 DŘ, doručuje se mu tato písemnost do DATS PFO_ZNALEC (35), tlumočníku do DATS PFO_TLUMOCNIK (36). </w:t>
      </w:r>
    </w:p>
    <w:p w14:paraId="69D3DECD"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8" w:name="_Ref118286844"/>
      <w:r w:rsidRPr="006F7F9C">
        <w:rPr>
          <w:rFonts w:ascii="Arial" w:hAnsi="Arial" w:cs="Arial"/>
          <w:noProof/>
          <w:sz w:val="24"/>
          <w:szCs w:val="24"/>
          <w:lang w:val="cs-CZ" w:eastAsia="cs-CZ"/>
        </w:rPr>
        <mc:AlternateContent>
          <mc:Choice Requires="wpg">
            <w:drawing>
              <wp:anchor distT="0" distB="0" distL="114300" distR="114300" simplePos="0" relativeHeight="251664384" behindDoc="0" locked="0" layoutInCell="1" allowOverlap="1" wp14:anchorId="39B13D5E" wp14:editId="5F8C091A">
                <wp:simplePos x="0" y="0"/>
                <wp:positionH relativeFrom="column">
                  <wp:posOffset>312713</wp:posOffset>
                </wp:positionH>
                <wp:positionV relativeFrom="paragraph">
                  <wp:posOffset>143461</wp:posOffset>
                </wp:positionV>
                <wp:extent cx="4237546" cy="2553610"/>
                <wp:effectExtent l="0" t="0" r="0" b="0"/>
                <wp:wrapSquare wrapText="bothSides"/>
                <wp:docPr id="23" name="Skupina 23"/>
                <wp:cNvGraphicFramePr/>
                <a:graphic xmlns:a="http://schemas.openxmlformats.org/drawingml/2006/main">
                  <a:graphicData uri="http://schemas.microsoft.com/office/word/2010/wordprocessingGroup">
                    <wpg:wgp>
                      <wpg:cNvGrpSpPr/>
                      <wpg:grpSpPr>
                        <a:xfrm>
                          <a:off x="0" y="0"/>
                          <a:ext cx="4237546" cy="2553610"/>
                          <a:chOff x="0" y="0"/>
                          <a:chExt cx="4237546" cy="2553610"/>
                        </a:xfrm>
                      </wpg:grpSpPr>
                      <pic:pic xmlns:pic="http://schemas.openxmlformats.org/drawingml/2006/picture">
                        <pic:nvPicPr>
                          <pic:cNvPr id="16" name="Obrázek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1955" cy="2368550"/>
                          </a:xfrm>
                          <a:prstGeom prst="rect">
                            <a:avLst/>
                          </a:prstGeom>
                        </pic:spPr>
                      </pic:pic>
                      <wps:wsp>
                        <wps:cNvPr id="17" name="Textové pole 17"/>
                        <wps:cNvSpPr txBox="1"/>
                        <wps:spPr>
                          <a:xfrm>
                            <a:off x="21946" y="2362810"/>
                            <a:ext cx="4215600" cy="190800"/>
                          </a:xfrm>
                          <a:prstGeom prst="rect">
                            <a:avLst/>
                          </a:prstGeom>
                          <a:solidFill>
                            <a:prstClr val="white"/>
                          </a:solidFill>
                          <a:ln>
                            <a:noFill/>
                          </a:ln>
                        </wps:spPr>
                        <wps:txbx>
                          <w:txbxContent>
                            <w:p w14:paraId="1BC0C765" w14:textId="77777777" w:rsidR="003460A8" w:rsidRPr="009B0339" w:rsidRDefault="003460A8" w:rsidP="00DC01D4">
                              <w:pPr>
                                <w:pStyle w:val="Titulek"/>
                                <w:jc w:val="right"/>
                              </w:pPr>
                              <w:r>
                                <w:t xml:space="preserve">Obrázek </w:t>
                              </w:r>
                              <w:fldSimple w:instr=" SEQ Obrázek \* ARABIC ">
                                <w:r w:rsidR="00953F0C">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9B13D5E" id="Skupina 23" o:spid="_x0000_s1038" style="position:absolute;left:0;text-align:left;margin-left:24.6pt;margin-top:11.3pt;width:333.65pt;height:201.05pt;z-index:251664384" coordsize="42375,2553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">
                <v:shape id="Obrázek 16" o:spid="_x0000_s1039" type="#_x0000_t75" style="position:absolute;width:4211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">
                  <v:imagedata r:id="rId29" o:title=""/>
                </v:shape>
                <v:shape id="Textové pole 17" o:spid="_x0000_s1040" type="#_x0000_t202" style="position:absolute;left:219;top:23628;width:421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BC0C765" w14:textId="77777777" w:rsidR="003460A8" w:rsidRPr="009B0339" w:rsidRDefault="003460A8" w:rsidP="00DC01D4">
                        <w:pPr>
                          <w:pStyle w:val="Titulek"/>
                          <w:jc w:val="right"/>
                        </w:pPr>
                        <w:r>
                          <w:t xml:space="preserve">Obrázek </w:t>
                        </w:r>
                        <w:fldSimple w:instr=" SEQ Obrázek \* ARABIC ">
                          <w:r w:rsidR="00953F0C">
                            <w:rPr>
                              <w:noProof/>
                            </w:rPr>
                            <w:t>5</w:t>
                          </w:r>
                        </w:fldSimple>
                      </w:p>
                    </w:txbxContent>
                  </v:textbox>
                </v:shape>
                <w10:wrap type="square"/>
              </v:group>
            </w:pict>
          </mc:Fallback>
        </mc:AlternateContent>
      </w:r>
      <w:r w:rsidRPr="006F7F9C">
        <w:rPr>
          <w:rFonts w:ascii="Arial" w:hAnsi="Arial" w:cs="Arial"/>
          <w:sz w:val="24"/>
          <w:szCs w:val="24"/>
          <w:lang w:val="cs-CZ"/>
        </w:rPr>
        <w:t xml:space="preserve">Jak plyne z judikatury, rozlišování správné DATS existuje také proto, že </w:t>
      </w:r>
      <w:r w:rsidRPr="006F7F9C">
        <w:rPr>
          <w:rFonts w:ascii="Arial" w:hAnsi="Arial" w:cs="Arial"/>
          <w:b/>
          <w:bCs/>
          <w:sz w:val="24"/>
          <w:szCs w:val="24"/>
          <w:lang w:val="cs-CZ"/>
        </w:rPr>
        <w:t>tyto specializované profese mají často ze zákonných důvodů</w:t>
      </w:r>
      <w:r w:rsidRPr="006F7F9C">
        <w:rPr>
          <w:rFonts w:ascii="Arial" w:hAnsi="Arial" w:cs="Arial"/>
          <w:sz w:val="24"/>
          <w:szCs w:val="24"/>
          <w:lang w:val="cs-CZ"/>
        </w:rPr>
        <w:t xml:space="preserve"> (např. mlčenlivost) odděleny i zaměstnance a tím i přístupová práva k jednotlivým DATS právě podle oborů činnosti a charakteru práce. V souladu s judikaturou tedy máme za to, že písemnosti se doručují do adekvátních DATS nikoli podle charakteru písemnosti a jejího obsahu, ale podle </w:t>
      </w:r>
      <w:r w:rsidRPr="006F7F9C">
        <w:rPr>
          <w:rFonts w:ascii="Arial" w:hAnsi="Arial" w:cs="Arial"/>
          <w:b/>
          <w:bCs/>
          <w:sz w:val="24"/>
          <w:szCs w:val="24"/>
          <w:lang w:val="cs-CZ"/>
        </w:rPr>
        <w:t>procesního postavení příjemce</w:t>
      </w:r>
      <w:r w:rsidRPr="006F7F9C">
        <w:rPr>
          <w:rFonts w:ascii="Arial" w:hAnsi="Arial" w:cs="Arial"/>
          <w:sz w:val="24"/>
          <w:szCs w:val="24"/>
          <w:lang w:val="cs-CZ"/>
        </w:rPr>
        <w:t xml:space="preserve"> – viz obrázek 5.</w:t>
      </w:r>
      <w:bookmarkEnd w:id="28"/>
    </w:p>
    <w:p w14:paraId="00173D6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Pro správné doručování tedy není rozhodný obsah písemnosti, ale procesní postavení příjemce (má-li příjemce osobní DATS [třeba typu FO (40), PFO (30)] a vedle toho např. profesní DATS PFO_AUDITOR (34) a PFO_ZNALEC (35) je podle nás nesporné, že:</w:t>
      </w:r>
    </w:p>
    <w:p w14:paraId="169B9DF1" w14:textId="77777777" w:rsidR="00DC01D4" w:rsidRPr="006F7F9C" w:rsidRDefault="00DC01D4" w:rsidP="007A1A0A">
      <w:pPr>
        <w:pStyle w:val="Odstavecseseznamem"/>
        <w:numPr>
          <w:ilvl w:val="0"/>
          <w:numId w:val="39"/>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ustanovení znalcem mu bude doručováno výhradně do DATS PFO_ZNALEC (35);</w:t>
      </w:r>
    </w:p>
    <w:p w14:paraId="6B06F440" w14:textId="77777777" w:rsidR="00DC01D4" w:rsidRPr="006F7F9C" w:rsidRDefault="00DC01D4" w:rsidP="007A1A0A">
      <w:pPr>
        <w:pStyle w:val="Odstavecseseznamem"/>
        <w:numPr>
          <w:ilvl w:val="0"/>
          <w:numId w:val="39"/>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výzva dle § 57 a § 58 DŘ k vydání listin jako podkladů k ověření účetní závěrky, kterou auditor ověřoval, bude směřovat výhradně do DATS PFO_AUDITOR (34).</w:t>
      </w:r>
    </w:p>
    <w:p w14:paraId="04D5309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výše uvedené osobě bude doručováno do nesprávné DATS [např. ustanovení znalcem bude doručováno do DATS PFO_AUDITOR (34)], tak není možné uplatnit fikci doručení, pokud se osoba do DATS nepřihlásí ve lhůtě stanovené § 17 odst. 4 Z300.</w:t>
      </w:r>
    </w:p>
    <w:p w14:paraId="01B68D9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osoba není v procesním postavení specializované profese, tak je třeba zkoumat, zda je v jiném jednoznačném procesním postavení (viz obrázek 4, rozhodovací proces 12). Při tomto rozhodování je třeba vzít i do úvahy, že rozsudek </w:t>
      </w:r>
      <w:r w:rsidRPr="006F7F9C">
        <w:rPr>
          <w:rFonts w:ascii="Arial" w:hAnsi="Arial" w:cs="Arial"/>
          <w:b/>
          <w:bCs/>
          <w:sz w:val="24"/>
          <w:szCs w:val="24"/>
          <w:lang w:val="cs-CZ"/>
        </w:rPr>
        <w:t>II. ÚS 2385/18</w:t>
      </w:r>
      <w:r w:rsidRPr="006F7F9C">
        <w:rPr>
          <w:rFonts w:ascii="Arial" w:hAnsi="Arial" w:cs="Arial"/>
          <w:sz w:val="24"/>
          <w:szCs w:val="24"/>
          <w:lang w:val="cs-CZ"/>
        </w:rPr>
        <w:t xml:space="preserve"> se týká doručování dle občanského soudního řádu. V tomto procesu se dalo </w:t>
      </w:r>
      <w:r w:rsidRPr="006F7F9C">
        <w:rPr>
          <w:rFonts w:ascii="Arial" w:hAnsi="Arial" w:cs="Arial"/>
          <w:b/>
          <w:bCs/>
          <w:sz w:val="24"/>
          <w:szCs w:val="24"/>
          <w:u w:val="single"/>
          <w:lang w:val="cs-CZ"/>
        </w:rPr>
        <w:t>jednoznačně určit</w:t>
      </w:r>
      <w:r w:rsidRPr="006F7F9C">
        <w:rPr>
          <w:rFonts w:ascii="Arial" w:hAnsi="Arial" w:cs="Arial"/>
          <w:sz w:val="24"/>
          <w:szCs w:val="24"/>
          <w:lang w:val="cs-CZ"/>
        </w:rPr>
        <w:t xml:space="preserve">, že příjemce vystupuje v procesním postavení podnikající fyzické osoby, kdy navíc, pro toto procesní postavení </w:t>
      </w:r>
      <w:r w:rsidRPr="006F7F9C">
        <w:rPr>
          <w:rFonts w:ascii="Arial" w:hAnsi="Arial" w:cs="Arial"/>
          <w:b/>
          <w:bCs/>
          <w:sz w:val="24"/>
          <w:szCs w:val="24"/>
          <w:lang w:val="cs-CZ"/>
        </w:rPr>
        <w:t>neměl příjemce zpřístupněnu</w:t>
      </w:r>
      <w:r w:rsidRPr="006F7F9C">
        <w:rPr>
          <w:rFonts w:ascii="Arial" w:hAnsi="Arial" w:cs="Arial"/>
          <w:sz w:val="24"/>
          <w:szCs w:val="24"/>
          <w:lang w:val="cs-CZ"/>
        </w:rPr>
        <w:t xml:space="preserve"> odpovídající DATS.</w:t>
      </w:r>
    </w:p>
    <w:p w14:paraId="5362A72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Judikaturu však není možno přejímat mechanicky. Například u zmíněného </w:t>
      </w:r>
      <w:r w:rsidRPr="006F7F9C">
        <w:rPr>
          <w:rFonts w:ascii="Arial" w:hAnsi="Arial" w:cs="Arial"/>
          <w:b/>
          <w:bCs/>
          <w:sz w:val="24"/>
          <w:szCs w:val="24"/>
          <w:lang w:val="cs-CZ"/>
        </w:rPr>
        <w:t>II. ÚS 2385/18</w:t>
      </w:r>
      <w:r w:rsidRPr="006F7F9C">
        <w:rPr>
          <w:rFonts w:ascii="Arial" w:hAnsi="Arial" w:cs="Arial"/>
          <w:sz w:val="24"/>
          <w:szCs w:val="24"/>
          <w:lang w:val="cs-CZ"/>
        </w:rPr>
        <w:t xml:space="preserve"> se situace změnila tím, že dotyčný podnikatel již má od 1. 1. 2023 povinnou DATS FO (30), tedy doručování poštovní zásilkou již nepřipadá v úvahu ani v daních, ani v jiných procesech. Navíc, určení procesního postavení příjemce v daních často není jednoznačné. Dokonce ani daňový řád nerozlišuje doručovací adresy ve smyslu § 46b občanského soudního řádu. Dle našeho názoru není možné paušálně tuto judikaturu aplikovat na daňový řád. Naopak judikatura (srov. např. </w:t>
      </w:r>
      <w:r w:rsidRPr="006F7F9C">
        <w:rPr>
          <w:rFonts w:ascii="Arial" w:hAnsi="Arial" w:cs="Arial"/>
          <w:b/>
          <w:bCs/>
          <w:sz w:val="24"/>
          <w:szCs w:val="24"/>
          <w:lang w:val="cs-CZ"/>
        </w:rPr>
        <w:t xml:space="preserve">NSS 6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351/2017</w:t>
      </w:r>
      <w:r w:rsidRPr="006F7F9C">
        <w:rPr>
          <w:rFonts w:ascii="Arial" w:hAnsi="Arial" w:cs="Arial"/>
          <w:sz w:val="24"/>
          <w:szCs w:val="24"/>
          <w:lang w:val="cs-CZ"/>
        </w:rPr>
        <w:t xml:space="preserve"> nebo </w:t>
      </w:r>
      <w:r w:rsidRPr="006F7F9C">
        <w:rPr>
          <w:rFonts w:ascii="Arial" w:hAnsi="Arial" w:cs="Arial"/>
          <w:b/>
          <w:bCs/>
          <w:sz w:val="24"/>
          <w:szCs w:val="24"/>
          <w:lang w:val="cs-CZ"/>
        </w:rPr>
        <w:t>NSS 3 As 26/2016</w:t>
      </w:r>
      <w:r w:rsidRPr="006F7F9C">
        <w:rPr>
          <w:rFonts w:ascii="Arial" w:hAnsi="Arial" w:cs="Arial"/>
          <w:sz w:val="24"/>
          <w:szCs w:val="24"/>
          <w:lang w:val="cs-CZ"/>
        </w:rPr>
        <w:t>) nesprávné doručování „trestá“ mj. nemožností použít fikci doručení (viz bod</w:t>
      </w:r>
      <w:bookmarkEnd w:id="27"/>
      <w:r w:rsidRPr="006F7F9C">
        <w:rPr>
          <w:rFonts w:ascii="Arial" w:hAnsi="Arial" w:cs="Arial"/>
          <w:sz w:val="24"/>
          <w:szCs w:val="24"/>
          <w:lang w:val="cs-CZ"/>
        </w:rPr>
        <w:t xml:space="preserve">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_Ref128815442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[77]</w:t>
      </w:r>
      <w:r w:rsidRPr="006F7F9C">
        <w:rPr>
          <w:rFonts w:ascii="Arial" w:hAnsi="Arial" w:cs="Arial"/>
          <w:sz w:val="24"/>
          <w:szCs w:val="24"/>
          <w:lang w:val="cs-CZ"/>
        </w:rPr>
        <w:fldChar w:fldCharType="end"/>
      </w:r>
      <w:r w:rsidRPr="006F7F9C">
        <w:rPr>
          <w:rFonts w:ascii="Arial" w:hAnsi="Arial" w:cs="Arial"/>
          <w:sz w:val="24"/>
          <w:szCs w:val="24"/>
          <w:lang w:val="cs-CZ"/>
        </w:rPr>
        <w:t>).</w:t>
      </w:r>
    </w:p>
    <w:p w14:paraId="0AB47AF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Problém s doručováním a výběrem DATS není nikdy, je-li procesní postavení jednoznačné. Na jedné straně jde-li o občana a je v pozici občana nebo např. svědka, tedy nejde o nic podnikatelského, je rozhodování o doručování jednoduché – má-li pro tuto svoji roli zřízenu DATS FO (40), doručuje se mu do ní, nemá-li ji, doručuje se sekundárním způsobem (viz obrázek 4, rozhodovací proces 16).</w:t>
      </w:r>
    </w:p>
    <w:p w14:paraId="48DD10E5"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Platí to i naopak, tedy za situace, kdy jde o podnikatele, je-li jeho procesní postavení jednoznačné. V tomto případě je však doručování náročnější, neboť podnikající fyzická osoba může mít více typů datových schránek. </w:t>
      </w:r>
    </w:p>
    <w:p w14:paraId="63DDF48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Při doručování písemností v daňových záležitostech nemusí být procesní postavení příjemce vždy jednoznačné. Není ani ambicí předkladatelů tohoto příspěvku, abychom zcela stanovili okruhy procesního postavení příjemců, dle jednotlivých daní / písemností / úkonů atd. Dovolíme si však uvést několik příkladů, které mohou ukázat na nejednoznačné procesní postavení příjemce.</w:t>
      </w:r>
    </w:p>
    <w:p w14:paraId="54FA1ED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Rozdělením příjemců na poplatníky (nejednoznačné procesní postavení) a plátce (jednoznačné procesní postavení podnikající fyzické osoby) není možné. Např. plátce daně z přidané hodnoty může vystupovat i v procesním postavení občana </w:t>
      </w:r>
      <w:r w:rsidRPr="006F7F9C">
        <w:rPr>
          <w:rFonts w:ascii="Arial" w:hAnsi="Arial" w:cs="Arial"/>
          <w:sz w:val="24"/>
          <w:szCs w:val="24"/>
          <w:lang w:val="cs-CZ"/>
        </w:rPr>
        <w:lastRenderedPageBreak/>
        <w:t>z důvodu uplatňování DPH z pronájmu majetku, který nevyužívá k podnikání. Plátce daně z příjmů ze závislé činnosti (tedy zaměstnavatel) může být i fyzická osoba nepodnikající. V případě poplatníka daně silniční též není jednoznačné procesní postavení podnikající fyzické osoby, protože zákon o dani silniční se nevztahuje jen na podnikatele.</w:t>
      </w:r>
    </w:p>
    <w:p w14:paraId="1A7D91A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Procesní postavení příjemce není možné určit ani dle toho, zda DS bylo či nebylo přiděleno daňové identifikační číslo.</w:t>
      </w:r>
    </w:p>
    <w:p w14:paraId="5E4A211D"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Je nesporné, že podnikateli ve věcech jeho podnikání budou orgány veřejné moci doručovat dle </w:t>
      </w:r>
      <w:r w:rsidRPr="006F7F9C">
        <w:rPr>
          <w:rFonts w:ascii="Arial" w:hAnsi="Arial" w:cs="Arial"/>
          <w:b/>
          <w:bCs/>
          <w:sz w:val="24"/>
          <w:szCs w:val="24"/>
          <w:lang w:val="cs-CZ"/>
        </w:rPr>
        <w:t>§ 4</w:t>
      </w:r>
      <w:r w:rsidRPr="006F7F9C">
        <w:rPr>
          <w:rFonts w:ascii="Arial" w:hAnsi="Arial" w:cs="Arial"/>
          <w:sz w:val="24"/>
          <w:szCs w:val="24"/>
          <w:lang w:val="cs-CZ"/>
        </w:rPr>
        <w:t xml:space="preserve"> Z300 – nesporné to je pro řízení ve věci porušení živnostenských předpisů, a pokud půjde o rozvod a bude mít DATS typu FO (40), nejspíše nevznikne nejmenší problém a bude mu doručováno tam. Ale jak to je v daních? </w:t>
      </w:r>
      <w:r w:rsidRPr="006F7F9C">
        <w:rPr>
          <w:rFonts w:ascii="Arial" w:hAnsi="Arial" w:cs="Arial"/>
          <w:b/>
          <w:bCs/>
          <w:sz w:val="24"/>
          <w:szCs w:val="24"/>
          <w:lang w:val="cs-CZ"/>
        </w:rPr>
        <w:t>Umíme takto rozdělit daňovou povinnost</w:t>
      </w:r>
      <w:r w:rsidRPr="006F7F9C">
        <w:rPr>
          <w:rFonts w:ascii="Arial" w:hAnsi="Arial" w:cs="Arial"/>
          <w:sz w:val="24"/>
          <w:szCs w:val="24"/>
          <w:lang w:val="cs-CZ"/>
        </w:rPr>
        <w:t>?</w:t>
      </w:r>
    </w:p>
    <w:p w14:paraId="5CE5472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Autoři mají za to, že kladná odpověď je absurdní. A v tomto smyslu je dosavadní pokyn D-7 překonaný a je nutno jej změnit. Znamenalo by to totiž, že část daně (nikoli základu daně!) tvořená příjmy dle </w:t>
      </w:r>
      <w:r w:rsidRPr="006F7F9C">
        <w:rPr>
          <w:rFonts w:ascii="Arial" w:hAnsi="Arial" w:cs="Arial"/>
          <w:b/>
          <w:bCs/>
          <w:sz w:val="24"/>
          <w:szCs w:val="24"/>
          <w:lang w:val="cs-CZ"/>
        </w:rPr>
        <w:t>§ 7</w:t>
      </w:r>
      <w:r w:rsidRPr="006F7F9C">
        <w:rPr>
          <w:rFonts w:ascii="Arial" w:hAnsi="Arial" w:cs="Arial"/>
          <w:sz w:val="24"/>
          <w:szCs w:val="24"/>
          <w:lang w:val="cs-CZ"/>
        </w:rPr>
        <w:t xml:space="preserve"> ZDP se musí doručovat podnikateli, jak o tom píše pokyn D-7, a část daně tvořená příjmy dle § </w:t>
      </w:r>
      <w:r w:rsidRPr="006F7F9C">
        <w:rPr>
          <w:rFonts w:ascii="Arial" w:hAnsi="Arial" w:cs="Arial"/>
          <w:b/>
          <w:bCs/>
          <w:sz w:val="24"/>
          <w:szCs w:val="24"/>
          <w:lang w:val="cs-CZ"/>
        </w:rPr>
        <w:t>6, § 8,</w:t>
      </w:r>
      <w:r w:rsidRPr="006F7F9C">
        <w:rPr>
          <w:rFonts w:ascii="Arial" w:hAnsi="Arial" w:cs="Arial"/>
          <w:sz w:val="24"/>
          <w:szCs w:val="24"/>
          <w:lang w:val="cs-CZ"/>
        </w:rPr>
        <w:t xml:space="preserve"> </w:t>
      </w:r>
      <w:r w:rsidRPr="006F7F9C">
        <w:rPr>
          <w:rFonts w:ascii="Arial" w:hAnsi="Arial" w:cs="Arial"/>
          <w:b/>
          <w:bCs/>
          <w:sz w:val="24"/>
          <w:szCs w:val="24"/>
          <w:lang w:val="cs-CZ"/>
        </w:rPr>
        <w:t>§ 9</w:t>
      </w:r>
      <w:r w:rsidRPr="006F7F9C">
        <w:rPr>
          <w:rFonts w:ascii="Arial" w:hAnsi="Arial" w:cs="Arial"/>
          <w:sz w:val="24"/>
          <w:szCs w:val="24"/>
          <w:lang w:val="cs-CZ"/>
        </w:rPr>
        <w:t xml:space="preserve"> a </w:t>
      </w:r>
      <w:r w:rsidRPr="006F7F9C">
        <w:rPr>
          <w:rFonts w:ascii="Arial" w:hAnsi="Arial" w:cs="Arial"/>
          <w:b/>
          <w:bCs/>
          <w:sz w:val="24"/>
          <w:szCs w:val="24"/>
          <w:lang w:val="cs-CZ"/>
        </w:rPr>
        <w:t>§</w:t>
      </w:r>
      <w:r w:rsidRPr="006F7F9C">
        <w:rPr>
          <w:rFonts w:ascii="Arial" w:hAnsi="Arial" w:cs="Arial"/>
          <w:sz w:val="24"/>
          <w:szCs w:val="24"/>
          <w:lang w:val="cs-CZ"/>
        </w:rPr>
        <w:t xml:space="preserve"> </w:t>
      </w:r>
      <w:r w:rsidRPr="006F7F9C">
        <w:rPr>
          <w:rFonts w:ascii="Arial" w:hAnsi="Arial" w:cs="Arial"/>
          <w:b/>
          <w:bCs/>
          <w:sz w:val="24"/>
          <w:szCs w:val="24"/>
          <w:lang w:val="cs-CZ"/>
        </w:rPr>
        <w:t xml:space="preserve">10 </w:t>
      </w:r>
      <w:r w:rsidRPr="006F7F9C">
        <w:rPr>
          <w:rFonts w:ascii="Arial" w:hAnsi="Arial" w:cs="Arial"/>
          <w:sz w:val="24"/>
          <w:szCs w:val="24"/>
          <w:lang w:val="cs-CZ"/>
        </w:rPr>
        <w:t>ZDP (ovšem asi i s výjimkami) se pak bude doručovat nepodnikateli. To je komplikované jak pro správce daně, tak pro příjemce rozhodnutí.</w:t>
      </w:r>
    </w:p>
    <w:p w14:paraId="62E67E8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Podobně u nemovitých věcí v obchodním majetku by se musel platební výměr na část daně z nemovitých věcí doručovat podnikateli, část pro osobní použití a v pronájmu nepodnikateli. Mělo by to jisté výhody pro poplatníky z pohledu účtování, a pro SD z pohledu kontroly, avšak se domníváme, že ADIS není schopen automatizovaně u daně z nemovitých věcí určit, do jaké DATS mají být doručovány písemnosti týkající se této daně (např. dle výše daně vztahující se k nemovitým věcem zařazeným a nezařazeným do obchodního majetku fyzické osoby) a celková pracnost pak teoretická výhody zásadně převyšuje.</w:t>
      </w:r>
    </w:p>
    <w:p w14:paraId="3F91BE9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přes všechny výše uvedené skutečnost SD </w:t>
      </w:r>
      <w:r w:rsidRPr="006F7F9C">
        <w:rPr>
          <w:rFonts w:ascii="Arial" w:hAnsi="Arial" w:cs="Arial"/>
          <w:b/>
          <w:bCs/>
          <w:sz w:val="24"/>
          <w:szCs w:val="24"/>
          <w:lang w:val="cs-CZ"/>
        </w:rPr>
        <w:t>jednoznačně určí, že příjemce je procesním postavení podnikající fyzické osoby</w:t>
      </w:r>
      <w:r w:rsidRPr="006F7F9C">
        <w:rPr>
          <w:rFonts w:ascii="Arial" w:hAnsi="Arial" w:cs="Arial"/>
          <w:sz w:val="24"/>
          <w:szCs w:val="24"/>
          <w:lang w:val="cs-CZ"/>
        </w:rPr>
        <w:t xml:space="preserve"> (viz obrázek 4, rozhodovací proces 13 – volba ANO), tak musí přistoupit k volbě správného doručování a typu datové schránky – viz obrázek 6.</w:t>
      </w:r>
    </w:p>
    <w:p w14:paraId="554978C0" w14:textId="77777777" w:rsidR="00DC01D4" w:rsidRPr="006F7F9C" w:rsidRDefault="007365CA"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mc:AlternateContent>
          <mc:Choice Requires="wpg">
            <w:drawing>
              <wp:anchor distT="0" distB="0" distL="114300" distR="114300" simplePos="0" relativeHeight="251666432" behindDoc="0" locked="0" layoutInCell="1" allowOverlap="1" wp14:anchorId="1A460F00" wp14:editId="0CBA43B4">
                <wp:simplePos x="0" y="0"/>
                <wp:positionH relativeFrom="column">
                  <wp:posOffset>23739</wp:posOffset>
                </wp:positionH>
                <wp:positionV relativeFrom="paragraph">
                  <wp:posOffset>1270</wp:posOffset>
                </wp:positionV>
                <wp:extent cx="4219270" cy="2531364"/>
                <wp:effectExtent l="0" t="0" r="0" b="2540"/>
                <wp:wrapSquare wrapText="bothSides"/>
                <wp:docPr id="27" name="Skupina 27"/>
                <wp:cNvGraphicFramePr/>
                <a:graphic xmlns:a="http://schemas.openxmlformats.org/drawingml/2006/main">
                  <a:graphicData uri="http://schemas.microsoft.com/office/word/2010/wordprocessingGroup">
                    <wpg:wgp>
                      <wpg:cNvGrpSpPr/>
                      <wpg:grpSpPr>
                        <a:xfrm>
                          <a:off x="0" y="0"/>
                          <a:ext cx="4219270" cy="2531364"/>
                          <a:chOff x="0" y="0"/>
                          <a:chExt cx="4219270" cy="2531364"/>
                        </a:xfrm>
                      </wpg:grpSpPr>
                      <pic:pic xmlns:pic="http://schemas.openxmlformats.org/drawingml/2006/picture">
                        <pic:nvPicPr>
                          <pic:cNvPr id="21" name="Obrázek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7315" y="0"/>
                            <a:ext cx="4211955" cy="2368550"/>
                          </a:xfrm>
                          <a:prstGeom prst="rect">
                            <a:avLst/>
                          </a:prstGeom>
                        </pic:spPr>
                      </pic:pic>
                      <wps:wsp>
                        <wps:cNvPr id="22" name="Textové pole 22"/>
                        <wps:cNvSpPr txBox="1"/>
                        <wps:spPr>
                          <a:xfrm>
                            <a:off x="0" y="2340864"/>
                            <a:ext cx="4215130" cy="190500"/>
                          </a:xfrm>
                          <a:prstGeom prst="rect">
                            <a:avLst/>
                          </a:prstGeom>
                          <a:solidFill>
                            <a:prstClr val="white"/>
                          </a:solidFill>
                          <a:ln>
                            <a:noFill/>
                          </a:ln>
                        </wps:spPr>
                        <wps:txbx>
                          <w:txbxContent>
                            <w:p w14:paraId="2BB4265F" w14:textId="77777777" w:rsidR="003460A8" w:rsidRPr="009B0339" w:rsidRDefault="003460A8" w:rsidP="00DC01D4">
                              <w:pPr>
                                <w:pStyle w:val="Titulek"/>
                                <w:jc w:val="right"/>
                              </w:pPr>
                              <w:r>
                                <w:t xml:space="preserve">Obrázek </w:t>
                              </w:r>
                              <w:fldSimple w:instr=" SEQ Obrázek \* ARABIC ">
                                <w:r w:rsidR="00953F0C">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A460F00" id="Skupina 27" o:spid="_x0000_s1041" style="position:absolute;left:0;text-align:left;margin-left:1.85pt;margin-top:.1pt;width:332.25pt;height:199.3pt;z-index:251666432" coordsize="42192,2531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">
                <v:shape id="Obrázek 21" o:spid="_x0000_s1042" type="#_x0000_t75" style="position:absolute;left:73;width:4211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">
                  <v:imagedata r:id="rId31" o:title=""/>
                </v:shape>
                <v:shape id="Textové pole 22" o:spid="_x0000_s1043" type="#_x0000_t202" style="position:absolute;top:23408;width:4215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2BB4265F" w14:textId="77777777" w:rsidR="003460A8" w:rsidRPr="009B0339" w:rsidRDefault="003460A8" w:rsidP="00DC01D4">
                        <w:pPr>
                          <w:pStyle w:val="Titulek"/>
                          <w:jc w:val="right"/>
                        </w:pPr>
                        <w:r>
                          <w:t xml:space="preserve">Obrázek </w:t>
                        </w:r>
                        <w:fldSimple w:instr=" SEQ Obrázek \* ARABIC ">
                          <w:r w:rsidR="00953F0C">
                            <w:rPr>
                              <w:noProof/>
                            </w:rPr>
                            <w:t>6</w:t>
                          </w:r>
                        </w:fldSimple>
                      </w:p>
                    </w:txbxContent>
                  </v:textbox>
                </v:shape>
                <w10:wrap type="square"/>
              </v:group>
            </w:pict>
          </mc:Fallback>
        </mc:AlternateContent>
      </w:r>
      <w:r w:rsidR="00DC01D4" w:rsidRPr="006F7F9C">
        <w:rPr>
          <w:rFonts w:ascii="Arial" w:hAnsi="Arial" w:cs="Arial"/>
          <w:sz w:val="24"/>
          <w:szCs w:val="24"/>
          <w:lang w:val="cs-CZ"/>
        </w:rPr>
        <w:t>V případě, že je zpřístupněna DATS PFO (30), nebo PFO_REQ (50), tak doručuje do té z datových schránek, která je zpřístupněna (obě najednou zpřístupněny nikdy být nemohou).</w:t>
      </w:r>
    </w:p>
    <w:p w14:paraId="7EAA4C0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9" w:name="_Ref128756787"/>
      <w:r w:rsidRPr="006F7F9C">
        <w:rPr>
          <w:rFonts w:ascii="Arial" w:hAnsi="Arial" w:cs="Arial"/>
          <w:sz w:val="24"/>
          <w:szCs w:val="24"/>
          <w:lang w:val="cs-CZ"/>
        </w:rPr>
        <w:t xml:space="preserve">Zásadní problém se týká zejména </w:t>
      </w:r>
      <w:r w:rsidRPr="006F7F9C">
        <w:rPr>
          <w:rFonts w:ascii="Arial" w:hAnsi="Arial" w:cs="Arial"/>
          <w:b/>
          <w:bCs/>
          <w:sz w:val="24"/>
          <w:szCs w:val="24"/>
          <w:lang w:val="cs-CZ"/>
        </w:rPr>
        <w:t>doručování okruhu specializovaných právních profesí, kteří mají DATS vytvořeny povinně v procesním postavení podnikající fyzické osoby DS</w:t>
      </w:r>
      <w:r w:rsidRPr="006F7F9C">
        <w:rPr>
          <w:rFonts w:ascii="Arial" w:hAnsi="Arial" w:cs="Arial"/>
          <w:sz w:val="24"/>
          <w:szCs w:val="24"/>
          <w:lang w:val="cs-CZ"/>
        </w:rPr>
        <w:t xml:space="preserve">, ze zákona – viz výše </w:t>
      </w:r>
      <w:r w:rsidRPr="006F7F9C">
        <w:rPr>
          <w:rFonts w:ascii="Arial" w:hAnsi="Arial" w:cs="Arial"/>
          <w:sz w:val="24"/>
          <w:szCs w:val="24"/>
          <w:lang w:val="cs-CZ"/>
        </w:rPr>
        <w:lastRenderedPageBreak/>
        <w:t xml:space="preserve">DATS typů (31) až (36) a (15) </w:t>
      </w:r>
      <w:r w:rsidRPr="006F7F9C">
        <w:rPr>
          <w:rFonts w:ascii="Arial" w:hAnsi="Arial" w:cs="Arial"/>
          <w:b/>
          <w:bCs/>
          <w:sz w:val="24"/>
          <w:szCs w:val="24"/>
          <w:lang w:val="cs-CZ"/>
        </w:rPr>
        <w:t>a nepodnikají v jiných oborech</w:t>
      </w:r>
      <w:r w:rsidRPr="006F7F9C">
        <w:rPr>
          <w:rFonts w:ascii="Arial" w:hAnsi="Arial" w:cs="Arial"/>
          <w:sz w:val="24"/>
          <w:szCs w:val="24"/>
          <w:lang w:val="cs-CZ"/>
        </w:rPr>
        <w:t xml:space="preserve">. </w:t>
      </w:r>
      <w:r w:rsidRPr="006F7F9C">
        <w:rPr>
          <w:rFonts w:ascii="Arial" w:hAnsi="Arial" w:cs="Arial"/>
          <w:b/>
          <w:bCs/>
          <w:sz w:val="24"/>
          <w:szCs w:val="24"/>
          <w:u w:val="single"/>
          <w:lang w:val="cs-CZ"/>
        </w:rPr>
        <w:t>U nich nelze zřídit DATS PFO (30), ani DATS PFO_REQ (50)</w:t>
      </w:r>
      <w:r w:rsidRPr="006F7F9C">
        <w:rPr>
          <w:rFonts w:ascii="Arial" w:hAnsi="Arial" w:cs="Arial"/>
          <w:sz w:val="24"/>
          <w:szCs w:val="24"/>
          <w:lang w:val="cs-CZ"/>
        </w:rPr>
        <w:t xml:space="preserve"> (viz výše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_Ref118282361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[11]</w:t>
      </w:r>
      <w:r w:rsidRPr="006F7F9C">
        <w:rPr>
          <w:rFonts w:ascii="Arial" w:hAnsi="Arial" w:cs="Arial"/>
          <w:sz w:val="24"/>
          <w:szCs w:val="24"/>
          <w:lang w:val="cs-CZ"/>
        </w:rPr>
        <w:fldChar w:fldCharType="end"/>
      </w:r>
      <w:r w:rsidRPr="006F7F9C">
        <w:rPr>
          <w:rFonts w:ascii="Arial" w:hAnsi="Arial" w:cs="Arial"/>
          <w:sz w:val="24"/>
          <w:szCs w:val="24"/>
          <w:lang w:val="cs-CZ"/>
        </w:rPr>
        <w:t xml:space="preserve"> a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_Ref118282386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[12]</w:t>
      </w:r>
      <w:r w:rsidRPr="006F7F9C">
        <w:rPr>
          <w:rFonts w:ascii="Arial" w:hAnsi="Arial" w:cs="Arial"/>
          <w:sz w:val="24"/>
          <w:szCs w:val="24"/>
          <w:lang w:val="cs-CZ"/>
        </w:rPr>
        <w:fldChar w:fldCharType="end"/>
      </w:r>
      <w:r w:rsidRPr="006F7F9C">
        <w:rPr>
          <w:rFonts w:ascii="Arial" w:hAnsi="Arial" w:cs="Arial"/>
          <w:sz w:val="24"/>
          <w:szCs w:val="24"/>
          <w:lang w:val="cs-CZ"/>
        </w:rPr>
        <w:t xml:space="preserve">) a současně je dle zákona nutno doručovat v daňovém řízení prostřednictvím DATS (viz výše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_Ref128729728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[19]</w:t>
      </w:r>
      <w:r w:rsidRPr="006F7F9C">
        <w:rPr>
          <w:rFonts w:ascii="Arial" w:hAnsi="Arial" w:cs="Arial"/>
          <w:sz w:val="24"/>
          <w:szCs w:val="24"/>
          <w:lang w:val="cs-CZ"/>
        </w:rPr>
        <w:fldChar w:fldCharType="end"/>
      </w:r>
      <w:r w:rsidRPr="006F7F9C">
        <w:rPr>
          <w:rFonts w:ascii="Arial" w:hAnsi="Arial" w:cs="Arial"/>
          <w:sz w:val="24"/>
          <w:szCs w:val="24"/>
          <w:lang w:val="cs-CZ"/>
        </w:rPr>
        <w:t xml:space="preserve">), ale pokyn D-7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_Ref128401003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[88]</w:t>
      </w:r>
      <w:r w:rsidRPr="006F7F9C">
        <w:rPr>
          <w:rFonts w:ascii="Arial" w:hAnsi="Arial" w:cs="Arial"/>
          <w:sz w:val="24"/>
          <w:szCs w:val="24"/>
          <w:lang w:val="cs-CZ"/>
        </w:rPr>
        <w:fldChar w:fldCharType="end"/>
      </w:r>
      <w:r w:rsidRPr="006F7F9C">
        <w:rPr>
          <w:rFonts w:ascii="Arial" w:hAnsi="Arial" w:cs="Arial"/>
          <w:sz w:val="24"/>
          <w:szCs w:val="24"/>
          <w:lang w:val="cs-CZ"/>
        </w:rPr>
        <w:t xml:space="preserve">) uvádí </w:t>
      </w:r>
      <w:r w:rsidRPr="006F7F9C">
        <w:rPr>
          <w:rFonts w:ascii="Arial" w:hAnsi="Arial" w:cs="Arial"/>
          <w:b/>
          <w:bCs/>
          <w:sz w:val="24"/>
          <w:szCs w:val="24"/>
          <w:u w:val="single"/>
          <w:lang w:val="cs-CZ"/>
        </w:rPr>
        <w:t>doručování zásilkou.</w:t>
      </w:r>
      <w:r w:rsidRPr="006F7F9C">
        <w:rPr>
          <w:rFonts w:ascii="Arial" w:hAnsi="Arial" w:cs="Arial"/>
          <w:sz w:val="24"/>
          <w:szCs w:val="24"/>
          <w:lang w:val="cs-CZ"/>
        </w:rPr>
        <w:t xml:space="preserve"> Tato pasáž pokynu D-7 tedy byla a je ve zjevném rozporu se zněním zákona.</w:t>
      </w:r>
      <w:bookmarkEnd w:id="29"/>
    </w:p>
    <w:p w14:paraId="66342A3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případě, že má příjemce výhradně více profesních DATS [typu (31) až (36)], a nemá zpřístupněnu DATS typ PFO (30), nebo PFO_REQ (50), je zcela libovolné, do které z nich se doručuje. Jsou-li splněny všechny podmínky testu výše, nemá výběr konkrétního typu profesní DATS vliv na fikci doručení.</w:t>
      </w:r>
    </w:p>
    <w:p w14:paraId="7A4499A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b/>
          <w:bCs/>
          <w:color w:val="000000" w:themeColor="text1"/>
          <w:sz w:val="24"/>
          <w:szCs w:val="24"/>
          <w:lang w:val="cs-CZ"/>
        </w:rPr>
      </w:pPr>
      <w:r w:rsidRPr="006F7F9C">
        <w:rPr>
          <w:rFonts w:ascii="Arial" w:hAnsi="Arial" w:cs="Arial"/>
          <w:sz w:val="24"/>
          <w:szCs w:val="24"/>
          <w:lang w:val="cs-CZ"/>
        </w:rPr>
        <w:t xml:space="preserve">Na tomto místě je nutno konstatovat, že volba libovolného typu, nemá vliv na tzv. </w:t>
      </w:r>
      <w:r w:rsidRPr="006F7F9C">
        <w:rPr>
          <w:rFonts w:ascii="Arial" w:hAnsi="Arial" w:cs="Arial"/>
          <w:b/>
          <w:bCs/>
          <w:sz w:val="24"/>
          <w:szCs w:val="24"/>
          <w:lang w:val="cs-CZ"/>
        </w:rPr>
        <w:t>fikci doručení</w:t>
      </w:r>
      <w:r w:rsidRPr="006F7F9C">
        <w:rPr>
          <w:rFonts w:ascii="Arial" w:hAnsi="Arial" w:cs="Arial"/>
          <w:sz w:val="24"/>
          <w:szCs w:val="24"/>
          <w:lang w:val="cs-CZ"/>
        </w:rPr>
        <w:t xml:space="preserve">. Výslovně to potvrzuje judikatura i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Jsou-li si totiž profesní DATS [typu (31) až (36)] rovny, není žádná z nich „rovnější“, tedy preferovaná, nedá se žádná označit za „správnou“ a jiná za „nesprávnou“ ve smyslu </w:t>
      </w:r>
      <w:r w:rsidRPr="006F7F9C">
        <w:rPr>
          <w:rFonts w:ascii="Arial" w:hAnsi="Arial" w:cs="Arial"/>
          <w:b/>
          <w:bCs/>
          <w:sz w:val="24"/>
          <w:szCs w:val="24"/>
          <w:lang w:val="cs-CZ"/>
        </w:rPr>
        <w:t xml:space="preserve">NS </w:t>
      </w:r>
      <w:r w:rsidRPr="006F7F9C">
        <w:rPr>
          <w:rFonts w:ascii="Arial" w:hAnsi="Arial" w:cs="Arial"/>
          <w:b/>
          <w:bCs/>
          <w:color w:val="000000" w:themeColor="text1"/>
          <w:sz w:val="24"/>
          <w:szCs w:val="24"/>
          <w:lang w:val="cs-CZ"/>
        </w:rPr>
        <w:t xml:space="preserve">23 </w:t>
      </w:r>
      <w:proofErr w:type="spellStart"/>
      <w:r w:rsidRPr="006F7F9C">
        <w:rPr>
          <w:rFonts w:ascii="Arial" w:hAnsi="Arial" w:cs="Arial"/>
          <w:b/>
          <w:bCs/>
          <w:color w:val="000000" w:themeColor="text1"/>
          <w:sz w:val="24"/>
          <w:szCs w:val="24"/>
          <w:lang w:val="cs-CZ"/>
        </w:rPr>
        <w:t>Cdo</w:t>
      </w:r>
      <w:proofErr w:type="spellEnd"/>
      <w:r w:rsidRPr="006F7F9C">
        <w:rPr>
          <w:rFonts w:ascii="Arial" w:hAnsi="Arial" w:cs="Arial"/>
          <w:b/>
          <w:bCs/>
          <w:color w:val="000000" w:themeColor="text1"/>
          <w:sz w:val="24"/>
          <w:szCs w:val="24"/>
          <w:lang w:val="cs-CZ"/>
        </w:rPr>
        <w:t xml:space="preserve"> 1850/2015</w:t>
      </w:r>
      <w:r w:rsidRPr="006F7F9C">
        <w:rPr>
          <w:rFonts w:ascii="Arial" w:hAnsi="Arial" w:cs="Arial"/>
          <w:color w:val="000000" w:themeColor="text1"/>
          <w:sz w:val="24"/>
          <w:szCs w:val="24"/>
          <w:lang w:val="cs-CZ"/>
        </w:rPr>
        <w:t xml:space="preserve"> nebo </w:t>
      </w:r>
      <w:r w:rsidRPr="006F7F9C">
        <w:rPr>
          <w:rFonts w:ascii="Arial" w:hAnsi="Arial" w:cs="Arial"/>
          <w:b/>
          <w:bCs/>
          <w:color w:val="000000" w:themeColor="text1"/>
          <w:sz w:val="24"/>
          <w:szCs w:val="24"/>
          <w:lang w:val="cs-CZ"/>
        </w:rPr>
        <w:t xml:space="preserve">NS 20 </w:t>
      </w:r>
      <w:proofErr w:type="spellStart"/>
      <w:r w:rsidRPr="006F7F9C">
        <w:rPr>
          <w:rFonts w:ascii="Arial" w:hAnsi="Arial" w:cs="Arial"/>
          <w:b/>
          <w:bCs/>
          <w:color w:val="000000" w:themeColor="text1"/>
          <w:sz w:val="24"/>
          <w:szCs w:val="24"/>
          <w:lang w:val="cs-CZ"/>
        </w:rPr>
        <w:t>Cdo</w:t>
      </w:r>
      <w:proofErr w:type="spellEnd"/>
      <w:r w:rsidRPr="006F7F9C">
        <w:rPr>
          <w:rFonts w:ascii="Arial" w:hAnsi="Arial" w:cs="Arial"/>
          <w:b/>
          <w:bCs/>
          <w:color w:val="000000" w:themeColor="text1"/>
          <w:sz w:val="24"/>
          <w:szCs w:val="24"/>
          <w:lang w:val="cs-CZ"/>
        </w:rPr>
        <w:t xml:space="preserve"> 3887/2017-64.</w:t>
      </w:r>
    </w:p>
    <w:p w14:paraId="34C7B0C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0" w:name="_Ref128756796"/>
      <w:r w:rsidRPr="006F7F9C">
        <w:rPr>
          <w:rFonts w:ascii="Arial" w:hAnsi="Arial" w:cs="Arial"/>
          <w:sz w:val="24"/>
          <w:szCs w:val="24"/>
          <w:lang w:val="cs-CZ"/>
        </w:rPr>
        <w:t xml:space="preserve">Naopak vliv na fikci doručení má volba nesprávného způsobu (druhu) doručování, tedy situace, kdy je namísto elektronického doručování zvoleno doručování zásilkou – opět např. </w:t>
      </w:r>
      <w:r w:rsidRPr="006F7F9C">
        <w:rPr>
          <w:rFonts w:ascii="Arial" w:hAnsi="Arial" w:cs="Arial"/>
          <w:b/>
          <w:bCs/>
          <w:sz w:val="24"/>
          <w:szCs w:val="24"/>
          <w:lang w:val="cs-CZ"/>
        </w:rPr>
        <w:t xml:space="preserve">NSS 6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351/2017 – bod 15</w:t>
      </w:r>
      <w:r w:rsidRPr="006F7F9C">
        <w:rPr>
          <w:rFonts w:ascii="Arial" w:hAnsi="Arial" w:cs="Arial"/>
          <w:sz w:val="24"/>
          <w:szCs w:val="24"/>
          <w:lang w:val="cs-CZ"/>
        </w:rPr>
        <w:t xml:space="preserve"> nebo </w:t>
      </w:r>
      <w:r w:rsidRPr="006F7F9C">
        <w:rPr>
          <w:rFonts w:ascii="Arial" w:hAnsi="Arial" w:cs="Arial"/>
          <w:b/>
          <w:bCs/>
          <w:sz w:val="24"/>
          <w:szCs w:val="24"/>
          <w:lang w:val="cs-CZ"/>
        </w:rPr>
        <w:t>NSS</w:t>
      </w:r>
      <w:r w:rsidRPr="006F7F9C">
        <w:rPr>
          <w:rFonts w:ascii="Arial" w:hAnsi="Arial" w:cs="Arial"/>
          <w:sz w:val="24"/>
          <w:szCs w:val="24"/>
          <w:lang w:val="cs-CZ"/>
        </w:rPr>
        <w:t xml:space="preserve"> </w:t>
      </w:r>
      <w:r w:rsidRPr="006F7F9C">
        <w:rPr>
          <w:rFonts w:ascii="Arial" w:hAnsi="Arial" w:cs="Arial"/>
          <w:b/>
          <w:bCs/>
          <w:sz w:val="24"/>
          <w:szCs w:val="24"/>
          <w:lang w:val="cs-CZ"/>
        </w:rPr>
        <w:t>3 As 26/2016</w:t>
      </w:r>
      <w:r w:rsidRPr="006F7F9C">
        <w:rPr>
          <w:rFonts w:ascii="Arial" w:hAnsi="Arial" w:cs="Arial"/>
          <w:sz w:val="24"/>
          <w:szCs w:val="24"/>
          <w:lang w:val="cs-CZ"/>
        </w:rPr>
        <w:t xml:space="preserve">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_Ref128815442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[77]</w:t>
      </w:r>
      <w:r w:rsidRPr="006F7F9C">
        <w:rPr>
          <w:rFonts w:ascii="Arial" w:hAnsi="Arial" w:cs="Arial"/>
          <w:sz w:val="24"/>
          <w:szCs w:val="24"/>
          <w:lang w:val="cs-CZ"/>
        </w:rPr>
        <w:fldChar w:fldCharType="end"/>
      </w:r>
      <w:r w:rsidRPr="006F7F9C">
        <w:rPr>
          <w:rFonts w:ascii="Arial" w:hAnsi="Arial" w:cs="Arial"/>
          <w:sz w:val="24"/>
          <w:szCs w:val="24"/>
          <w:lang w:val="cs-CZ"/>
        </w:rPr>
        <w:t>).</w:t>
      </w:r>
      <w:bookmarkEnd w:id="30"/>
    </w:p>
    <w:p w14:paraId="6BD587C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Pouze v případě, že příjemce v jednoznačném procesním postavení podnikající fyzické osoby má zřízenu DATS FO (40), ale nemá zřízenu DATS PFO (30), PFO_REQ (50), nebo jakoukoliv profesní DATS [typu (15), nebo (31) až (36)], lze mu doručovat dle </w:t>
      </w:r>
      <w:r w:rsidRPr="006F7F9C">
        <w:rPr>
          <w:rFonts w:ascii="Arial" w:hAnsi="Arial" w:cs="Arial"/>
          <w:b/>
          <w:bCs/>
          <w:sz w:val="24"/>
          <w:szCs w:val="24"/>
          <w:lang w:val="cs-CZ"/>
        </w:rPr>
        <w:t>§ 39 odst. 2</w:t>
      </w:r>
      <w:r w:rsidRPr="006F7F9C">
        <w:rPr>
          <w:rFonts w:ascii="Arial" w:hAnsi="Arial" w:cs="Arial"/>
          <w:sz w:val="24"/>
          <w:szCs w:val="24"/>
          <w:lang w:val="cs-CZ"/>
        </w:rPr>
        <w:t xml:space="preserve"> DŘ. Těchto případů však bude v praxi velmi málo, protože od 1. 1. 2023 mají všechny podnikající fyzické osoby zapsané v ROS zřízenu alespoň jednu DATS dle </w:t>
      </w:r>
      <w:r w:rsidRPr="006F7F9C">
        <w:rPr>
          <w:rFonts w:ascii="Arial" w:hAnsi="Arial" w:cs="Arial"/>
          <w:b/>
          <w:bCs/>
          <w:sz w:val="24"/>
          <w:szCs w:val="24"/>
          <w:lang w:val="cs-CZ"/>
        </w:rPr>
        <w:t>§ 4</w:t>
      </w:r>
      <w:r w:rsidRPr="006F7F9C">
        <w:rPr>
          <w:rFonts w:ascii="Arial" w:hAnsi="Arial" w:cs="Arial"/>
          <w:sz w:val="24"/>
          <w:szCs w:val="24"/>
          <w:lang w:val="cs-CZ"/>
        </w:rPr>
        <w:t xml:space="preserve"> Z300.</w:t>
      </w:r>
    </w:p>
    <w:p w14:paraId="79C5B932"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b/>
          <w:bCs/>
          <w:sz w:val="24"/>
          <w:szCs w:val="24"/>
          <w:lang w:val="cs-CZ"/>
        </w:rPr>
      </w:pPr>
      <w:r w:rsidRPr="006F7F9C">
        <w:rPr>
          <w:rFonts w:ascii="Arial" w:hAnsi="Arial" w:cs="Arial"/>
          <w:b/>
          <w:bCs/>
          <w:sz w:val="24"/>
          <w:szCs w:val="24"/>
          <w:lang w:val="cs-CZ"/>
        </w:rPr>
        <w:t xml:space="preserve">V případě, že není možné určit procesní postavení příjemce (především v případě daně z příjmů fyzických osob), který má zřízenu alespoň jednu DATS, tak SD musí ctít § 39 odst. 1 DŘ a doručovat do datové schránky DS </w:t>
      </w:r>
      <w:r w:rsidRPr="006F7F9C">
        <w:rPr>
          <w:rFonts w:ascii="Arial" w:hAnsi="Arial" w:cs="Arial"/>
          <w:sz w:val="24"/>
          <w:szCs w:val="24"/>
          <w:lang w:val="cs-CZ"/>
        </w:rPr>
        <w:t>(viz. obrázek 4, rozhodovací proces 12 – volba NE).</w:t>
      </w:r>
    </w:p>
    <w:p w14:paraId="315EBB76"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Následně přichází na řadu další rozhodovací proces – </w:t>
      </w:r>
      <w:r w:rsidRPr="006F7F9C">
        <w:rPr>
          <w:rFonts w:ascii="Arial" w:hAnsi="Arial" w:cs="Arial"/>
          <w:b/>
          <w:bCs/>
          <w:sz w:val="24"/>
          <w:szCs w:val="24"/>
          <w:lang w:val="cs-CZ"/>
        </w:rPr>
        <w:t xml:space="preserve">volba typu DATS.  </w:t>
      </w:r>
      <w:r w:rsidRPr="006F7F9C">
        <w:rPr>
          <w:rFonts w:ascii="Arial" w:hAnsi="Arial" w:cs="Arial"/>
          <w:sz w:val="24"/>
          <w:szCs w:val="24"/>
          <w:lang w:val="cs-CZ"/>
        </w:rPr>
        <w:t xml:space="preserve">Zde mají autoři za to, že opět je SD povinen nejprve respektovat druh DATS podle zákona, a v jeho rámci vybrat i správný typ DATS. Ačkoli jde o požadavek, který ze zákona (zejm. přímo z daňového řádu) nijak neplyne, je akcentován judikaturou (např.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body 64 a 65) a je i v souladu se zdravým rozumem. Volba správné DATS – viz obrázek 7.</w:t>
      </w:r>
    </w:p>
    <w:p w14:paraId="1A4A60EE" w14:textId="77777777" w:rsidR="00DC01D4" w:rsidRPr="006F7F9C" w:rsidRDefault="007365CA"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w:lastRenderedPageBreak/>
        <mc:AlternateContent>
          <mc:Choice Requires="wpg">
            <w:drawing>
              <wp:anchor distT="0" distB="0" distL="114300" distR="114300" simplePos="0" relativeHeight="251667456" behindDoc="0" locked="0" layoutInCell="1" allowOverlap="1" wp14:anchorId="60C3F58E" wp14:editId="58B02605">
                <wp:simplePos x="0" y="0"/>
                <wp:positionH relativeFrom="column">
                  <wp:posOffset>-25498</wp:posOffset>
                </wp:positionH>
                <wp:positionV relativeFrom="paragraph">
                  <wp:posOffset>126609</wp:posOffset>
                </wp:positionV>
                <wp:extent cx="4219270" cy="2567940"/>
                <wp:effectExtent l="0" t="0" r="0" b="3810"/>
                <wp:wrapSquare wrapText="bothSides"/>
                <wp:docPr id="28" name="Skupina 28"/>
                <wp:cNvGraphicFramePr/>
                <a:graphic xmlns:a="http://schemas.openxmlformats.org/drawingml/2006/main">
                  <a:graphicData uri="http://schemas.microsoft.com/office/word/2010/wordprocessingGroup">
                    <wpg:wgp>
                      <wpg:cNvGrpSpPr/>
                      <wpg:grpSpPr>
                        <a:xfrm>
                          <a:off x="0" y="0"/>
                          <a:ext cx="4219270" cy="2567940"/>
                          <a:chOff x="0" y="0"/>
                          <a:chExt cx="4219270" cy="2567940"/>
                        </a:xfrm>
                      </wpg:grpSpPr>
                      <pic:pic xmlns:pic="http://schemas.openxmlformats.org/drawingml/2006/picture">
                        <pic:nvPicPr>
                          <pic:cNvPr id="25" name="Obrázek 2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7315" y="0"/>
                            <a:ext cx="4211955" cy="2368550"/>
                          </a:xfrm>
                          <a:prstGeom prst="rect">
                            <a:avLst/>
                          </a:prstGeom>
                        </pic:spPr>
                      </pic:pic>
                      <wps:wsp>
                        <wps:cNvPr id="26" name="Textové pole 26"/>
                        <wps:cNvSpPr txBox="1"/>
                        <wps:spPr>
                          <a:xfrm>
                            <a:off x="0" y="2377440"/>
                            <a:ext cx="4215130" cy="190500"/>
                          </a:xfrm>
                          <a:prstGeom prst="rect">
                            <a:avLst/>
                          </a:prstGeom>
                          <a:solidFill>
                            <a:prstClr val="white"/>
                          </a:solidFill>
                          <a:ln>
                            <a:noFill/>
                          </a:ln>
                        </wps:spPr>
                        <wps:txbx>
                          <w:txbxContent>
                            <w:p w14:paraId="23EBBFE9" w14:textId="77777777" w:rsidR="003460A8" w:rsidRPr="009B0339" w:rsidRDefault="003460A8" w:rsidP="00DC01D4">
                              <w:pPr>
                                <w:pStyle w:val="Titulek"/>
                                <w:jc w:val="right"/>
                              </w:pPr>
                              <w:r>
                                <w:t xml:space="preserve">Obrázek </w:t>
                              </w:r>
                              <w:fldSimple w:instr=" SEQ Obrázek \* ARABIC ">
                                <w:r w:rsidR="00953F0C">
                                  <w:rPr>
                                    <w:noProof/>
                                  </w:rPr>
                                  <w:t>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C3F58E" id="Skupina 28" o:spid="_x0000_s1044" style="position:absolute;left:0;text-align:left;margin-left:-2pt;margin-top:9.95pt;width:332.25pt;height:202.2pt;z-index:251667456" coordsize="42192,256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">
                <v:shape id="Obrázek 25" o:spid="_x0000_s1045" type="#_x0000_t75" style="position:absolute;left:73;width:4211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">
                  <v:imagedata r:id="rId33" o:title=""/>
                </v:shape>
                <v:shape id="Textové pole 26" o:spid="_x0000_s1046" type="#_x0000_t202" style="position:absolute;top:23774;width:4215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23EBBFE9" w14:textId="77777777" w:rsidR="003460A8" w:rsidRPr="009B0339" w:rsidRDefault="003460A8" w:rsidP="00DC01D4">
                        <w:pPr>
                          <w:pStyle w:val="Titulek"/>
                          <w:jc w:val="right"/>
                        </w:pPr>
                        <w:r>
                          <w:t xml:space="preserve">Obrázek </w:t>
                        </w:r>
                        <w:fldSimple w:instr=" SEQ Obrázek \* ARABIC ">
                          <w:r w:rsidR="00953F0C">
                            <w:rPr>
                              <w:noProof/>
                            </w:rPr>
                            <w:t>7</w:t>
                          </w:r>
                        </w:fldSimple>
                      </w:p>
                    </w:txbxContent>
                  </v:textbox>
                </v:shape>
                <w10:wrap type="square"/>
              </v:group>
            </w:pict>
          </mc:Fallback>
        </mc:AlternateContent>
      </w:r>
      <w:r w:rsidR="00DC01D4" w:rsidRPr="006F7F9C">
        <w:rPr>
          <w:rFonts w:ascii="Arial" w:hAnsi="Arial" w:cs="Arial"/>
          <w:sz w:val="24"/>
          <w:szCs w:val="24"/>
          <w:lang w:val="cs-CZ"/>
        </w:rPr>
        <w:t xml:space="preserve">Předně je každý člověk, občan, jen jedna fyzická osoba – je nedělitelný – srov. </w:t>
      </w:r>
      <w:r w:rsidR="00DC01D4" w:rsidRPr="006F7F9C">
        <w:rPr>
          <w:rFonts w:ascii="Arial" w:hAnsi="Arial" w:cs="Arial"/>
          <w:b/>
          <w:bCs/>
          <w:sz w:val="24"/>
          <w:szCs w:val="24"/>
          <w:lang w:val="cs-CZ"/>
        </w:rPr>
        <w:t>§ 20</w:t>
      </w:r>
      <w:r w:rsidR="00DC01D4" w:rsidRPr="006F7F9C">
        <w:rPr>
          <w:rFonts w:ascii="Arial" w:hAnsi="Arial" w:cs="Arial"/>
          <w:sz w:val="24"/>
          <w:szCs w:val="24"/>
          <w:lang w:val="cs-CZ"/>
        </w:rPr>
        <w:t xml:space="preserve"> DŘ. Obecně tedy podmínku </w:t>
      </w:r>
      <w:r w:rsidR="00DC01D4" w:rsidRPr="006F7F9C">
        <w:rPr>
          <w:rFonts w:ascii="Arial" w:hAnsi="Arial" w:cs="Arial"/>
          <w:b/>
          <w:bCs/>
          <w:sz w:val="24"/>
          <w:szCs w:val="24"/>
          <w:lang w:val="cs-CZ"/>
        </w:rPr>
        <w:t>§ 42</w:t>
      </w:r>
      <w:r w:rsidR="00DC01D4" w:rsidRPr="006F7F9C">
        <w:rPr>
          <w:rFonts w:ascii="Arial" w:hAnsi="Arial" w:cs="Arial"/>
          <w:sz w:val="24"/>
          <w:szCs w:val="24"/>
          <w:lang w:val="cs-CZ"/>
        </w:rPr>
        <w:t xml:space="preserve"> DŘ splňuje každá DATS dle </w:t>
      </w:r>
      <w:r w:rsidR="00DC01D4" w:rsidRPr="006F7F9C">
        <w:rPr>
          <w:rFonts w:ascii="Arial" w:hAnsi="Arial" w:cs="Arial"/>
          <w:b/>
          <w:bCs/>
          <w:sz w:val="24"/>
          <w:szCs w:val="24"/>
          <w:lang w:val="cs-CZ"/>
        </w:rPr>
        <w:t>§ 3</w:t>
      </w:r>
      <w:r w:rsidR="00DC01D4" w:rsidRPr="006F7F9C">
        <w:rPr>
          <w:rFonts w:ascii="Arial" w:hAnsi="Arial" w:cs="Arial"/>
          <w:sz w:val="24"/>
          <w:szCs w:val="24"/>
          <w:lang w:val="cs-CZ"/>
        </w:rPr>
        <w:t xml:space="preserve"> a </w:t>
      </w:r>
      <w:r w:rsidR="00DC01D4" w:rsidRPr="006F7F9C">
        <w:rPr>
          <w:rFonts w:ascii="Arial" w:hAnsi="Arial" w:cs="Arial"/>
          <w:b/>
          <w:bCs/>
          <w:sz w:val="24"/>
          <w:szCs w:val="24"/>
          <w:lang w:val="cs-CZ"/>
        </w:rPr>
        <w:t>§ 4</w:t>
      </w:r>
      <w:r w:rsidR="00DC01D4" w:rsidRPr="006F7F9C">
        <w:rPr>
          <w:rFonts w:ascii="Arial" w:hAnsi="Arial" w:cs="Arial"/>
          <w:sz w:val="24"/>
          <w:szCs w:val="24"/>
          <w:lang w:val="cs-CZ"/>
        </w:rPr>
        <w:t xml:space="preserve"> Z300, tedy jakýkoli typ (40), (30) až (36), (50) a (15). Nesporně existují rozumné důvody, pro které zákonodárce od sebe odlišil právě uvedené druhy dle </w:t>
      </w:r>
      <w:r w:rsidR="00DC01D4" w:rsidRPr="006F7F9C">
        <w:rPr>
          <w:rFonts w:ascii="Arial" w:hAnsi="Arial" w:cs="Arial"/>
          <w:b/>
          <w:bCs/>
          <w:sz w:val="24"/>
          <w:szCs w:val="24"/>
          <w:lang w:val="cs-CZ"/>
        </w:rPr>
        <w:t>§ 3</w:t>
      </w:r>
      <w:r w:rsidR="00DC01D4" w:rsidRPr="006F7F9C">
        <w:rPr>
          <w:rFonts w:ascii="Arial" w:hAnsi="Arial" w:cs="Arial"/>
          <w:sz w:val="24"/>
          <w:szCs w:val="24"/>
          <w:lang w:val="cs-CZ"/>
        </w:rPr>
        <w:t xml:space="preserve"> a </w:t>
      </w:r>
      <w:r w:rsidR="00DC01D4" w:rsidRPr="006F7F9C">
        <w:rPr>
          <w:rFonts w:ascii="Arial" w:hAnsi="Arial" w:cs="Arial"/>
          <w:b/>
          <w:bCs/>
          <w:sz w:val="24"/>
          <w:szCs w:val="24"/>
          <w:lang w:val="cs-CZ"/>
        </w:rPr>
        <w:t>§ 4</w:t>
      </w:r>
      <w:r w:rsidR="00DC01D4" w:rsidRPr="006F7F9C">
        <w:rPr>
          <w:rFonts w:ascii="Arial" w:hAnsi="Arial" w:cs="Arial"/>
          <w:sz w:val="24"/>
          <w:szCs w:val="24"/>
          <w:lang w:val="cs-CZ"/>
        </w:rPr>
        <w:t xml:space="preserve"> Z300. V hierarchii rozhodování je nutno zkoumat, zdali DATS typu (40), (30) a (50) jsou skutečně zpřístupněny.</w:t>
      </w:r>
    </w:p>
    <w:p w14:paraId="327553B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není možné určit procesní postavení příjemce, tak se </w:t>
      </w:r>
      <w:r w:rsidRPr="006F7F9C">
        <w:rPr>
          <w:rFonts w:ascii="Arial" w:hAnsi="Arial" w:cs="Arial"/>
          <w:b/>
          <w:bCs/>
          <w:sz w:val="24"/>
          <w:szCs w:val="24"/>
          <w:lang w:val="cs-CZ"/>
        </w:rPr>
        <w:t>doručuje do DATS fyzické osoby FO (40)</w:t>
      </w:r>
      <w:r w:rsidRPr="006F7F9C">
        <w:rPr>
          <w:rFonts w:ascii="Arial" w:hAnsi="Arial" w:cs="Arial"/>
          <w:sz w:val="24"/>
          <w:szCs w:val="24"/>
          <w:lang w:val="cs-CZ"/>
        </w:rPr>
        <w:t>. Jedná se o obecnou datovou schránku fyzické osoby a měla by být prioritní při nejasném procesním postavení DS. Navíc je třeba zmínit, že např. listinná písemnost v oblasti daně z příjmů fyzických osob podnikateli, který má rozdílné místo bydliště a sídlo, se doručuje do místa bydliště (nikoliv do sídla).</w:t>
      </w:r>
    </w:p>
    <w:p w14:paraId="5A1A6C3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Daňová povinnost je vztah mezi občanem a státem. </w:t>
      </w:r>
      <w:r w:rsidRPr="006F7F9C">
        <w:rPr>
          <w:rFonts w:ascii="Arial" w:hAnsi="Arial" w:cs="Arial"/>
          <w:b/>
          <w:bCs/>
          <w:sz w:val="24"/>
          <w:szCs w:val="24"/>
          <w:lang w:val="cs-CZ"/>
        </w:rPr>
        <w:t>Veřejnoprávní povinnost osobní povahy</w:t>
      </w:r>
      <w:r w:rsidRPr="006F7F9C">
        <w:rPr>
          <w:rFonts w:ascii="Arial" w:hAnsi="Arial" w:cs="Arial"/>
          <w:sz w:val="24"/>
          <w:szCs w:val="24"/>
          <w:lang w:val="cs-CZ"/>
        </w:rPr>
        <w:t xml:space="preserve">, nepřenositelná na jiného. Ačkoli není v DŘ výslovně definována, z praktického pohledu je zbytečné ji dělit na menší části, než jakou je konkrétní daň za konkrétní zdaňovací období u jednoho DS.  Typicky u daně z příjmů fyzických osob. Kdyby daňová povinnost občana byla ze 100 % tvořena výhradně příjmy dle </w:t>
      </w:r>
      <w:r w:rsidRPr="006F7F9C">
        <w:rPr>
          <w:rFonts w:ascii="Arial" w:hAnsi="Arial" w:cs="Arial"/>
          <w:b/>
          <w:bCs/>
          <w:sz w:val="24"/>
          <w:szCs w:val="24"/>
          <w:lang w:val="cs-CZ"/>
        </w:rPr>
        <w:t>§ 7</w:t>
      </w:r>
      <w:r w:rsidRPr="006F7F9C">
        <w:rPr>
          <w:rFonts w:ascii="Arial" w:hAnsi="Arial" w:cs="Arial"/>
          <w:sz w:val="24"/>
          <w:szCs w:val="24"/>
          <w:lang w:val="cs-CZ"/>
        </w:rPr>
        <w:t xml:space="preserve">, přec jde </w:t>
      </w:r>
      <w:r w:rsidRPr="006F7F9C">
        <w:rPr>
          <w:rFonts w:ascii="Arial" w:hAnsi="Arial" w:cs="Arial"/>
          <w:b/>
          <w:bCs/>
          <w:sz w:val="24"/>
          <w:szCs w:val="24"/>
          <w:lang w:val="cs-CZ"/>
        </w:rPr>
        <w:t>o povinnost osobní povahy</w:t>
      </w:r>
      <w:r w:rsidRPr="006F7F9C">
        <w:rPr>
          <w:rFonts w:ascii="Arial" w:hAnsi="Arial" w:cs="Arial"/>
          <w:sz w:val="24"/>
          <w:szCs w:val="24"/>
          <w:lang w:val="cs-CZ"/>
        </w:rPr>
        <w:t xml:space="preserve">. Jediná DATS, která podle nás především přichází do úvahy v tomto procesním postavení je DATS podle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3</w:t>
      </w:r>
      <w:r w:rsidRPr="006F7F9C">
        <w:rPr>
          <w:rFonts w:ascii="Arial" w:hAnsi="Arial" w:cs="Arial"/>
          <w:sz w:val="24"/>
          <w:szCs w:val="24"/>
          <w:lang w:val="cs-CZ"/>
        </w:rPr>
        <w:t xml:space="preserve"> Z300, tedy typ FO (40). Podrobněji pak u rozboru pokynu D-7. Proto i za současného znění zákonů je povinností SD doručovat přednostně do DATS typ FO (40), má-li ji příjemce zpřístupněnu. </w:t>
      </w:r>
    </w:p>
    <w:p w14:paraId="42B6BC7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Nemá-li ji zpřístupněnu (byť ji třeba i má zřízenu) dává tím státu (včetně SD) jasně najevo, že ji z nějakého osobního důvodu momentálně (dočasně nebo trvale) používat nechce – je to koneckonců „privilegium“ dobrovolných DATS (na rozdíl těch ze zákona), tedy majitel této „nepovinné“ DATS má zákonnou možnost odmítat doručování do DATS. To je i důvod, proč je elektronické doručování v DŘ v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xml:space="preserve">§ 42 </w:t>
      </w:r>
      <w:r w:rsidRPr="006F7F9C">
        <w:rPr>
          <w:rFonts w:ascii="Arial" w:hAnsi="Arial" w:cs="Arial"/>
          <w:sz w:val="24"/>
          <w:szCs w:val="24"/>
          <w:lang w:val="cs-CZ"/>
        </w:rPr>
        <w:t xml:space="preserve">DŘ vázáno na zpřístupnění podle Z300. </w:t>
      </w:r>
    </w:p>
    <w:p w14:paraId="776A1C4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Není-li DATS FO (40) zpřístupněna, doručuje se do DATS typu PFO (30) nebo PFO_REQ (50), protože se jedná o další typ „osobní“ (neprofesní) datové schránky. V případě nejasného postavení příjemce datové zprávy je i tato možnost správná. </w:t>
      </w:r>
    </w:p>
    <w:p w14:paraId="3CCC400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však příjemce nemá zřízenu nebo zpřístupněnu ani jednu „osobní“ DATS [jak (40), tak i podnikatelské (30) a (50)], dává tím státu najevo, že mu doručování písemností do profesních DATS nevadí.</w:t>
      </w:r>
    </w:p>
    <w:p w14:paraId="02C09A1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1" w:name="_Ref128394349"/>
      <w:r w:rsidRPr="006F7F9C">
        <w:rPr>
          <w:rFonts w:ascii="Arial" w:hAnsi="Arial" w:cs="Arial"/>
          <w:sz w:val="24"/>
          <w:szCs w:val="24"/>
          <w:lang w:val="cs-CZ"/>
        </w:rPr>
        <w:lastRenderedPageBreak/>
        <w:t xml:space="preserve">Pro doručování do profesních datových schránek platí to, co jsme uvedli výše v bodech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_Ref128756787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[50]</w:t>
      </w:r>
      <w:r w:rsidRPr="006F7F9C">
        <w:rPr>
          <w:rFonts w:ascii="Arial" w:hAnsi="Arial" w:cs="Arial"/>
          <w:sz w:val="24"/>
          <w:szCs w:val="24"/>
          <w:lang w:val="cs-CZ"/>
        </w:rPr>
        <w:fldChar w:fldCharType="end"/>
      </w:r>
      <w:r w:rsidRPr="006F7F9C">
        <w:rPr>
          <w:rFonts w:ascii="Arial" w:hAnsi="Arial" w:cs="Arial"/>
          <w:sz w:val="24"/>
          <w:szCs w:val="24"/>
          <w:lang w:val="cs-CZ"/>
        </w:rPr>
        <w:t xml:space="preserve"> až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_Ref128756796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[53]</w:t>
      </w:r>
      <w:r w:rsidRPr="006F7F9C">
        <w:rPr>
          <w:rFonts w:ascii="Arial" w:hAnsi="Arial" w:cs="Arial"/>
          <w:sz w:val="24"/>
          <w:szCs w:val="24"/>
          <w:lang w:val="cs-CZ"/>
        </w:rPr>
        <w:fldChar w:fldCharType="end"/>
      </w:r>
      <w:r w:rsidRPr="006F7F9C">
        <w:rPr>
          <w:rFonts w:ascii="Arial" w:hAnsi="Arial" w:cs="Arial"/>
          <w:sz w:val="24"/>
          <w:szCs w:val="24"/>
          <w:lang w:val="cs-CZ"/>
        </w:rPr>
        <w:t xml:space="preserve"> s tím rozdílem, že v případě nejasného procesního postavení příjemce je možné do těchto datových schránek doručovat i písemnosti vztahující se k jeho osobní daňové povinnosti, ale až jako poslední možnost, nejsou-li zpřístupněny jiné „osobní“ DATS.</w:t>
      </w:r>
    </w:p>
    <w:bookmarkEnd w:id="31"/>
    <w:p w14:paraId="31E5415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Dá se tedy dovodit i velmi zjednodušené pravidlo – má-li příjemce povinnou profesní DATS (nejde znepřístupnit), doručuje se mu do ní, leda by měl zpřístupněnu nějakou osobní DATS, pak se preferuje tato.</w:t>
      </w:r>
    </w:p>
    <w:p w14:paraId="4309B680"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Judikatura k doručování</w:t>
      </w:r>
    </w:p>
    <w:p w14:paraId="66AB26F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7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46/2010</w:t>
      </w:r>
      <w:r w:rsidRPr="006F7F9C">
        <w:rPr>
          <w:rFonts w:ascii="Arial" w:hAnsi="Arial" w:cs="Arial"/>
          <w:sz w:val="24"/>
          <w:szCs w:val="24"/>
          <w:lang w:val="cs-CZ"/>
        </w:rPr>
        <w:t xml:space="preserve"> – 51: Je to asi první rozsudek, který formuloval myšlenku, že se mají písemnosti doručovat do té DATS, která odpovídá vykonávané profesi. Zde šlo o advokáta a současně insolvenčního správce. Zároveň šlo o situaci, kdy zde byla zpřístupněna DATS insolvenčního správce, ale </w:t>
      </w:r>
      <w:r w:rsidRPr="006F7F9C">
        <w:rPr>
          <w:rFonts w:ascii="Arial" w:hAnsi="Arial" w:cs="Arial"/>
          <w:b/>
          <w:bCs/>
          <w:sz w:val="24"/>
          <w:szCs w:val="24"/>
          <w:lang w:val="cs-CZ"/>
        </w:rPr>
        <w:t>nebyla DATS advokáta, ani žádná jiná</w:t>
      </w:r>
      <w:r w:rsidRPr="006F7F9C">
        <w:rPr>
          <w:rFonts w:ascii="Arial" w:hAnsi="Arial" w:cs="Arial"/>
          <w:sz w:val="24"/>
          <w:szCs w:val="24"/>
          <w:lang w:val="cs-CZ"/>
        </w:rPr>
        <w:t xml:space="preserve">, a současně fyzická osoba byla v postavení zástupce stěžovatele – </w:t>
      </w:r>
      <w:r w:rsidRPr="006F7F9C">
        <w:rPr>
          <w:rFonts w:ascii="Arial" w:hAnsi="Arial" w:cs="Arial"/>
          <w:b/>
          <w:bCs/>
          <w:sz w:val="24"/>
          <w:szCs w:val="24"/>
          <w:lang w:val="cs-CZ"/>
        </w:rPr>
        <w:t>tedy v postavení advokáta</w:t>
      </w:r>
      <w:r w:rsidRPr="006F7F9C">
        <w:rPr>
          <w:rFonts w:ascii="Arial" w:hAnsi="Arial" w:cs="Arial"/>
          <w:sz w:val="24"/>
          <w:szCs w:val="24"/>
          <w:lang w:val="cs-CZ"/>
        </w:rPr>
        <w:t xml:space="preserve"> (to je podstatné). Z tohoto rozsudku lze dovodit výše uvedené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_Ref118286844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[35]</w:t>
      </w:r>
      <w:r w:rsidRPr="006F7F9C">
        <w:rPr>
          <w:rFonts w:ascii="Arial" w:hAnsi="Arial" w:cs="Arial"/>
          <w:sz w:val="24"/>
          <w:szCs w:val="24"/>
          <w:lang w:val="cs-CZ"/>
        </w:rPr>
        <w:fldChar w:fldCharType="end"/>
      </w:r>
      <w:r w:rsidRPr="006F7F9C">
        <w:rPr>
          <w:rFonts w:ascii="Arial" w:hAnsi="Arial" w:cs="Arial"/>
          <w:sz w:val="24"/>
          <w:szCs w:val="24"/>
          <w:lang w:val="cs-CZ"/>
        </w:rPr>
        <w:t>), tedy že písemnosti se doručují do DATS podle procesního postavení příjemce.</w:t>
      </w:r>
    </w:p>
    <w:p w14:paraId="4F01A83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Druhou zcela </w:t>
      </w:r>
      <w:r w:rsidRPr="006F7F9C">
        <w:rPr>
          <w:rFonts w:ascii="Arial" w:hAnsi="Arial" w:cs="Arial"/>
          <w:b/>
          <w:bCs/>
          <w:sz w:val="24"/>
          <w:szCs w:val="24"/>
          <w:lang w:val="cs-CZ"/>
        </w:rPr>
        <w:t>podstatnou okolností</w:t>
      </w:r>
      <w:r w:rsidRPr="006F7F9C">
        <w:rPr>
          <w:rFonts w:ascii="Arial" w:hAnsi="Arial" w:cs="Arial"/>
          <w:sz w:val="24"/>
          <w:szCs w:val="24"/>
          <w:lang w:val="cs-CZ"/>
        </w:rPr>
        <w:t xml:space="preserve"> je fakt, že bylo doručováno podle </w:t>
      </w:r>
      <w:r w:rsidRPr="006F7F9C">
        <w:rPr>
          <w:rFonts w:ascii="Arial" w:hAnsi="Arial" w:cs="Arial"/>
          <w:b/>
          <w:bCs/>
          <w:sz w:val="24"/>
          <w:szCs w:val="24"/>
          <w:lang w:val="cs-CZ"/>
        </w:rPr>
        <w:t>ZSDP</w:t>
      </w:r>
      <w:r w:rsidRPr="006F7F9C">
        <w:rPr>
          <w:rFonts w:ascii="Arial" w:hAnsi="Arial" w:cs="Arial"/>
          <w:sz w:val="24"/>
          <w:szCs w:val="24"/>
          <w:lang w:val="cs-CZ"/>
        </w:rPr>
        <w:t>, tedy podle úplně jiné právní úpravy</w:t>
      </w:r>
      <w:r w:rsidRPr="006F7F9C">
        <w:rPr>
          <w:rStyle w:val="Znakapoznpodarou"/>
          <w:rFonts w:ascii="Arial" w:hAnsi="Arial" w:cs="Arial"/>
          <w:sz w:val="24"/>
          <w:szCs w:val="24"/>
          <w:lang w:val="cs-CZ"/>
        </w:rPr>
        <w:footnoteReference w:id="15"/>
      </w:r>
      <w:r w:rsidRPr="006F7F9C">
        <w:rPr>
          <w:rFonts w:ascii="Arial" w:hAnsi="Arial" w:cs="Arial"/>
          <w:sz w:val="24"/>
          <w:szCs w:val="24"/>
          <w:lang w:val="cs-CZ"/>
        </w:rPr>
        <w:t xml:space="preserve"> -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_Ref126664343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[85]</w:t>
      </w:r>
      <w:r w:rsidRPr="006F7F9C">
        <w:rPr>
          <w:rFonts w:ascii="Arial" w:hAnsi="Arial" w:cs="Arial"/>
          <w:sz w:val="24"/>
          <w:szCs w:val="24"/>
          <w:lang w:val="cs-CZ"/>
        </w:rPr>
        <w:fldChar w:fldCharType="end"/>
      </w:r>
      <w:r w:rsidRPr="006F7F9C">
        <w:rPr>
          <w:rFonts w:ascii="Arial" w:hAnsi="Arial" w:cs="Arial"/>
          <w:sz w:val="24"/>
          <w:szCs w:val="24"/>
          <w:lang w:val="cs-CZ"/>
        </w:rPr>
        <w:t>.</w:t>
      </w:r>
    </w:p>
    <w:p w14:paraId="0DA0315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Chybou je tedy mechanické přebírání tohoto rozsudku a právní věty tam uvedené, aniž by bylo aplikováno na novou právní úpravu.</w:t>
      </w:r>
    </w:p>
    <w:p w14:paraId="559074E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7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5/2013</w:t>
      </w:r>
      <w:r w:rsidRPr="006F7F9C">
        <w:rPr>
          <w:rFonts w:ascii="Arial" w:hAnsi="Arial" w:cs="Arial"/>
          <w:sz w:val="24"/>
          <w:szCs w:val="24"/>
          <w:lang w:val="cs-CZ"/>
        </w:rPr>
        <w:t>:</w:t>
      </w:r>
      <w:r w:rsidRPr="006F7F9C">
        <w:rPr>
          <w:rFonts w:ascii="Arial" w:hAnsi="Arial" w:cs="Arial"/>
          <w:b/>
          <w:bCs/>
          <w:sz w:val="24"/>
          <w:szCs w:val="24"/>
          <w:lang w:val="cs-CZ"/>
        </w:rPr>
        <w:tab/>
      </w:r>
      <w:r w:rsidRPr="006F7F9C">
        <w:rPr>
          <w:rFonts w:ascii="Arial" w:hAnsi="Arial" w:cs="Arial"/>
          <w:sz w:val="24"/>
          <w:szCs w:val="24"/>
          <w:lang w:val="cs-CZ"/>
        </w:rPr>
        <w:t>I zde platí, že jde o období platnosti ZSDP (13. 12. 2010) a tedy především o jinou právní úpravu.</w:t>
      </w:r>
    </w:p>
    <w:p w14:paraId="21E257A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Zde k rozhodnému datu měl poradce toliko osobní DATS a dobrovolné zřízení DATS daňového poradce neoznámil SD (tento projev vůle byl učiněn až 4. 10. 2010). Beze zbytku lze se soudem souhlasit v tom, že do „soukromé“ DATS (o které SD věděl) mohou být doručovány maximálně písemnosti týkající se jeho vlastních daňových povinností, nikoli „služební“ pošta. A též s tím, že se zásilky mají v zásadě dodávat do adekvátních DATS.</w:t>
      </w:r>
    </w:p>
    <w:p w14:paraId="034A6EC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3 </w:t>
      </w:r>
      <w:proofErr w:type="spellStart"/>
      <w:r w:rsidRPr="006F7F9C">
        <w:rPr>
          <w:rFonts w:ascii="Arial" w:hAnsi="Arial" w:cs="Arial"/>
          <w:b/>
          <w:bCs/>
          <w:sz w:val="24"/>
          <w:szCs w:val="24"/>
          <w:lang w:val="cs-CZ"/>
        </w:rPr>
        <w:t>Ads</w:t>
      </w:r>
      <w:proofErr w:type="spellEnd"/>
      <w:r w:rsidRPr="006F7F9C">
        <w:rPr>
          <w:rFonts w:ascii="Arial" w:hAnsi="Arial" w:cs="Arial"/>
          <w:b/>
          <w:bCs/>
          <w:sz w:val="24"/>
          <w:szCs w:val="24"/>
          <w:lang w:val="cs-CZ"/>
        </w:rPr>
        <w:t xml:space="preserve"> 100/2013</w:t>
      </w:r>
      <w:r w:rsidRPr="006F7F9C">
        <w:rPr>
          <w:rFonts w:ascii="Arial" w:hAnsi="Arial" w:cs="Arial"/>
          <w:sz w:val="24"/>
          <w:szCs w:val="24"/>
          <w:lang w:val="cs-CZ"/>
        </w:rPr>
        <w:t>: Kromě toho, že je zde použita právní úprava jiného procesního předpisu (správního řádu), jsou zde řešeny i jiné otázky doručování (např. kdo se skutečně přihlásil do DATS). Podle nás není k výkladu § 39 DŘ použitelný.</w:t>
      </w:r>
    </w:p>
    <w:p w14:paraId="598977F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NSS 8 As 109/2015</w:t>
      </w:r>
      <w:r w:rsidRPr="006F7F9C">
        <w:rPr>
          <w:rFonts w:ascii="Arial" w:hAnsi="Arial" w:cs="Arial"/>
          <w:sz w:val="24"/>
          <w:szCs w:val="24"/>
          <w:lang w:val="cs-CZ"/>
        </w:rPr>
        <w:t xml:space="preserve">: Zcela jako v předešlém případě, jde zde o pokutu za rychlou jízdu, a tedy jiný procesní předpis. </w:t>
      </w:r>
    </w:p>
    <w:p w14:paraId="09CC92E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lastRenderedPageBreak/>
        <w:t xml:space="preserve">NS 20 </w:t>
      </w:r>
      <w:proofErr w:type="spellStart"/>
      <w:r w:rsidRPr="006F7F9C">
        <w:rPr>
          <w:rFonts w:ascii="Arial" w:hAnsi="Arial" w:cs="Arial"/>
          <w:b/>
          <w:bCs/>
          <w:sz w:val="24"/>
          <w:szCs w:val="24"/>
          <w:lang w:val="cs-CZ"/>
        </w:rPr>
        <w:t>Cdo</w:t>
      </w:r>
      <w:proofErr w:type="spellEnd"/>
      <w:r w:rsidRPr="006F7F9C">
        <w:rPr>
          <w:rFonts w:ascii="Arial" w:hAnsi="Arial" w:cs="Arial"/>
          <w:b/>
          <w:bCs/>
          <w:sz w:val="24"/>
          <w:szCs w:val="24"/>
          <w:lang w:val="cs-CZ"/>
        </w:rPr>
        <w:t xml:space="preserve"> 3887/2017</w:t>
      </w:r>
      <w:r w:rsidRPr="006F7F9C">
        <w:rPr>
          <w:rFonts w:ascii="Arial" w:hAnsi="Arial" w:cs="Arial"/>
          <w:sz w:val="24"/>
          <w:szCs w:val="24"/>
          <w:lang w:val="cs-CZ"/>
        </w:rPr>
        <w:t xml:space="preserve">: Ačkoli i zde jde o doručování podle jiného procesního předpisu (občanský soudní řád), je tento rozsudek použitelný i pro DŘ. Soud zde i nadále preferuje doručování do „správné“ DATS, ale s odkazem na </w:t>
      </w:r>
      <w:proofErr w:type="spellStart"/>
      <w:r w:rsidRPr="006F7F9C">
        <w:rPr>
          <w:rFonts w:ascii="Arial" w:hAnsi="Arial" w:cs="Arial"/>
          <w:sz w:val="24"/>
          <w:szCs w:val="24"/>
          <w:lang w:val="cs-CZ"/>
        </w:rPr>
        <w:t>Plsn</w:t>
      </w:r>
      <w:proofErr w:type="spellEnd"/>
      <w:r w:rsidRPr="006F7F9C">
        <w:rPr>
          <w:rFonts w:ascii="Arial" w:hAnsi="Arial" w:cs="Arial"/>
          <w:sz w:val="24"/>
          <w:szCs w:val="24"/>
          <w:lang w:val="cs-CZ"/>
        </w:rPr>
        <w:t xml:space="preserve"> 1/2015 uvádí, že i doručení do nepříslušné DATS je platné, jen zde neplatí „fikce doručení“. </w:t>
      </w:r>
    </w:p>
    <w:p w14:paraId="082D8E8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NS zde pak odkazuje na </w:t>
      </w:r>
      <w:r w:rsidRPr="006F7F9C">
        <w:rPr>
          <w:rFonts w:ascii="Arial" w:hAnsi="Arial" w:cs="Arial"/>
          <w:b/>
          <w:bCs/>
          <w:sz w:val="24"/>
          <w:szCs w:val="24"/>
          <w:lang w:val="cs-CZ"/>
        </w:rPr>
        <w:t>výše uvedenou judikaturu NSS</w:t>
      </w:r>
      <w:r w:rsidRPr="006F7F9C">
        <w:rPr>
          <w:rFonts w:ascii="Arial" w:hAnsi="Arial" w:cs="Arial"/>
          <w:sz w:val="24"/>
          <w:szCs w:val="24"/>
          <w:lang w:val="cs-CZ"/>
        </w:rPr>
        <w:t xml:space="preserve"> – přitom zde </w:t>
      </w:r>
      <w:r w:rsidRPr="006F7F9C">
        <w:rPr>
          <w:rFonts w:ascii="Arial" w:hAnsi="Arial" w:cs="Arial"/>
          <w:b/>
          <w:bCs/>
          <w:sz w:val="24"/>
          <w:szCs w:val="24"/>
          <w:lang w:val="cs-CZ"/>
        </w:rPr>
        <w:t>nerozlišuje kdy vznikla a jakým procesním režimem se řídí</w:t>
      </w:r>
      <w:r w:rsidRPr="006F7F9C">
        <w:rPr>
          <w:rFonts w:ascii="Arial" w:hAnsi="Arial" w:cs="Arial"/>
          <w:sz w:val="24"/>
          <w:szCs w:val="24"/>
          <w:lang w:val="cs-CZ"/>
        </w:rPr>
        <w:t xml:space="preserve"> – jen akcentuje myšlenku, že není-li DATS odpovídajícího typu zřízena, doručuje se tak, jako by DATS nebyla. Tento paušální odkaz je nyní zdrojem problémů v daňovém řízení – jde o definici v kruhu, kdy se stále odkazujeme na nepříliš přiléhavou judikaturu.</w:t>
      </w:r>
    </w:p>
    <w:p w14:paraId="56C19141"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NSS 4 As 6/2013</w:t>
      </w:r>
      <w:r w:rsidRPr="006F7F9C">
        <w:rPr>
          <w:rFonts w:ascii="Arial" w:hAnsi="Arial" w:cs="Arial"/>
          <w:sz w:val="24"/>
          <w:szCs w:val="24"/>
          <w:lang w:val="cs-CZ"/>
        </w:rPr>
        <w:t>: Fikce doručení poštou neplatí, pokud má někdo DATS.</w:t>
      </w:r>
    </w:p>
    <w:p w14:paraId="5AEE5E0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NSS 3 As 26/2016</w:t>
      </w:r>
      <w:r w:rsidRPr="006F7F9C">
        <w:rPr>
          <w:rFonts w:ascii="Arial" w:hAnsi="Arial" w:cs="Arial"/>
          <w:sz w:val="24"/>
          <w:szCs w:val="24"/>
          <w:lang w:val="cs-CZ"/>
        </w:rPr>
        <w:t>: Ačkoli jde o správní řád, je zde vysvětlena „</w:t>
      </w:r>
      <w:r w:rsidRPr="006F7F9C">
        <w:rPr>
          <w:rFonts w:ascii="Arial" w:hAnsi="Arial" w:cs="Arial"/>
          <w:b/>
          <w:bCs/>
          <w:i/>
          <w:iCs/>
          <w:sz w:val="24"/>
          <w:szCs w:val="24"/>
          <w:lang w:val="cs-CZ"/>
        </w:rPr>
        <w:t>zákonná překážka</w:t>
      </w:r>
      <w:r w:rsidRPr="006F7F9C">
        <w:rPr>
          <w:rFonts w:ascii="Arial" w:hAnsi="Arial" w:cs="Arial"/>
          <w:sz w:val="24"/>
          <w:szCs w:val="24"/>
          <w:lang w:val="cs-CZ"/>
        </w:rPr>
        <w:t>“ doručování v listinné podobě, pokud je zřízena DATS. Jde o obdobný postup, jako je prioritní doručování v § 39 DŘ.</w:t>
      </w:r>
    </w:p>
    <w:p w14:paraId="05991BB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bookmarkStart w:id="34" w:name="_Ref126659939"/>
      <w:r w:rsidRPr="006F7F9C">
        <w:rPr>
          <w:rFonts w:ascii="Arial" w:hAnsi="Arial" w:cs="Arial"/>
          <w:b/>
          <w:bCs/>
          <w:sz w:val="24"/>
          <w:szCs w:val="24"/>
          <w:u w:val="single"/>
          <w:lang w:val="cs-CZ"/>
        </w:rPr>
        <w:t xml:space="preserve">NSS 6 </w:t>
      </w:r>
      <w:proofErr w:type="spellStart"/>
      <w:r w:rsidRPr="006F7F9C">
        <w:rPr>
          <w:rFonts w:ascii="Arial" w:hAnsi="Arial" w:cs="Arial"/>
          <w:b/>
          <w:bCs/>
          <w:sz w:val="24"/>
          <w:szCs w:val="24"/>
          <w:u w:val="single"/>
          <w:lang w:val="cs-CZ"/>
        </w:rPr>
        <w:t>Afs</w:t>
      </w:r>
      <w:proofErr w:type="spellEnd"/>
      <w:r w:rsidRPr="006F7F9C">
        <w:rPr>
          <w:rFonts w:ascii="Arial" w:hAnsi="Arial" w:cs="Arial"/>
          <w:b/>
          <w:bCs/>
          <w:sz w:val="24"/>
          <w:szCs w:val="24"/>
          <w:u w:val="single"/>
          <w:lang w:val="cs-CZ"/>
        </w:rPr>
        <w:t xml:space="preserve"> 351/2017</w:t>
      </w:r>
      <w:r w:rsidRPr="006F7F9C">
        <w:rPr>
          <w:rFonts w:ascii="Arial" w:hAnsi="Arial" w:cs="Arial"/>
          <w:sz w:val="24"/>
          <w:szCs w:val="24"/>
          <w:lang w:val="cs-CZ"/>
        </w:rPr>
        <w:t xml:space="preserve">, bod [15]: </w:t>
      </w:r>
      <w:r w:rsidRPr="006F7F9C">
        <w:rPr>
          <w:rFonts w:ascii="Arial" w:hAnsi="Arial" w:cs="Arial"/>
          <w:i/>
          <w:iCs/>
          <w:sz w:val="24"/>
          <w:szCs w:val="24"/>
          <w:lang w:val="cs-CZ"/>
        </w:rPr>
        <w:t xml:space="preserve">„… Doručení fikcí tedy v daném případě nastat nemohlo. Předmětná výzva by byla účinně doručena pouze tehdy, pokud </w:t>
      </w:r>
      <w:r w:rsidRPr="006F7F9C">
        <w:rPr>
          <w:rFonts w:ascii="Arial" w:hAnsi="Arial" w:cs="Arial"/>
          <w:b/>
          <w:bCs/>
          <w:i/>
          <w:iCs/>
          <w:sz w:val="24"/>
          <w:szCs w:val="24"/>
          <w:lang w:val="cs-CZ"/>
        </w:rPr>
        <w:t>by písemnost byla adresátem převzata</w:t>
      </w:r>
      <w:r w:rsidRPr="006F7F9C">
        <w:rPr>
          <w:rFonts w:ascii="Arial" w:hAnsi="Arial" w:cs="Arial"/>
          <w:i/>
          <w:iCs/>
          <w:sz w:val="24"/>
          <w:szCs w:val="24"/>
          <w:lang w:val="cs-CZ"/>
        </w:rPr>
        <w:t>, což se však zjevně nestalo.“</w:t>
      </w:r>
      <w:bookmarkEnd w:id="34"/>
    </w:p>
    <w:p w14:paraId="5DC8FCAB"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5" w:name="_Ref128815442"/>
      <w:r w:rsidRPr="006F7F9C">
        <w:rPr>
          <w:rFonts w:ascii="Arial" w:hAnsi="Arial" w:cs="Arial"/>
          <w:b/>
          <w:bCs/>
          <w:sz w:val="24"/>
          <w:szCs w:val="24"/>
          <w:u w:val="single"/>
          <w:lang w:val="cs-CZ"/>
        </w:rPr>
        <w:t xml:space="preserve">NSS 6 </w:t>
      </w:r>
      <w:proofErr w:type="spellStart"/>
      <w:r w:rsidRPr="006F7F9C">
        <w:rPr>
          <w:rFonts w:ascii="Arial" w:hAnsi="Arial" w:cs="Arial"/>
          <w:b/>
          <w:bCs/>
          <w:sz w:val="24"/>
          <w:szCs w:val="24"/>
          <w:u w:val="single"/>
          <w:lang w:val="cs-CZ"/>
        </w:rPr>
        <w:t>Afs</w:t>
      </w:r>
      <w:proofErr w:type="spellEnd"/>
      <w:r w:rsidRPr="006F7F9C">
        <w:rPr>
          <w:rFonts w:ascii="Arial" w:hAnsi="Arial" w:cs="Arial"/>
          <w:b/>
          <w:bCs/>
          <w:sz w:val="24"/>
          <w:szCs w:val="24"/>
          <w:u w:val="single"/>
          <w:lang w:val="cs-CZ"/>
        </w:rPr>
        <w:t xml:space="preserve"> 351/2017</w:t>
      </w:r>
      <w:r w:rsidRPr="006F7F9C">
        <w:rPr>
          <w:rFonts w:ascii="Arial" w:hAnsi="Arial" w:cs="Arial"/>
          <w:sz w:val="24"/>
          <w:szCs w:val="24"/>
          <w:lang w:val="cs-CZ"/>
        </w:rPr>
        <w:t xml:space="preserve">, bod [15]: </w:t>
      </w:r>
      <w:r w:rsidRPr="006F7F9C">
        <w:rPr>
          <w:rFonts w:ascii="Arial" w:hAnsi="Arial" w:cs="Arial"/>
          <w:i/>
          <w:iCs/>
          <w:sz w:val="24"/>
          <w:szCs w:val="24"/>
          <w:lang w:val="cs-CZ"/>
        </w:rPr>
        <w:t xml:space="preserve">„K otázce doručování </w:t>
      </w:r>
      <w:r w:rsidRPr="006F7F9C">
        <w:rPr>
          <w:rFonts w:ascii="Arial" w:hAnsi="Arial" w:cs="Arial"/>
          <w:b/>
          <w:bCs/>
          <w:i/>
          <w:iCs/>
          <w:sz w:val="24"/>
          <w:szCs w:val="24"/>
          <w:lang w:val="cs-CZ"/>
        </w:rPr>
        <w:t>jiným způsobem než datovou schránkou v případě, kdy adresát má datovou schránku zřízenou</w:t>
      </w:r>
      <w:r w:rsidRPr="006F7F9C">
        <w:rPr>
          <w:rFonts w:ascii="Arial" w:hAnsi="Arial" w:cs="Arial"/>
          <w:i/>
          <w:iCs/>
          <w:sz w:val="24"/>
          <w:szCs w:val="24"/>
          <w:lang w:val="cs-CZ"/>
        </w:rPr>
        <w:t xml:space="preserve">, se Nejvyšší správní soud (byť ve vztahu  k doručování dle správního řádu) vyjadřoval  v rozsudku ze dne 10. 4. 2013, č. j. </w:t>
      </w:r>
      <w:r w:rsidRPr="006F7F9C">
        <w:rPr>
          <w:rFonts w:ascii="Arial" w:hAnsi="Arial" w:cs="Arial"/>
          <w:b/>
          <w:bCs/>
          <w:i/>
          <w:iCs/>
          <w:sz w:val="24"/>
          <w:szCs w:val="24"/>
          <w:lang w:val="cs-CZ"/>
        </w:rPr>
        <w:t xml:space="preserve">4 As 6/2013 </w:t>
      </w:r>
      <w:r w:rsidRPr="006F7F9C">
        <w:rPr>
          <w:rFonts w:ascii="Arial" w:hAnsi="Arial" w:cs="Arial"/>
          <w:i/>
          <w:iCs/>
          <w:sz w:val="24"/>
          <w:szCs w:val="24"/>
          <w:lang w:val="cs-CZ"/>
        </w:rPr>
        <w:t xml:space="preserve">– 28, … NSS má přitom za to, že tyto závěry jsou plně aplikovatelné i na řízení podle daňového řádu, neboť </w:t>
      </w:r>
      <w:r w:rsidRPr="006F7F9C">
        <w:rPr>
          <w:rFonts w:ascii="Arial" w:hAnsi="Arial" w:cs="Arial"/>
          <w:b/>
          <w:bCs/>
          <w:i/>
          <w:iCs/>
          <w:sz w:val="24"/>
          <w:szCs w:val="24"/>
          <w:u w:val="single"/>
          <w:lang w:val="cs-CZ"/>
        </w:rPr>
        <w:t>oba tyto procesní předpisy</w:t>
      </w:r>
      <w:r w:rsidRPr="006F7F9C">
        <w:rPr>
          <w:rFonts w:ascii="Arial" w:hAnsi="Arial" w:cs="Arial"/>
          <w:b/>
          <w:bCs/>
          <w:i/>
          <w:iCs/>
          <w:sz w:val="24"/>
          <w:szCs w:val="24"/>
          <w:lang w:val="cs-CZ"/>
        </w:rPr>
        <w:t xml:space="preserve"> </w:t>
      </w:r>
      <w:r w:rsidRPr="006F7F9C">
        <w:rPr>
          <w:rFonts w:ascii="Arial" w:hAnsi="Arial" w:cs="Arial"/>
          <w:i/>
          <w:iCs/>
          <w:sz w:val="24"/>
          <w:szCs w:val="24"/>
          <w:lang w:val="cs-CZ"/>
        </w:rPr>
        <w:t xml:space="preserve">vycházeje  z toho, že při doručování písemnosti (vyjma doručení při ústním jednání nebo při jiném úkonu podle ustanovení § 39 odst. 1 písm. a) daňového řádu) </w:t>
      </w:r>
      <w:r w:rsidRPr="006F7F9C">
        <w:rPr>
          <w:rFonts w:ascii="Arial" w:hAnsi="Arial" w:cs="Arial"/>
          <w:b/>
          <w:bCs/>
          <w:i/>
          <w:iCs/>
          <w:sz w:val="24"/>
          <w:szCs w:val="24"/>
          <w:lang w:val="cs-CZ"/>
        </w:rPr>
        <w:t xml:space="preserve">je nutné nejprve písemnost doručovat elektronicky, a to zejména do datové schránky adresáta </w:t>
      </w:r>
      <w:r w:rsidRPr="006F7F9C">
        <w:rPr>
          <w:rFonts w:ascii="Arial" w:hAnsi="Arial" w:cs="Arial"/>
          <w:i/>
          <w:iCs/>
          <w:sz w:val="24"/>
          <w:szCs w:val="24"/>
          <w:lang w:val="cs-CZ"/>
        </w:rPr>
        <w:t xml:space="preserve">(srov. ustanovení § 39 odst. 1 písm. b) daňového řádu ve spojen  s ustanovením § 42 daňového řádu a ustanovení § 19 odst. 1 věta druhá správního řádu), </w:t>
      </w:r>
      <w:r w:rsidRPr="006F7F9C">
        <w:rPr>
          <w:rFonts w:ascii="Arial" w:hAnsi="Arial" w:cs="Arial"/>
          <w:b/>
          <w:bCs/>
          <w:i/>
          <w:iCs/>
          <w:sz w:val="24"/>
          <w:szCs w:val="24"/>
          <w:u w:val="single"/>
          <w:lang w:val="cs-CZ"/>
        </w:rPr>
        <w:t>teprve pokud to není možné,</w:t>
      </w:r>
      <w:r w:rsidRPr="006F7F9C">
        <w:rPr>
          <w:rFonts w:ascii="Arial" w:hAnsi="Arial" w:cs="Arial"/>
          <w:i/>
          <w:iCs/>
          <w:sz w:val="24"/>
          <w:szCs w:val="24"/>
          <w:lang w:val="cs-CZ"/>
        </w:rPr>
        <w:t xml:space="preserve"> je na místě doručovat jiným způsobem. Ostatně ke stejnému závěru ohledně postupu při doručování dospívá i odborná literatura ...“</w:t>
      </w:r>
      <w:bookmarkEnd w:id="35"/>
    </w:p>
    <w:p w14:paraId="0292070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NS  v rozsudku čj. </w:t>
      </w:r>
      <w:r w:rsidRPr="006F7F9C">
        <w:rPr>
          <w:rFonts w:ascii="Arial" w:hAnsi="Arial" w:cs="Arial"/>
          <w:b/>
          <w:bCs/>
          <w:sz w:val="24"/>
          <w:szCs w:val="24"/>
          <w:lang w:val="cs-CZ"/>
        </w:rPr>
        <w:t>3 As 26/2016-45</w:t>
      </w:r>
      <w:r w:rsidRPr="006F7F9C">
        <w:rPr>
          <w:rFonts w:ascii="Arial" w:hAnsi="Arial" w:cs="Arial"/>
          <w:sz w:val="24"/>
          <w:szCs w:val="24"/>
          <w:lang w:val="cs-CZ"/>
        </w:rPr>
        <w:t xml:space="preserve">: </w:t>
      </w:r>
      <w:r w:rsidRPr="006F7F9C">
        <w:rPr>
          <w:rFonts w:ascii="Arial" w:hAnsi="Arial" w:cs="Arial"/>
          <w:i/>
          <w:iCs/>
          <w:sz w:val="24"/>
          <w:szCs w:val="24"/>
          <w:lang w:val="cs-CZ"/>
        </w:rPr>
        <w:t xml:space="preserve">„Pokud si však adresát zřídí datovou schránku, </w:t>
      </w:r>
      <w:r w:rsidRPr="006F7F9C">
        <w:rPr>
          <w:rFonts w:ascii="Arial" w:hAnsi="Arial" w:cs="Arial"/>
          <w:b/>
          <w:bCs/>
          <w:i/>
          <w:iCs/>
          <w:sz w:val="24"/>
          <w:szCs w:val="24"/>
          <w:lang w:val="cs-CZ"/>
        </w:rPr>
        <w:t>jeho povinnost kontrolovat poštu na adrese trvalého pobytu (adrese pro doručování) zaniká</w:t>
      </w:r>
      <w:r w:rsidRPr="006F7F9C">
        <w:rPr>
          <w:rFonts w:ascii="Arial" w:hAnsi="Arial" w:cs="Arial"/>
          <w:i/>
          <w:iCs/>
          <w:sz w:val="24"/>
          <w:szCs w:val="24"/>
          <w:lang w:val="cs-CZ"/>
        </w:rPr>
        <w:t xml:space="preserve">, </w:t>
      </w:r>
      <w:r w:rsidRPr="006F7F9C">
        <w:rPr>
          <w:rFonts w:ascii="Arial" w:hAnsi="Arial" w:cs="Arial"/>
          <w:b/>
          <w:bCs/>
          <w:i/>
          <w:iCs/>
          <w:sz w:val="24"/>
          <w:szCs w:val="24"/>
          <w:lang w:val="cs-CZ"/>
        </w:rPr>
        <w:t xml:space="preserve">neboť je oprávněn spoléhat, že orgány veřejné moci  v souladu se zákonem budou veškeré písemnosti doručovat do datové schránky  </w:t>
      </w:r>
      <w:r w:rsidRPr="006F7F9C">
        <w:rPr>
          <w:rFonts w:ascii="Arial" w:hAnsi="Arial" w:cs="Arial"/>
          <w:i/>
          <w:iCs/>
          <w:sz w:val="24"/>
          <w:szCs w:val="24"/>
          <w:lang w:val="cs-CZ"/>
        </w:rPr>
        <w:t>V takovém případě je tedy uplatnění fikce doručení podle příslušných procesních ustanovení (v případě správního řízení podle § 23 odst. 4 správního řádu) vyloučeno.“</w:t>
      </w:r>
    </w:p>
    <w:p w14:paraId="3723BE3B"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NS  v </w:t>
      </w:r>
      <w:r w:rsidRPr="006F7F9C">
        <w:rPr>
          <w:rFonts w:ascii="Arial" w:hAnsi="Arial" w:cs="Arial"/>
          <w:i/>
          <w:iCs/>
          <w:sz w:val="24"/>
          <w:szCs w:val="24"/>
          <w:lang w:val="cs-CZ"/>
        </w:rPr>
        <w:t>rozsudku</w:t>
      </w:r>
      <w:r w:rsidRPr="006F7F9C">
        <w:rPr>
          <w:rFonts w:ascii="Arial" w:hAnsi="Arial" w:cs="Arial"/>
          <w:sz w:val="24"/>
          <w:szCs w:val="24"/>
          <w:lang w:val="cs-CZ"/>
        </w:rPr>
        <w:t xml:space="preserve"> čj. </w:t>
      </w:r>
      <w:r w:rsidRPr="006F7F9C">
        <w:rPr>
          <w:rFonts w:ascii="Arial" w:hAnsi="Arial" w:cs="Arial"/>
          <w:b/>
          <w:bCs/>
          <w:sz w:val="24"/>
          <w:szCs w:val="24"/>
          <w:lang w:val="cs-CZ"/>
        </w:rPr>
        <w:t xml:space="preserve">20 </w:t>
      </w:r>
      <w:proofErr w:type="spellStart"/>
      <w:r w:rsidRPr="006F7F9C">
        <w:rPr>
          <w:rFonts w:ascii="Arial" w:hAnsi="Arial" w:cs="Arial"/>
          <w:b/>
          <w:bCs/>
          <w:sz w:val="24"/>
          <w:szCs w:val="24"/>
          <w:lang w:val="cs-CZ"/>
        </w:rPr>
        <w:t>Cdo</w:t>
      </w:r>
      <w:proofErr w:type="spellEnd"/>
      <w:r w:rsidRPr="006F7F9C">
        <w:rPr>
          <w:rFonts w:ascii="Arial" w:hAnsi="Arial" w:cs="Arial"/>
          <w:b/>
          <w:bCs/>
          <w:sz w:val="24"/>
          <w:szCs w:val="24"/>
          <w:lang w:val="cs-CZ"/>
        </w:rPr>
        <w:t xml:space="preserve"> 3887/2017-64</w:t>
      </w:r>
      <w:r w:rsidRPr="006F7F9C">
        <w:rPr>
          <w:rFonts w:ascii="Arial" w:hAnsi="Arial" w:cs="Arial"/>
          <w:sz w:val="24"/>
          <w:szCs w:val="24"/>
          <w:lang w:val="cs-CZ"/>
        </w:rPr>
        <w:t>:</w:t>
      </w:r>
      <w:r w:rsidRPr="006F7F9C">
        <w:rPr>
          <w:rFonts w:ascii="Arial" w:hAnsi="Arial" w:cs="Arial"/>
          <w:i/>
          <w:iCs/>
          <w:sz w:val="24"/>
          <w:szCs w:val="24"/>
          <w:lang w:val="cs-CZ"/>
        </w:rPr>
        <w:t xml:space="preserve"> „Nejvyšší soud proto uzavírá, že má-li účastník řízení (fyzická osoba) zřízenu datovou schránku podle § 3 zákona o elektronických úkonech, nikoli ovšem datovou schránku podnikající fyzické osoby podle § 4 tohoto zákona, pak  v řízení souvisejícím  s jeho podnikatelskou činností mu soud doručuje tak, jako by datovou schránku zřízenu neměl (…)“</w:t>
      </w:r>
      <w:r w:rsidRPr="006F7F9C">
        <w:rPr>
          <w:rFonts w:ascii="Arial" w:hAnsi="Arial" w:cs="Arial"/>
          <w:sz w:val="24"/>
          <w:szCs w:val="24"/>
          <w:lang w:val="cs-CZ"/>
        </w:rPr>
        <w:t xml:space="preserve"> – tento rozsudek promítá situaci, ve které bylo možné jednoznačně určit procesní postavení příjemce. Pro většinu daňových písemností je tak nepoužitelný.</w:t>
      </w:r>
    </w:p>
    <w:p w14:paraId="7145A37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shd w:val="clear" w:color="auto" w:fill="FFFFFF"/>
          <w:lang w:val="cs-CZ"/>
        </w:rPr>
        <w:t>NS v </w:t>
      </w:r>
      <w:r w:rsidRPr="006F7F9C">
        <w:rPr>
          <w:rFonts w:ascii="Arial" w:hAnsi="Arial" w:cs="Arial"/>
          <w:i/>
          <w:iCs/>
          <w:sz w:val="24"/>
          <w:szCs w:val="24"/>
          <w:lang w:val="cs-CZ"/>
        </w:rPr>
        <w:t>usnesení</w:t>
      </w:r>
      <w:r w:rsidRPr="006F7F9C">
        <w:rPr>
          <w:rFonts w:ascii="Arial" w:hAnsi="Arial" w:cs="Arial"/>
          <w:sz w:val="24"/>
          <w:szCs w:val="24"/>
          <w:shd w:val="clear" w:color="auto" w:fill="FFFFFF"/>
          <w:lang w:val="cs-CZ"/>
        </w:rPr>
        <w:t xml:space="preserve"> čj. </w:t>
      </w:r>
      <w:r w:rsidRPr="006F7F9C">
        <w:rPr>
          <w:rFonts w:ascii="Arial" w:hAnsi="Arial" w:cs="Arial"/>
          <w:b/>
          <w:bCs/>
          <w:color w:val="202020"/>
          <w:sz w:val="24"/>
          <w:szCs w:val="24"/>
          <w:shd w:val="clear" w:color="auto" w:fill="FFFFFF"/>
          <w:lang w:val="cs-CZ"/>
        </w:rPr>
        <w:t xml:space="preserve">23 </w:t>
      </w:r>
      <w:proofErr w:type="spellStart"/>
      <w:r w:rsidRPr="006F7F9C">
        <w:rPr>
          <w:rFonts w:ascii="Arial" w:hAnsi="Arial" w:cs="Arial"/>
          <w:b/>
          <w:bCs/>
          <w:color w:val="202020"/>
          <w:sz w:val="24"/>
          <w:szCs w:val="24"/>
          <w:shd w:val="clear" w:color="auto" w:fill="FFFFFF"/>
          <w:lang w:val="cs-CZ"/>
        </w:rPr>
        <w:t>Cdo</w:t>
      </w:r>
      <w:proofErr w:type="spellEnd"/>
      <w:r w:rsidRPr="006F7F9C">
        <w:rPr>
          <w:rFonts w:ascii="Arial" w:hAnsi="Arial" w:cs="Arial"/>
          <w:b/>
          <w:bCs/>
          <w:color w:val="202020"/>
          <w:sz w:val="24"/>
          <w:szCs w:val="24"/>
          <w:shd w:val="clear" w:color="auto" w:fill="FFFFFF"/>
          <w:lang w:val="cs-CZ"/>
        </w:rPr>
        <w:t xml:space="preserve"> 1850/2015</w:t>
      </w:r>
      <w:r w:rsidRPr="006F7F9C">
        <w:rPr>
          <w:rFonts w:ascii="Arial" w:hAnsi="Arial" w:cs="Arial"/>
          <w:color w:val="202020"/>
          <w:sz w:val="24"/>
          <w:szCs w:val="24"/>
          <w:shd w:val="clear" w:color="auto" w:fill="FFFFFF"/>
          <w:lang w:val="cs-CZ"/>
        </w:rPr>
        <w:t>: „</w:t>
      </w:r>
      <w:r w:rsidRPr="006F7F9C">
        <w:rPr>
          <w:rFonts w:ascii="Arial" w:hAnsi="Arial" w:cs="Arial"/>
          <w:i/>
          <w:iCs/>
          <w:sz w:val="24"/>
          <w:szCs w:val="24"/>
          <w:shd w:val="clear" w:color="auto" w:fill="FFFFFF"/>
          <w:lang w:val="cs-CZ"/>
        </w:rPr>
        <w:t xml:space="preserve">Naopak fikce doručení dle § 17 odst. 4 zákona o elektronických úkonech nepřichází v případě doručování písemnosti do „nepříslušné“ datové schránky v úvahu. Adresátovi nemůže jít k tíži pochybení </w:t>
      </w:r>
      <w:r w:rsidRPr="006F7F9C">
        <w:rPr>
          <w:rFonts w:ascii="Arial" w:hAnsi="Arial" w:cs="Arial"/>
          <w:i/>
          <w:iCs/>
          <w:sz w:val="24"/>
          <w:szCs w:val="24"/>
          <w:shd w:val="clear" w:color="auto" w:fill="FFFFFF"/>
          <w:lang w:val="cs-CZ"/>
        </w:rPr>
        <w:lastRenderedPageBreak/>
        <w:t>soudu, který nesprávně doručoval rozhodnutí do datové schránky zřízené adresátovi pro jeho činnost advokáta, jestliže v daném řízení před soudem nevystupoval jako advokát a do své datové schránky zřízené pro činnost advokáta se ani nepřihlásil, tedy neměl možnost se s písemností nijak seznámit.“</w:t>
      </w:r>
      <w:r w:rsidRPr="006F7F9C">
        <w:rPr>
          <w:rFonts w:ascii="Arial" w:hAnsi="Arial" w:cs="Arial"/>
          <w:sz w:val="24"/>
          <w:szCs w:val="24"/>
          <w:lang w:val="cs-CZ"/>
        </w:rPr>
        <w:t xml:space="preserve"> - opět bylo možné jednoznačně určit procesní postavení příjemce.</w:t>
      </w:r>
    </w:p>
    <w:p w14:paraId="179E034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b/>
          <w:bCs/>
          <w:sz w:val="24"/>
          <w:szCs w:val="24"/>
          <w:lang w:val="cs-CZ"/>
        </w:rPr>
        <w:t>NSS 9 As 90/2010 – 58</w:t>
      </w:r>
      <w:r w:rsidRPr="006F7F9C">
        <w:rPr>
          <w:rFonts w:ascii="Arial" w:hAnsi="Arial" w:cs="Arial"/>
          <w:sz w:val="24"/>
          <w:szCs w:val="24"/>
          <w:lang w:val="cs-CZ"/>
        </w:rPr>
        <w:t>:</w:t>
      </w:r>
      <w:r w:rsidRPr="006F7F9C">
        <w:rPr>
          <w:rFonts w:ascii="Arial" w:hAnsi="Arial" w:cs="Arial"/>
          <w:b/>
          <w:bCs/>
          <w:sz w:val="24"/>
          <w:szCs w:val="24"/>
          <w:lang w:val="cs-CZ"/>
        </w:rPr>
        <w:t xml:space="preserve"> </w:t>
      </w:r>
      <w:r w:rsidRPr="006F7F9C">
        <w:rPr>
          <w:rFonts w:ascii="Arial" w:hAnsi="Arial" w:cs="Arial"/>
          <w:i/>
          <w:iCs/>
          <w:sz w:val="24"/>
          <w:szCs w:val="24"/>
          <w:lang w:val="cs-CZ"/>
        </w:rPr>
        <w:t xml:space="preserve">Nelze uplatnit fikci doručení při adresaci do chybné datové schránky </w:t>
      </w:r>
      <w:r w:rsidRPr="006F7F9C">
        <w:rPr>
          <w:rFonts w:ascii="Arial" w:hAnsi="Arial" w:cs="Arial"/>
          <w:sz w:val="24"/>
          <w:szCs w:val="24"/>
          <w:lang w:val="cs-CZ"/>
        </w:rPr>
        <w:t>- opět bylo možné jednoznačně určit procesní postavení příjemce.</w:t>
      </w:r>
    </w:p>
    <w:p w14:paraId="23EF661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1 </w:t>
      </w:r>
      <w:proofErr w:type="spellStart"/>
      <w:r w:rsidRPr="006F7F9C">
        <w:rPr>
          <w:rFonts w:ascii="Arial" w:hAnsi="Arial" w:cs="Arial"/>
          <w:b/>
          <w:bCs/>
          <w:sz w:val="24"/>
          <w:szCs w:val="24"/>
          <w:lang w:val="cs-CZ"/>
        </w:rPr>
        <w:t>Ans</w:t>
      </w:r>
      <w:proofErr w:type="spellEnd"/>
      <w:r w:rsidRPr="006F7F9C">
        <w:rPr>
          <w:rFonts w:ascii="Arial" w:hAnsi="Arial" w:cs="Arial"/>
          <w:b/>
          <w:bCs/>
          <w:sz w:val="24"/>
          <w:szCs w:val="24"/>
          <w:lang w:val="cs-CZ"/>
        </w:rPr>
        <w:t xml:space="preserve"> 7/2012–43</w:t>
      </w:r>
      <w:r w:rsidRPr="006F7F9C">
        <w:rPr>
          <w:rFonts w:ascii="Arial" w:hAnsi="Arial" w:cs="Arial"/>
          <w:sz w:val="24"/>
          <w:szCs w:val="24"/>
          <w:lang w:val="cs-CZ"/>
        </w:rPr>
        <w:t>:</w:t>
      </w:r>
      <w:r w:rsidRPr="006F7F9C">
        <w:rPr>
          <w:rFonts w:ascii="Arial" w:hAnsi="Arial" w:cs="Arial"/>
          <w:b/>
          <w:bCs/>
          <w:sz w:val="24"/>
          <w:szCs w:val="24"/>
          <w:lang w:val="cs-CZ"/>
        </w:rPr>
        <w:t xml:space="preserve"> </w:t>
      </w:r>
      <w:r w:rsidRPr="006F7F9C">
        <w:rPr>
          <w:rFonts w:ascii="Arial" w:hAnsi="Arial" w:cs="Arial"/>
          <w:sz w:val="24"/>
          <w:szCs w:val="24"/>
          <w:lang w:val="cs-CZ"/>
        </w:rPr>
        <w:t xml:space="preserve">Řádně doručeno je i v případě dodání do </w:t>
      </w:r>
      <w:r w:rsidRPr="006F7F9C">
        <w:rPr>
          <w:rFonts w:ascii="Arial" w:hAnsi="Arial" w:cs="Arial"/>
          <w:b/>
          <w:bCs/>
          <w:sz w:val="24"/>
          <w:szCs w:val="24"/>
          <w:lang w:val="cs-CZ"/>
        </w:rPr>
        <w:t>jiné</w:t>
      </w:r>
      <w:r w:rsidRPr="006F7F9C">
        <w:rPr>
          <w:rFonts w:ascii="Arial" w:hAnsi="Arial" w:cs="Arial"/>
          <w:sz w:val="24"/>
          <w:szCs w:val="24"/>
          <w:lang w:val="cs-CZ"/>
        </w:rPr>
        <w:t xml:space="preserve"> DATS téže fyzické osoby (insolvenční správce/daňový poradce), do které se přihlásila </w:t>
      </w:r>
      <w:r w:rsidRPr="006F7F9C">
        <w:rPr>
          <w:rFonts w:ascii="Arial" w:hAnsi="Arial" w:cs="Arial"/>
          <w:b/>
          <w:bCs/>
          <w:sz w:val="24"/>
          <w:szCs w:val="24"/>
          <w:lang w:val="cs-CZ"/>
        </w:rPr>
        <w:t>pověřená</w:t>
      </w:r>
      <w:r w:rsidRPr="006F7F9C">
        <w:rPr>
          <w:rFonts w:ascii="Arial" w:hAnsi="Arial" w:cs="Arial"/>
          <w:sz w:val="24"/>
          <w:szCs w:val="24"/>
          <w:lang w:val="cs-CZ"/>
        </w:rPr>
        <w:t xml:space="preserve"> osoba. Majitel DATS musí postupovat dle zásady "</w:t>
      </w:r>
      <w:proofErr w:type="spellStart"/>
      <w:r w:rsidRPr="006F7F9C">
        <w:rPr>
          <w:rFonts w:ascii="Arial" w:hAnsi="Arial" w:cs="Arial"/>
          <w:i/>
          <w:iCs/>
          <w:sz w:val="24"/>
          <w:szCs w:val="24"/>
          <w:lang w:val="cs-CZ"/>
        </w:rPr>
        <w:t>vigilantibus</w:t>
      </w:r>
      <w:proofErr w:type="spellEnd"/>
      <w:r w:rsidRPr="006F7F9C">
        <w:rPr>
          <w:rFonts w:ascii="Arial" w:hAnsi="Arial" w:cs="Arial"/>
          <w:i/>
          <w:iCs/>
          <w:sz w:val="24"/>
          <w:szCs w:val="24"/>
          <w:lang w:val="cs-CZ"/>
        </w:rPr>
        <w:t xml:space="preserve"> </w:t>
      </w:r>
      <w:proofErr w:type="spellStart"/>
      <w:r w:rsidRPr="006F7F9C">
        <w:rPr>
          <w:rFonts w:ascii="Arial" w:hAnsi="Arial" w:cs="Arial"/>
          <w:i/>
          <w:iCs/>
          <w:sz w:val="24"/>
          <w:szCs w:val="24"/>
          <w:lang w:val="cs-CZ"/>
        </w:rPr>
        <w:t>iura</w:t>
      </w:r>
      <w:proofErr w:type="spellEnd"/>
      <w:r w:rsidRPr="006F7F9C">
        <w:rPr>
          <w:rFonts w:ascii="Arial" w:hAnsi="Arial" w:cs="Arial"/>
          <w:i/>
          <w:iCs/>
          <w:sz w:val="24"/>
          <w:szCs w:val="24"/>
          <w:lang w:val="cs-CZ"/>
        </w:rPr>
        <w:t xml:space="preserve"> </w:t>
      </w:r>
      <w:proofErr w:type="spellStart"/>
      <w:r w:rsidRPr="006F7F9C">
        <w:rPr>
          <w:rFonts w:ascii="Arial" w:hAnsi="Arial" w:cs="Arial"/>
          <w:i/>
          <w:iCs/>
          <w:sz w:val="24"/>
          <w:szCs w:val="24"/>
          <w:lang w:val="cs-CZ"/>
        </w:rPr>
        <w:t>scripta</w:t>
      </w:r>
      <w:proofErr w:type="spellEnd"/>
      <w:r w:rsidRPr="006F7F9C">
        <w:rPr>
          <w:rFonts w:ascii="Arial" w:hAnsi="Arial" w:cs="Arial"/>
          <w:i/>
          <w:iCs/>
          <w:sz w:val="24"/>
          <w:szCs w:val="24"/>
          <w:lang w:val="cs-CZ"/>
        </w:rPr>
        <w:t xml:space="preserve"> </w:t>
      </w:r>
      <w:proofErr w:type="spellStart"/>
      <w:r w:rsidRPr="006F7F9C">
        <w:rPr>
          <w:rFonts w:ascii="Arial" w:hAnsi="Arial" w:cs="Arial"/>
          <w:i/>
          <w:iCs/>
          <w:sz w:val="24"/>
          <w:szCs w:val="24"/>
          <w:lang w:val="cs-CZ"/>
        </w:rPr>
        <w:t>sunt</w:t>
      </w:r>
      <w:proofErr w:type="spellEnd"/>
      <w:r w:rsidRPr="006F7F9C">
        <w:rPr>
          <w:rFonts w:ascii="Arial" w:hAnsi="Arial" w:cs="Arial"/>
          <w:sz w:val="24"/>
          <w:szCs w:val="24"/>
          <w:lang w:val="cs-CZ"/>
        </w:rPr>
        <w:t>", tedy že "</w:t>
      </w:r>
      <w:r w:rsidRPr="006F7F9C">
        <w:rPr>
          <w:rFonts w:ascii="Arial" w:hAnsi="Arial" w:cs="Arial"/>
          <w:i/>
          <w:iCs/>
          <w:sz w:val="24"/>
          <w:szCs w:val="24"/>
          <w:lang w:val="cs-CZ"/>
        </w:rPr>
        <w:t>právo přeje bdělým</w:t>
      </w:r>
      <w:r w:rsidRPr="006F7F9C">
        <w:rPr>
          <w:rFonts w:ascii="Arial" w:hAnsi="Arial" w:cs="Arial"/>
          <w:sz w:val="24"/>
          <w:szCs w:val="24"/>
          <w:lang w:val="cs-CZ"/>
        </w:rPr>
        <w:t xml:space="preserve">" a zodpovědně vybírat pověřené osoby stejně jako určovat rozsah jejich pověření v DATS (obdobně viz nález </w:t>
      </w:r>
      <w:r w:rsidRPr="006F7F9C">
        <w:rPr>
          <w:rFonts w:ascii="Arial" w:hAnsi="Arial" w:cs="Arial"/>
          <w:b/>
          <w:bCs/>
          <w:sz w:val="24"/>
          <w:szCs w:val="24"/>
          <w:lang w:val="cs-CZ"/>
        </w:rPr>
        <w:t>IV. ÚS 2594/11</w:t>
      </w:r>
      <w:r w:rsidRPr="006F7F9C">
        <w:rPr>
          <w:rFonts w:ascii="Arial" w:hAnsi="Arial" w:cs="Arial"/>
          <w:sz w:val="24"/>
          <w:szCs w:val="24"/>
          <w:lang w:val="cs-CZ"/>
        </w:rPr>
        <w:t>)</w:t>
      </w:r>
    </w:p>
    <w:p w14:paraId="322BA6B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NSS 1 As 90/2010–95</w:t>
      </w:r>
      <w:r w:rsidRPr="006F7F9C">
        <w:rPr>
          <w:rFonts w:ascii="Arial" w:hAnsi="Arial" w:cs="Arial"/>
          <w:sz w:val="24"/>
          <w:szCs w:val="24"/>
          <w:lang w:val="cs-CZ"/>
        </w:rPr>
        <w:t>:</w:t>
      </w:r>
      <w:r w:rsidRPr="006F7F9C">
        <w:rPr>
          <w:rFonts w:ascii="Arial" w:hAnsi="Arial" w:cs="Arial"/>
          <w:b/>
          <w:bCs/>
          <w:sz w:val="24"/>
          <w:szCs w:val="24"/>
          <w:lang w:val="cs-CZ"/>
        </w:rPr>
        <w:t xml:space="preserve"> </w:t>
      </w:r>
      <w:r w:rsidRPr="006F7F9C">
        <w:rPr>
          <w:rFonts w:ascii="Arial" w:hAnsi="Arial" w:cs="Arial"/>
          <w:sz w:val="24"/>
          <w:szCs w:val="24"/>
          <w:lang w:val="cs-CZ"/>
        </w:rPr>
        <w:t xml:space="preserve">Subjektu doručeno </w:t>
      </w:r>
      <w:r w:rsidRPr="006F7F9C">
        <w:rPr>
          <w:rFonts w:ascii="Arial" w:hAnsi="Arial" w:cs="Arial"/>
          <w:b/>
          <w:bCs/>
          <w:sz w:val="24"/>
          <w:szCs w:val="24"/>
          <w:lang w:val="cs-CZ"/>
        </w:rPr>
        <w:t>poštou</w:t>
      </w:r>
      <w:r w:rsidRPr="006F7F9C">
        <w:rPr>
          <w:rFonts w:ascii="Arial" w:hAnsi="Arial" w:cs="Arial"/>
          <w:sz w:val="24"/>
          <w:szCs w:val="24"/>
          <w:lang w:val="cs-CZ"/>
        </w:rPr>
        <w:t xml:space="preserve">, přestože </w:t>
      </w:r>
      <w:r w:rsidRPr="006F7F9C">
        <w:rPr>
          <w:rFonts w:ascii="Arial" w:hAnsi="Arial" w:cs="Arial"/>
          <w:b/>
          <w:bCs/>
          <w:sz w:val="24"/>
          <w:szCs w:val="24"/>
          <w:lang w:val="cs-CZ"/>
        </w:rPr>
        <w:t>má</w:t>
      </w:r>
      <w:r w:rsidRPr="006F7F9C">
        <w:rPr>
          <w:rFonts w:ascii="Arial" w:hAnsi="Arial" w:cs="Arial"/>
          <w:sz w:val="24"/>
          <w:szCs w:val="24"/>
          <w:lang w:val="cs-CZ"/>
        </w:rPr>
        <w:t xml:space="preserve"> zpřístupněnu </w:t>
      </w:r>
      <w:r w:rsidRPr="006F7F9C">
        <w:rPr>
          <w:rFonts w:ascii="Arial" w:hAnsi="Arial" w:cs="Arial"/>
          <w:b/>
          <w:bCs/>
          <w:sz w:val="24"/>
          <w:szCs w:val="24"/>
          <w:lang w:val="cs-CZ"/>
        </w:rPr>
        <w:t>DATS</w:t>
      </w:r>
      <w:r w:rsidRPr="006F7F9C">
        <w:rPr>
          <w:rFonts w:ascii="Arial" w:hAnsi="Arial" w:cs="Arial"/>
          <w:sz w:val="24"/>
          <w:szCs w:val="24"/>
          <w:lang w:val="cs-CZ"/>
        </w:rPr>
        <w:t xml:space="preserve">. Jestliže ale nezpochybnitelně převzal písemnost a reagoval, byla naplněna materiální funkce doručení, i když nebyla dodržena priorita doručení do DATS (obdobně viz nález </w:t>
      </w:r>
      <w:r w:rsidRPr="006F7F9C">
        <w:rPr>
          <w:rFonts w:ascii="Arial" w:hAnsi="Arial" w:cs="Arial"/>
          <w:b/>
          <w:bCs/>
          <w:sz w:val="24"/>
          <w:szCs w:val="24"/>
          <w:lang w:val="cs-CZ"/>
        </w:rPr>
        <w:t>IV.ÚS 3807/11</w:t>
      </w:r>
      <w:r w:rsidRPr="006F7F9C">
        <w:rPr>
          <w:rFonts w:ascii="Arial" w:hAnsi="Arial" w:cs="Arial"/>
          <w:sz w:val="24"/>
          <w:szCs w:val="24"/>
          <w:lang w:val="cs-CZ"/>
        </w:rPr>
        <w:t>).</w:t>
      </w:r>
    </w:p>
    <w:p w14:paraId="4FA89792"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1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148/2008–73</w:t>
      </w:r>
      <w:r w:rsidRPr="006F7F9C">
        <w:rPr>
          <w:rFonts w:ascii="Arial" w:hAnsi="Arial" w:cs="Arial"/>
          <w:sz w:val="24"/>
          <w:szCs w:val="24"/>
          <w:lang w:val="cs-CZ"/>
        </w:rPr>
        <w:t>:</w:t>
      </w:r>
      <w:r w:rsidRPr="006F7F9C">
        <w:rPr>
          <w:rFonts w:ascii="Arial" w:hAnsi="Arial" w:cs="Arial"/>
          <w:b/>
          <w:bCs/>
          <w:sz w:val="24"/>
          <w:szCs w:val="24"/>
          <w:lang w:val="cs-CZ"/>
        </w:rPr>
        <w:t xml:space="preserve"> </w:t>
      </w:r>
      <w:r w:rsidRPr="006F7F9C">
        <w:rPr>
          <w:rFonts w:ascii="Arial" w:hAnsi="Arial" w:cs="Arial"/>
          <w:sz w:val="24"/>
          <w:szCs w:val="24"/>
          <w:lang w:val="cs-CZ"/>
        </w:rPr>
        <w:t>Je účelové namítat pouze chybný způsob doručení, reaguje-li příjemce, znamená to, že mu bylo umožněno seznámit se s podáním ….</w:t>
      </w:r>
    </w:p>
    <w:p w14:paraId="11CB9FFF"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Rozdíl mezi ZSDP a DŘ</w:t>
      </w:r>
    </w:p>
    <w:p w14:paraId="4BC5B8F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6" w:name="_Ref126664343"/>
      <w:r w:rsidRPr="006F7F9C">
        <w:rPr>
          <w:rFonts w:ascii="Arial" w:hAnsi="Arial" w:cs="Arial"/>
          <w:sz w:val="24"/>
          <w:szCs w:val="24"/>
          <w:lang w:val="cs-CZ"/>
        </w:rPr>
        <w:t xml:space="preserve">Ačkoli se může zdát, že mezi úpravou ZSDP a DŘ není žádného rozdílu – i v ZSDP v § 17a mělo doručování DATS přednost – rozdíl tam je. Současná úprava totiž přenáší důkazní břemeno na správce daně (srov. </w:t>
      </w:r>
      <w:r w:rsidRPr="006F7F9C">
        <w:rPr>
          <w:rFonts w:ascii="Arial" w:hAnsi="Arial" w:cs="Arial"/>
          <w:b/>
          <w:bCs/>
          <w:sz w:val="24"/>
          <w:szCs w:val="24"/>
          <w:lang w:val="cs-CZ"/>
        </w:rPr>
        <w:t>§ 39 odst. 2</w:t>
      </w:r>
      <w:r w:rsidRPr="006F7F9C">
        <w:rPr>
          <w:rFonts w:ascii="Arial" w:hAnsi="Arial" w:cs="Arial"/>
          <w:sz w:val="24"/>
          <w:szCs w:val="24"/>
          <w:lang w:val="cs-CZ"/>
        </w:rPr>
        <w:t xml:space="preserve"> slovy „</w:t>
      </w:r>
      <w:r w:rsidRPr="006F7F9C">
        <w:rPr>
          <w:rFonts w:ascii="Arial" w:hAnsi="Arial" w:cs="Arial"/>
          <w:b/>
          <w:bCs/>
          <w:i/>
          <w:iCs/>
          <w:sz w:val="24"/>
          <w:szCs w:val="24"/>
          <w:lang w:val="cs-CZ"/>
        </w:rPr>
        <w:t>Není-li možno</w:t>
      </w:r>
      <w:r w:rsidRPr="006F7F9C">
        <w:rPr>
          <w:rFonts w:ascii="Arial" w:hAnsi="Arial" w:cs="Arial"/>
          <w:sz w:val="24"/>
          <w:szCs w:val="24"/>
          <w:lang w:val="cs-CZ"/>
        </w:rPr>
        <w:t>…“ – jde o „zákonnou překážku“, jak to nazval NSS v </w:t>
      </w:r>
      <w:r w:rsidRPr="006F7F9C">
        <w:rPr>
          <w:rFonts w:ascii="Arial" w:hAnsi="Arial" w:cs="Arial"/>
          <w:b/>
          <w:bCs/>
          <w:sz w:val="24"/>
          <w:szCs w:val="24"/>
          <w:lang w:val="cs-CZ"/>
        </w:rPr>
        <w:t>NSS</w:t>
      </w:r>
      <w:r w:rsidRPr="006F7F9C">
        <w:rPr>
          <w:rFonts w:ascii="Arial" w:hAnsi="Arial" w:cs="Arial"/>
          <w:sz w:val="24"/>
          <w:szCs w:val="24"/>
          <w:lang w:val="cs-CZ"/>
        </w:rPr>
        <w:t xml:space="preserve"> </w:t>
      </w:r>
      <w:r w:rsidRPr="006F7F9C">
        <w:rPr>
          <w:rFonts w:ascii="Arial" w:hAnsi="Arial" w:cs="Arial"/>
          <w:b/>
          <w:bCs/>
          <w:sz w:val="24"/>
          <w:szCs w:val="24"/>
          <w:lang w:val="cs-CZ"/>
        </w:rPr>
        <w:t>3 As 26/2016</w:t>
      </w:r>
      <w:r w:rsidRPr="006F7F9C">
        <w:rPr>
          <w:rFonts w:ascii="Arial" w:hAnsi="Arial" w:cs="Arial"/>
          <w:sz w:val="24"/>
          <w:szCs w:val="24"/>
          <w:lang w:val="cs-CZ"/>
        </w:rPr>
        <w:t xml:space="preserve">, a jak je opakováno </w:t>
      </w:r>
      <w:r w:rsidRPr="006F7F9C">
        <w:rPr>
          <w:rFonts w:ascii="Arial" w:hAnsi="Arial" w:cs="Arial"/>
          <w:b/>
          <w:bCs/>
          <w:sz w:val="24"/>
          <w:szCs w:val="24"/>
          <w:lang w:val="cs-CZ"/>
        </w:rPr>
        <w:t>NSS</w:t>
      </w:r>
      <w:r w:rsidRPr="006F7F9C">
        <w:rPr>
          <w:rFonts w:ascii="Arial" w:hAnsi="Arial" w:cs="Arial"/>
          <w:sz w:val="24"/>
          <w:szCs w:val="24"/>
          <w:lang w:val="cs-CZ"/>
        </w:rPr>
        <w:t xml:space="preserve"> </w:t>
      </w:r>
      <w:r w:rsidRPr="006F7F9C">
        <w:rPr>
          <w:rFonts w:ascii="Arial" w:hAnsi="Arial" w:cs="Arial"/>
          <w:b/>
          <w:bCs/>
          <w:sz w:val="24"/>
          <w:szCs w:val="24"/>
          <w:lang w:val="cs-CZ"/>
        </w:rPr>
        <w:t xml:space="preserve">6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351/2017</w:t>
      </w:r>
      <w:r w:rsidRPr="006F7F9C">
        <w:rPr>
          <w:rFonts w:ascii="Arial" w:hAnsi="Arial" w:cs="Arial"/>
          <w:sz w:val="24"/>
          <w:szCs w:val="24"/>
          <w:lang w:val="cs-CZ"/>
        </w:rPr>
        <w:t xml:space="preserve">) a má to i právní důsledky v tom, že se neuplatní fikce doručení, není-li doručováno správně – k tomu kromě judikatury výše i výslovné stanovisko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bod 65.</w:t>
      </w:r>
      <w:bookmarkEnd w:id="36"/>
    </w:p>
    <w:p w14:paraId="7B552EC5"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 xml:space="preserve">Stanovisko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p>
    <w:p w14:paraId="0DF03C5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Ačkoli je autorům známo, že jde o sjednocující stanovisko ve věcech civilních a trestních, stejně mají autoři za to, že v něm je mnoho vycizelované precizní argumentace, která se dá plně použít i ve správních řízeních, daňové řízení nevyjímaje. Koneckonců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prokázalo svoji životaschopnost např. v otázce počítání lhůt u doručení právě podle Z300, kdy i NSS musel uznat, že se ve své původní judikatuře mýlil a tuto sjednotil rozhodnutím rozšířeného senátu </w:t>
      </w:r>
      <w:r w:rsidRPr="006F7F9C">
        <w:rPr>
          <w:rFonts w:ascii="Arial" w:hAnsi="Arial" w:cs="Arial"/>
          <w:b/>
          <w:bCs/>
          <w:sz w:val="24"/>
          <w:szCs w:val="24"/>
          <w:u w:val="single"/>
          <w:lang w:val="cs-CZ"/>
        </w:rPr>
        <w:t xml:space="preserve">4 </w:t>
      </w:r>
      <w:proofErr w:type="spellStart"/>
      <w:r w:rsidRPr="006F7F9C">
        <w:rPr>
          <w:rFonts w:ascii="Arial" w:hAnsi="Arial" w:cs="Arial"/>
          <w:b/>
          <w:bCs/>
          <w:sz w:val="24"/>
          <w:szCs w:val="24"/>
          <w:u w:val="single"/>
          <w:lang w:val="cs-CZ"/>
        </w:rPr>
        <w:t>Afs</w:t>
      </w:r>
      <w:proofErr w:type="spellEnd"/>
      <w:r w:rsidRPr="006F7F9C">
        <w:rPr>
          <w:rFonts w:ascii="Arial" w:hAnsi="Arial" w:cs="Arial"/>
          <w:b/>
          <w:bCs/>
          <w:sz w:val="24"/>
          <w:szCs w:val="24"/>
          <w:u w:val="single"/>
          <w:lang w:val="cs-CZ"/>
        </w:rPr>
        <w:t xml:space="preserve"> 264/2018</w:t>
      </w:r>
      <w:r w:rsidRPr="006F7F9C">
        <w:rPr>
          <w:rFonts w:ascii="Arial" w:hAnsi="Arial" w:cs="Arial"/>
          <w:sz w:val="24"/>
          <w:szCs w:val="24"/>
          <w:lang w:val="cs-CZ"/>
        </w:rPr>
        <w:t>.</w:t>
      </w:r>
    </w:p>
    <w:p w14:paraId="5448C54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Autoři mají za to, že než složitě citovat a komentovat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je jednodušší přímo odkázat na jeho znění tam, kde je přesné, přiléhavé a použitelné.</w:t>
      </w:r>
    </w:p>
    <w:p w14:paraId="06C51A8D"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Současný pokyn GFŘ D-7 a doručování</w:t>
      </w:r>
    </w:p>
    <w:p w14:paraId="529839F6"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bookmarkStart w:id="37" w:name="_Ref128401003"/>
      <w:r w:rsidRPr="006F7F9C">
        <w:rPr>
          <w:rFonts w:ascii="Arial" w:hAnsi="Arial" w:cs="Arial"/>
          <w:sz w:val="24"/>
          <w:szCs w:val="24"/>
          <w:lang w:val="cs-CZ"/>
        </w:rPr>
        <w:t>Nejzásadnější chyba je uvedena části b) pokynu GFŘ D-7:</w:t>
      </w:r>
      <w:bookmarkEnd w:id="37"/>
      <w:r w:rsidRPr="006F7F9C">
        <w:rPr>
          <w:rFonts w:ascii="Arial" w:hAnsi="Arial" w:cs="Arial"/>
          <w:sz w:val="24"/>
          <w:szCs w:val="24"/>
          <w:lang w:val="cs-CZ"/>
        </w:rPr>
        <w:t xml:space="preserve"> </w:t>
      </w:r>
    </w:p>
    <w:p w14:paraId="34F468B0" w14:textId="77777777" w:rsidR="00DC01D4" w:rsidRPr="006F7F9C" w:rsidRDefault="00DC01D4" w:rsidP="00DC01D4">
      <w:pPr>
        <w:pStyle w:val="Odstavecseseznamem"/>
        <w:spacing w:before="120" w:after="120"/>
        <w:ind w:left="454"/>
        <w:jc w:val="both"/>
        <w:rPr>
          <w:rFonts w:ascii="Arial" w:hAnsi="Arial" w:cs="Arial"/>
          <w:i/>
          <w:iCs/>
          <w:sz w:val="24"/>
          <w:szCs w:val="24"/>
          <w:lang w:val="cs-CZ"/>
        </w:rPr>
      </w:pPr>
      <w:r w:rsidRPr="006F7F9C">
        <w:rPr>
          <w:rFonts w:ascii="Arial" w:hAnsi="Arial" w:cs="Arial"/>
          <w:i/>
          <w:iCs/>
          <w:sz w:val="24"/>
          <w:szCs w:val="24"/>
          <w:lang w:val="cs-CZ"/>
        </w:rPr>
        <w:lastRenderedPageBreak/>
        <w:t>Daňový poradce má zřízenu pouze „profesní datovou schránku“ =&gt; správce daně bude do této datové schránky doručovat písemnosti vztahující se k jeho činnosti daňového poradce (tzn. jakožto zástupci daňového subjektu v daňovém řízení). Písemnosti ve věci jeho vlastní daňové povinnosti daňového poradce a ostatní písemnosti, které se netýkají jeho podnikatelské činnosti, bude doručovat v listinné podobě dle </w:t>
      </w:r>
      <w:hyperlink r:id="rId34" w:history="1">
        <w:r w:rsidRPr="006F7F9C">
          <w:rPr>
            <w:rFonts w:ascii="Arial" w:hAnsi="Arial" w:cs="Arial"/>
            <w:i/>
            <w:iCs/>
            <w:sz w:val="24"/>
            <w:szCs w:val="24"/>
            <w:lang w:val="cs-CZ"/>
          </w:rPr>
          <w:t>§ 43</w:t>
        </w:r>
      </w:hyperlink>
      <w:r w:rsidRPr="006F7F9C">
        <w:rPr>
          <w:rFonts w:ascii="Arial" w:hAnsi="Arial" w:cs="Arial"/>
          <w:i/>
          <w:iCs/>
          <w:sz w:val="24"/>
          <w:szCs w:val="24"/>
          <w:lang w:val="cs-CZ"/>
        </w:rPr>
        <w:t> a </w:t>
      </w:r>
      <w:hyperlink r:id="rId35" w:history="1">
        <w:r w:rsidRPr="006F7F9C">
          <w:rPr>
            <w:rFonts w:ascii="Arial" w:hAnsi="Arial" w:cs="Arial"/>
            <w:i/>
            <w:iCs/>
            <w:sz w:val="24"/>
            <w:szCs w:val="24"/>
            <w:lang w:val="cs-CZ"/>
          </w:rPr>
          <w:t>44 DŘ</w:t>
        </w:r>
      </w:hyperlink>
      <w:r w:rsidRPr="006F7F9C">
        <w:rPr>
          <w:rFonts w:ascii="Arial" w:hAnsi="Arial" w:cs="Arial"/>
          <w:i/>
          <w:iCs/>
          <w:sz w:val="24"/>
          <w:szCs w:val="24"/>
          <w:lang w:val="cs-CZ"/>
        </w:rPr>
        <w:t>.</w:t>
      </w:r>
    </w:p>
    <w:p w14:paraId="1F60E502"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Co nikdo nezpochybňuje a ani není předmětem tohoto příspěvku a lze považovat za souladné se zněním zákona, judikaturou i praxí je fakt, že je-li daňový poradce v procesním postavení zástupce DS (srov. např. § 25, § 27, speciálně § 29 odst. 2 DŘ apod.), pak jsou mu písemnosti související s tímto zastupováním doručovány výhradně do DATS typu PFO_DANPOR (32). </w:t>
      </w:r>
      <w:r w:rsidRPr="006F7F9C">
        <w:rPr>
          <w:rFonts w:ascii="Arial" w:hAnsi="Arial" w:cs="Arial"/>
          <w:b/>
          <w:bCs/>
          <w:sz w:val="24"/>
          <w:szCs w:val="24"/>
          <w:lang w:val="cs-CZ"/>
        </w:rPr>
        <w:t>V souladu s judikaturou tedy máme za to</w:t>
      </w:r>
      <w:r w:rsidRPr="006F7F9C">
        <w:rPr>
          <w:rFonts w:ascii="Arial" w:hAnsi="Arial" w:cs="Arial"/>
          <w:sz w:val="24"/>
          <w:szCs w:val="24"/>
          <w:lang w:val="cs-CZ"/>
        </w:rPr>
        <w:t xml:space="preserve">, že písemnosti se </w:t>
      </w:r>
      <w:r w:rsidRPr="006F7F9C">
        <w:rPr>
          <w:rFonts w:ascii="Arial" w:hAnsi="Arial" w:cs="Arial"/>
          <w:b/>
          <w:bCs/>
          <w:sz w:val="24"/>
          <w:szCs w:val="24"/>
          <w:u w:val="single"/>
          <w:lang w:val="cs-CZ"/>
        </w:rPr>
        <w:t>doručují do adekvátních DATS</w:t>
      </w:r>
      <w:r w:rsidRPr="006F7F9C">
        <w:rPr>
          <w:rFonts w:ascii="Arial" w:hAnsi="Arial" w:cs="Arial"/>
          <w:sz w:val="24"/>
          <w:szCs w:val="24"/>
          <w:lang w:val="cs-CZ"/>
        </w:rPr>
        <w:t xml:space="preserve"> nikoli podle charakteru písemnosti a jejího obsahu, ale podle </w:t>
      </w:r>
      <w:r w:rsidRPr="006F7F9C">
        <w:rPr>
          <w:rFonts w:ascii="Arial" w:hAnsi="Arial" w:cs="Arial"/>
          <w:b/>
          <w:bCs/>
          <w:sz w:val="24"/>
          <w:szCs w:val="24"/>
          <w:lang w:val="cs-CZ"/>
        </w:rPr>
        <w:t>procesního postavení příjemce</w:t>
      </w:r>
      <w:r w:rsidRPr="006F7F9C">
        <w:rPr>
          <w:rFonts w:ascii="Arial" w:hAnsi="Arial" w:cs="Arial"/>
          <w:sz w:val="24"/>
          <w:szCs w:val="24"/>
          <w:lang w:val="cs-CZ"/>
        </w:rPr>
        <w:t>.</w:t>
      </w:r>
    </w:p>
    <w:p w14:paraId="633E32A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Tím se dostáváme k poněkud nepřesné terminologii pokynu D-7. Ta místy směřuje k onomu „procesnímu postavení“ (textem </w:t>
      </w:r>
      <w:r w:rsidRPr="006F7F9C">
        <w:rPr>
          <w:rFonts w:ascii="Arial" w:hAnsi="Arial" w:cs="Arial"/>
          <w:i/>
          <w:iCs/>
          <w:sz w:val="24"/>
          <w:szCs w:val="24"/>
          <w:lang w:val="cs-CZ"/>
        </w:rPr>
        <w:t>„…písemnosti vztahující se k jeho činnosti daňového poradce…“</w:t>
      </w:r>
      <w:r w:rsidRPr="006F7F9C">
        <w:rPr>
          <w:rFonts w:ascii="Arial" w:hAnsi="Arial" w:cs="Arial"/>
          <w:sz w:val="24"/>
          <w:szCs w:val="24"/>
          <w:lang w:val="cs-CZ"/>
        </w:rPr>
        <w:t xml:space="preserve">). A na jiném místě se jde až </w:t>
      </w:r>
      <w:r w:rsidRPr="006F7F9C">
        <w:rPr>
          <w:rFonts w:ascii="Arial" w:hAnsi="Arial" w:cs="Arial"/>
          <w:b/>
          <w:bCs/>
          <w:sz w:val="24"/>
          <w:szCs w:val="24"/>
          <w:u w:val="single"/>
          <w:lang w:val="cs-CZ"/>
        </w:rPr>
        <w:t>k charakteru písemnosti</w:t>
      </w:r>
      <w:r w:rsidRPr="006F7F9C">
        <w:rPr>
          <w:rFonts w:ascii="Arial" w:hAnsi="Arial" w:cs="Arial"/>
          <w:sz w:val="24"/>
          <w:szCs w:val="24"/>
          <w:lang w:val="cs-CZ"/>
        </w:rPr>
        <w:t xml:space="preserve"> samé </w:t>
      </w:r>
      <w:r w:rsidRPr="006F7F9C">
        <w:rPr>
          <w:rFonts w:ascii="Arial" w:hAnsi="Arial" w:cs="Arial"/>
          <w:i/>
          <w:iCs/>
          <w:sz w:val="24"/>
          <w:szCs w:val="24"/>
          <w:lang w:val="cs-CZ"/>
        </w:rPr>
        <w:t>(„…nemovitost, která není zahrnuta v obchodním majetku…“</w:t>
      </w:r>
      <w:r w:rsidRPr="006F7F9C">
        <w:rPr>
          <w:rFonts w:ascii="Arial" w:hAnsi="Arial" w:cs="Arial"/>
          <w:sz w:val="24"/>
          <w:szCs w:val="24"/>
          <w:lang w:val="cs-CZ"/>
        </w:rPr>
        <w:t xml:space="preserve">). Za tímto omylem (který je mimochodem základem následující judikatury) stojí snad nějaká porada ze dne 14. 12. 2009 na ministerstvu vnitra (k tomu srov. NSS </w:t>
      </w:r>
      <w:r w:rsidRPr="006F7F9C">
        <w:rPr>
          <w:rFonts w:ascii="Arial" w:hAnsi="Arial" w:cs="Arial"/>
          <w:b/>
          <w:bCs/>
          <w:sz w:val="24"/>
          <w:szCs w:val="24"/>
          <w:lang w:val="cs-CZ"/>
        </w:rPr>
        <w:t xml:space="preserve">7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5/2013</w:t>
      </w:r>
      <w:r w:rsidRPr="006F7F9C">
        <w:rPr>
          <w:rFonts w:ascii="Arial" w:hAnsi="Arial" w:cs="Arial"/>
          <w:sz w:val="24"/>
          <w:szCs w:val="24"/>
          <w:lang w:val="cs-CZ"/>
        </w:rPr>
        <w:t xml:space="preserve">, kde je citována). </w:t>
      </w:r>
    </w:p>
    <w:p w14:paraId="6429071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Vycházet z </w:t>
      </w:r>
      <w:r w:rsidRPr="006F7F9C">
        <w:rPr>
          <w:rFonts w:ascii="Arial" w:hAnsi="Arial" w:cs="Arial"/>
          <w:b/>
          <w:bCs/>
          <w:sz w:val="24"/>
          <w:szCs w:val="24"/>
          <w:lang w:val="cs-CZ"/>
        </w:rPr>
        <w:t>charakteru písemnosti</w:t>
      </w:r>
      <w:r w:rsidRPr="006F7F9C">
        <w:rPr>
          <w:rFonts w:ascii="Arial" w:hAnsi="Arial" w:cs="Arial"/>
          <w:sz w:val="24"/>
          <w:szCs w:val="24"/>
          <w:lang w:val="cs-CZ"/>
        </w:rPr>
        <w:t xml:space="preserve"> v daních je podle nás zdroj existujících problémů a vadného výkladu. Charakter písemnosti je věc objektivní, a ani sám správce daně nemá předem jistotu. Například v případě nemovitostí – o tom, je-li aktuálně v obchodním majetku nebo ne SD najisto předem nic neví – o zařazení nebo vyřazení z obchodního majetku si rozhoduje fyzická osoba sama, nikomu to nesděluje a nelze to vyčíst z žádného přiznání, hlášení nebo jiné povinné evidence. SD by musel provést u DS šetření (místní nebo prostřednictvím výzvy), tedy další administrativní kroky, navíc s dalším doručováním…. </w:t>
      </w:r>
    </w:p>
    <w:p w14:paraId="15026EA1"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Ale typický případ, kde to podle „charakteru písemnosti“ nelze, je daňové přiznání k dani z příjmů fyzických osob. Má-li poplatník příjmy z § 6, § 7, § 8, § 9 i § 10 ZDP není podle toho možno doručit nikam – jak zásilka, tak DATS (jakákoli), je podle této logiky špatně.</w:t>
      </w:r>
    </w:p>
    <w:p w14:paraId="195AC57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Zároveň máme za to, že do profesní DATS </w:t>
      </w:r>
      <w:r w:rsidRPr="006F7F9C">
        <w:rPr>
          <w:rFonts w:ascii="Arial" w:hAnsi="Arial" w:cs="Arial"/>
          <w:i/>
          <w:iCs/>
          <w:sz w:val="24"/>
          <w:szCs w:val="24"/>
          <w:lang w:val="cs-CZ"/>
        </w:rPr>
        <w:t>primárně</w:t>
      </w:r>
      <w:r w:rsidRPr="006F7F9C">
        <w:rPr>
          <w:rFonts w:ascii="Arial" w:hAnsi="Arial" w:cs="Arial"/>
          <w:sz w:val="24"/>
          <w:szCs w:val="24"/>
          <w:lang w:val="cs-CZ"/>
        </w:rPr>
        <w:t xml:space="preserve"> nepatří korespondence „osobní“, tedy například platební výměr na daň z příjmů fyzických osob, DPH a dalších daní, kdy je tento daňový poradce (advokát, auditor, apod.) </w:t>
      </w:r>
      <w:r w:rsidRPr="006F7F9C">
        <w:rPr>
          <w:rFonts w:ascii="Arial" w:hAnsi="Arial" w:cs="Arial"/>
          <w:b/>
          <w:bCs/>
          <w:sz w:val="24"/>
          <w:szCs w:val="24"/>
          <w:lang w:val="cs-CZ"/>
        </w:rPr>
        <w:t>v procesním postavení daňového subjektu samého</w:t>
      </w:r>
      <w:r w:rsidRPr="006F7F9C">
        <w:rPr>
          <w:rFonts w:ascii="Arial" w:hAnsi="Arial" w:cs="Arial"/>
          <w:sz w:val="24"/>
          <w:szCs w:val="24"/>
          <w:lang w:val="cs-CZ"/>
        </w:rPr>
        <w:t xml:space="preserve"> s nikoli v procesním postavení té které specializované právní profese. To, přirozeně, za předpokladu, že má daňový poradce jiné datové schránky.</w:t>
      </w:r>
    </w:p>
    <w:p w14:paraId="4A56622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 Zcela zásadní je fakt, že daňový poradce, který </w:t>
      </w:r>
      <w:r w:rsidRPr="006F7F9C">
        <w:rPr>
          <w:rFonts w:ascii="Arial" w:hAnsi="Arial" w:cs="Arial"/>
          <w:b/>
          <w:bCs/>
          <w:sz w:val="24"/>
          <w:szCs w:val="24"/>
          <w:lang w:val="cs-CZ"/>
        </w:rPr>
        <w:t>nepodniká v žádném dalším oboru</w:t>
      </w:r>
      <w:r w:rsidRPr="006F7F9C">
        <w:rPr>
          <w:rFonts w:ascii="Arial" w:hAnsi="Arial" w:cs="Arial"/>
          <w:sz w:val="24"/>
          <w:szCs w:val="24"/>
          <w:lang w:val="cs-CZ"/>
        </w:rPr>
        <w:t xml:space="preserve">, má zřízenu výhradně DATS PFO_DANPOR (32) a </w:t>
      </w:r>
      <w:r w:rsidRPr="006F7F9C">
        <w:rPr>
          <w:rFonts w:ascii="Arial" w:hAnsi="Arial" w:cs="Arial"/>
          <w:b/>
          <w:bCs/>
          <w:sz w:val="24"/>
          <w:szCs w:val="24"/>
          <w:u w:val="single"/>
          <w:lang w:val="cs-CZ"/>
        </w:rPr>
        <w:t>nemůže mít zřízenu žádnou další DATS</w:t>
      </w:r>
      <w:r w:rsidRPr="006F7F9C">
        <w:rPr>
          <w:rFonts w:ascii="Arial" w:hAnsi="Arial" w:cs="Arial"/>
          <w:sz w:val="24"/>
          <w:szCs w:val="24"/>
          <w:lang w:val="cs-CZ"/>
        </w:rPr>
        <w:t xml:space="preserve"> určenou pro podnikatelskou činnost, </w:t>
      </w:r>
      <w:r w:rsidRPr="006F7F9C">
        <w:rPr>
          <w:rFonts w:ascii="Arial" w:hAnsi="Arial" w:cs="Arial"/>
          <w:b/>
          <w:bCs/>
          <w:sz w:val="24"/>
          <w:szCs w:val="24"/>
          <w:u w:val="single"/>
          <w:lang w:val="cs-CZ"/>
        </w:rPr>
        <w:t xml:space="preserve">tak výše uvedená část GFŘ D-7 nemůže platit. </w:t>
      </w:r>
      <w:r w:rsidRPr="006F7F9C">
        <w:rPr>
          <w:rFonts w:ascii="Arial" w:hAnsi="Arial" w:cs="Arial"/>
          <w:sz w:val="24"/>
          <w:szCs w:val="24"/>
          <w:lang w:val="cs-CZ"/>
        </w:rPr>
        <w:t>Přitom smyslem této DATS je nejen použití vůči správci daně ve věcech, ve kterých zastupuje klienty, a ve věcech ve vztahu s profesní komorou, ale i ve vztahu ke své vlastní podnikatelské činnosti a obecně pak v komunikaci i mezi jinými orgány veřejné moci a daňovým poradcem.</w:t>
      </w:r>
    </w:p>
    <w:p w14:paraId="6F00A95D"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 xml:space="preserve">Jak uvádíme výše, je celá řada profesí (notáři), kteří ze zákona nemohou mít DATS typu PFO (30). Nemožnost jejího zřízení ze strany provozovatele DATS nesmí být překážkou pro řádné doručování dle ustanovení </w:t>
      </w:r>
      <w:r w:rsidRPr="006F7F9C">
        <w:rPr>
          <w:rFonts w:ascii="Arial" w:hAnsi="Arial" w:cs="Arial"/>
          <w:b/>
          <w:bCs/>
          <w:sz w:val="24"/>
          <w:szCs w:val="24"/>
          <w:lang w:val="cs-CZ"/>
        </w:rPr>
        <w:t>§ 39 odst. 1 písm. b)</w:t>
      </w:r>
      <w:r w:rsidRPr="006F7F9C">
        <w:rPr>
          <w:rFonts w:ascii="Arial" w:hAnsi="Arial" w:cs="Arial"/>
          <w:sz w:val="24"/>
          <w:szCs w:val="24"/>
          <w:lang w:val="cs-CZ"/>
        </w:rPr>
        <w:t xml:space="preserve"> DŘ. Pokud by správce daně takovému daňovému poradci, notáři apod. zaslal písemnost ohledně jeho vlastní daňové povinnosti (např. zahájení kontroly silniční daně) způsobem dle </w:t>
      </w:r>
      <w:r w:rsidRPr="006F7F9C">
        <w:rPr>
          <w:rFonts w:ascii="Arial" w:hAnsi="Arial" w:cs="Arial"/>
          <w:b/>
          <w:bCs/>
          <w:sz w:val="24"/>
          <w:szCs w:val="24"/>
          <w:lang w:val="cs-CZ"/>
        </w:rPr>
        <w:t>§ 43 a 44</w:t>
      </w:r>
      <w:r w:rsidRPr="006F7F9C">
        <w:rPr>
          <w:rFonts w:ascii="Arial" w:hAnsi="Arial" w:cs="Arial"/>
          <w:sz w:val="24"/>
          <w:szCs w:val="24"/>
          <w:lang w:val="cs-CZ"/>
        </w:rPr>
        <w:t xml:space="preserve"> DŘ, tak by při nepřevzetí této listiny nemohla nastat fikce doručení, neboť má zřízenu DATS podnikající fyzické osoby dle § 4 Z300.</w:t>
      </w:r>
    </w:p>
    <w:p w14:paraId="076E594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Druhou chybou pokynu D-7 je tzv. „</w:t>
      </w:r>
      <w:proofErr w:type="spellStart"/>
      <w:r w:rsidRPr="006F7F9C">
        <w:rPr>
          <w:rFonts w:ascii="Arial" w:hAnsi="Arial" w:cs="Arial"/>
          <w:sz w:val="24"/>
          <w:szCs w:val="24"/>
          <w:lang w:val="cs-CZ"/>
        </w:rPr>
        <w:t>seznatelné</w:t>
      </w:r>
      <w:proofErr w:type="spellEnd"/>
      <w:r w:rsidRPr="006F7F9C">
        <w:rPr>
          <w:rFonts w:ascii="Arial" w:hAnsi="Arial" w:cs="Arial"/>
          <w:sz w:val="24"/>
          <w:szCs w:val="24"/>
          <w:lang w:val="cs-CZ"/>
        </w:rPr>
        <w:t xml:space="preserve"> vyjevení“. Současný pokyn GFŘ D-7 ve svém závěru uvádí:</w:t>
      </w:r>
      <w:r w:rsidRPr="006F7F9C">
        <w:rPr>
          <w:rFonts w:ascii="Arial" w:hAnsi="Arial" w:cs="Arial"/>
          <w:i/>
          <w:iCs/>
          <w:sz w:val="24"/>
          <w:szCs w:val="24"/>
          <w:lang w:val="cs-CZ"/>
        </w:rPr>
        <w:t xml:space="preserve"> </w:t>
      </w:r>
    </w:p>
    <w:p w14:paraId="2F631836" w14:textId="77777777" w:rsidR="00DC01D4" w:rsidRPr="006F7F9C" w:rsidRDefault="00DC01D4" w:rsidP="00DC01D4">
      <w:pPr>
        <w:pStyle w:val="Odstavecseseznamem"/>
        <w:spacing w:before="120" w:after="120"/>
        <w:ind w:left="454"/>
        <w:jc w:val="both"/>
        <w:rPr>
          <w:rFonts w:ascii="Arial" w:hAnsi="Arial" w:cs="Arial"/>
          <w:i/>
          <w:iCs/>
          <w:sz w:val="24"/>
          <w:szCs w:val="24"/>
          <w:lang w:val="cs-CZ"/>
        </w:rPr>
      </w:pPr>
      <w:r w:rsidRPr="006F7F9C">
        <w:rPr>
          <w:rFonts w:ascii="Arial" w:hAnsi="Arial" w:cs="Arial"/>
          <w:i/>
          <w:iCs/>
          <w:sz w:val="24"/>
          <w:szCs w:val="24"/>
          <w:lang w:val="cs-CZ"/>
        </w:rPr>
        <w:t xml:space="preserve">Ve výše uvedených případech může daňový subjekt (včetně zastupujícího daňového poradce) před správcem daně </w:t>
      </w:r>
      <w:proofErr w:type="spellStart"/>
      <w:r w:rsidRPr="006F7F9C">
        <w:rPr>
          <w:rFonts w:ascii="Arial" w:hAnsi="Arial" w:cs="Arial"/>
          <w:b/>
          <w:bCs/>
          <w:i/>
          <w:iCs/>
          <w:sz w:val="24"/>
          <w:szCs w:val="24"/>
          <w:lang w:val="cs-CZ"/>
        </w:rPr>
        <w:t>seznatelným</w:t>
      </w:r>
      <w:proofErr w:type="spellEnd"/>
      <w:r w:rsidRPr="006F7F9C">
        <w:rPr>
          <w:rFonts w:ascii="Arial" w:hAnsi="Arial" w:cs="Arial"/>
          <w:b/>
          <w:bCs/>
          <w:i/>
          <w:iCs/>
          <w:sz w:val="24"/>
          <w:szCs w:val="24"/>
          <w:lang w:val="cs-CZ"/>
        </w:rPr>
        <w:t xml:space="preserve"> způsobem vyjevit,</w:t>
      </w:r>
      <w:r w:rsidRPr="006F7F9C">
        <w:rPr>
          <w:rFonts w:ascii="Arial" w:hAnsi="Arial" w:cs="Arial"/>
          <w:i/>
          <w:iCs/>
          <w:sz w:val="24"/>
          <w:szCs w:val="24"/>
          <w:lang w:val="cs-CZ"/>
        </w:rPr>
        <w:t xml:space="preserve"> že písemnosti, které by mu byly doručovány v listinné podobě, mu mají být doručovány do datové schránky příp. do které ze dvou či více zřízených datových schránek mají být datové zprávy od daňové správy doručovány. V případech doručování písemností vztahujících se ke statusu daňového poradce musí však vždy být písemnosti doručovány pouze do „profesní datové schránky“ podnikající fyzické osoby – daňového poradce - zde již nelze </w:t>
      </w:r>
      <w:proofErr w:type="spellStart"/>
      <w:r w:rsidRPr="006F7F9C">
        <w:rPr>
          <w:rFonts w:ascii="Arial" w:hAnsi="Arial" w:cs="Arial"/>
          <w:i/>
          <w:iCs/>
          <w:sz w:val="24"/>
          <w:szCs w:val="24"/>
          <w:lang w:val="cs-CZ"/>
        </w:rPr>
        <w:t>seznatelným</w:t>
      </w:r>
      <w:proofErr w:type="spellEnd"/>
      <w:r w:rsidRPr="006F7F9C">
        <w:rPr>
          <w:rFonts w:ascii="Arial" w:hAnsi="Arial" w:cs="Arial"/>
          <w:i/>
          <w:iCs/>
          <w:sz w:val="24"/>
          <w:szCs w:val="24"/>
          <w:lang w:val="cs-CZ"/>
        </w:rPr>
        <w:t xml:space="preserve"> způsobem vyjevit, kam má být doručováno.</w:t>
      </w:r>
    </w:p>
    <w:p w14:paraId="07A4A44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Z dikce se zdá, že </w:t>
      </w:r>
      <w:r w:rsidRPr="006F7F9C">
        <w:rPr>
          <w:rFonts w:ascii="Arial" w:hAnsi="Arial" w:cs="Arial"/>
          <w:b/>
          <w:bCs/>
          <w:sz w:val="24"/>
          <w:szCs w:val="24"/>
          <w:lang w:val="cs-CZ"/>
        </w:rPr>
        <w:t>lze zákonem předepsaný správný způsob doručování</w:t>
      </w:r>
      <w:r w:rsidRPr="006F7F9C">
        <w:rPr>
          <w:rFonts w:ascii="Arial" w:hAnsi="Arial" w:cs="Arial"/>
          <w:sz w:val="24"/>
          <w:szCs w:val="24"/>
          <w:lang w:val="cs-CZ"/>
        </w:rPr>
        <w:t xml:space="preserve"> (ať už je jakýkoli) </w:t>
      </w:r>
      <w:r w:rsidRPr="006F7F9C">
        <w:rPr>
          <w:rFonts w:ascii="Arial" w:hAnsi="Arial" w:cs="Arial"/>
          <w:b/>
          <w:bCs/>
          <w:sz w:val="24"/>
          <w:szCs w:val="24"/>
          <w:u w:val="single"/>
          <w:lang w:val="cs-CZ"/>
        </w:rPr>
        <w:t>změnit na základě přání DS.</w:t>
      </w:r>
      <w:r w:rsidRPr="006F7F9C">
        <w:rPr>
          <w:rFonts w:ascii="Arial" w:hAnsi="Arial" w:cs="Arial"/>
          <w:sz w:val="24"/>
          <w:szCs w:val="24"/>
          <w:lang w:val="cs-CZ"/>
        </w:rPr>
        <w:t xml:space="preserve"> Máme za to, že pro uvedenou konstrukci doposud v DŘ není žádný legální prostor. Tato možnost zde existuje toliko při doručování prostřednictvím zásilky – srov. např. </w:t>
      </w:r>
      <w:r w:rsidRPr="006F7F9C">
        <w:rPr>
          <w:rFonts w:ascii="Arial" w:hAnsi="Arial" w:cs="Arial"/>
          <w:b/>
          <w:bCs/>
          <w:sz w:val="24"/>
          <w:szCs w:val="24"/>
          <w:lang w:val="cs-CZ"/>
        </w:rPr>
        <w:t>§ 44 odst. 3</w:t>
      </w:r>
      <w:r w:rsidRPr="006F7F9C">
        <w:rPr>
          <w:rFonts w:ascii="Arial" w:hAnsi="Arial" w:cs="Arial"/>
          <w:sz w:val="24"/>
          <w:szCs w:val="24"/>
          <w:lang w:val="cs-CZ"/>
        </w:rPr>
        <w:t xml:space="preserve">, </w:t>
      </w:r>
      <w:r w:rsidRPr="006F7F9C">
        <w:rPr>
          <w:rFonts w:ascii="Arial" w:hAnsi="Arial" w:cs="Arial"/>
          <w:b/>
          <w:bCs/>
          <w:sz w:val="24"/>
          <w:szCs w:val="24"/>
          <w:lang w:val="cs-CZ"/>
        </w:rPr>
        <w:t>§ 45 odst. 2</w:t>
      </w:r>
      <w:r w:rsidRPr="006F7F9C">
        <w:rPr>
          <w:rFonts w:ascii="Arial" w:hAnsi="Arial" w:cs="Arial"/>
          <w:sz w:val="24"/>
          <w:szCs w:val="24"/>
          <w:lang w:val="cs-CZ"/>
        </w:rPr>
        <w:t xml:space="preserve"> DŘ apod.</w:t>
      </w:r>
    </w:p>
    <w:p w14:paraId="523F681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b/>
          <w:bCs/>
          <w:sz w:val="24"/>
          <w:szCs w:val="24"/>
          <w:u w:val="single"/>
          <w:lang w:val="cs-CZ"/>
        </w:rPr>
      </w:pPr>
      <w:r w:rsidRPr="006F7F9C">
        <w:rPr>
          <w:rFonts w:ascii="Arial" w:hAnsi="Arial" w:cs="Arial"/>
          <w:sz w:val="24"/>
          <w:szCs w:val="24"/>
          <w:lang w:val="cs-CZ"/>
        </w:rPr>
        <w:t xml:space="preserve">Jinými slovy v případě doručování zásilkou lze změnit adresu. Nelze změnit </w:t>
      </w:r>
      <w:r w:rsidRPr="006F7F9C">
        <w:rPr>
          <w:rFonts w:ascii="Arial" w:hAnsi="Arial" w:cs="Arial"/>
          <w:b/>
          <w:bCs/>
          <w:sz w:val="24"/>
          <w:szCs w:val="24"/>
          <w:u w:val="single"/>
          <w:lang w:val="cs-CZ"/>
        </w:rPr>
        <w:t>způsob doručování</w:t>
      </w:r>
      <w:r w:rsidRPr="006F7F9C">
        <w:rPr>
          <w:rFonts w:ascii="Arial" w:hAnsi="Arial" w:cs="Arial"/>
          <w:sz w:val="24"/>
          <w:szCs w:val="24"/>
          <w:lang w:val="cs-CZ"/>
        </w:rPr>
        <w:t xml:space="preserve">, tedy namísto doručování elektronicky doručovat zásilkou, a naopak, a to ani na žádost. Nelze ani změnit „správnou“ DATS, neboť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42 DŘ</w:t>
      </w:r>
      <w:r w:rsidRPr="006F7F9C">
        <w:rPr>
          <w:rFonts w:ascii="Arial" w:hAnsi="Arial" w:cs="Arial"/>
          <w:sz w:val="24"/>
          <w:szCs w:val="24"/>
          <w:lang w:val="cs-CZ"/>
        </w:rPr>
        <w:t xml:space="preserve"> a ani jiné ustanovení DŘ tuto </w:t>
      </w:r>
      <w:r w:rsidRPr="006F7F9C">
        <w:rPr>
          <w:rFonts w:ascii="Arial" w:hAnsi="Arial" w:cs="Arial"/>
          <w:b/>
          <w:bCs/>
          <w:sz w:val="24"/>
          <w:szCs w:val="24"/>
          <w:lang w:val="cs-CZ"/>
        </w:rPr>
        <w:t>možnost nezná</w:t>
      </w:r>
      <w:r w:rsidRPr="006F7F9C">
        <w:rPr>
          <w:rFonts w:ascii="Arial" w:hAnsi="Arial" w:cs="Arial"/>
          <w:sz w:val="24"/>
          <w:szCs w:val="24"/>
          <w:lang w:val="cs-CZ"/>
        </w:rPr>
        <w:t xml:space="preserve">. Doporučujeme možnost změny doručení doplnit do zákona – podrobněji níže </w:t>
      </w:r>
      <w:r w:rsidRPr="006F7F9C">
        <w:rPr>
          <w:rFonts w:ascii="Arial" w:hAnsi="Arial" w:cs="Arial"/>
          <w:b/>
          <w:bCs/>
          <w:sz w:val="24"/>
          <w:szCs w:val="24"/>
          <w:u w:val="single"/>
          <w:lang w:val="cs-CZ"/>
        </w:rPr>
        <w:t xml:space="preserve">části </w:t>
      </w:r>
      <w:r w:rsidRPr="006F7F9C">
        <w:rPr>
          <w:rFonts w:ascii="Arial" w:hAnsi="Arial" w:cs="Arial"/>
          <w:b/>
          <w:bCs/>
          <w:sz w:val="24"/>
          <w:szCs w:val="24"/>
          <w:u w:val="single"/>
          <w:lang w:val="cs-CZ"/>
        </w:rPr>
        <w:fldChar w:fldCharType="begin"/>
      </w:r>
      <w:r w:rsidRPr="006F7F9C">
        <w:rPr>
          <w:rFonts w:ascii="Arial" w:hAnsi="Arial" w:cs="Arial"/>
          <w:b/>
          <w:bCs/>
          <w:sz w:val="24"/>
          <w:szCs w:val="24"/>
          <w:u w:val="single"/>
          <w:lang w:val="cs-CZ"/>
        </w:rPr>
        <w:instrText xml:space="preserve"> REF _Ref126664636 \r \h  \* MERGEFORMAT </w:instrText>
      </w:r>
      <w:r w:rsidRPr="006F7F9C">
        <w:rPr>
          <w:rFonts w:ascii="Arial" w:hAnsi="Arial" w:cs="Arial"/>
          <w:b/>
          <w:bCs/>
          <w:sz w:val="24"/>
          <w:szCs w:val="24"/>
          <w:u w:val="single"/>
          <w:lang w:val="cs-CZ"/>
        </w:rPr>
      </w:r>
      <w:r w:rsidRPr="006F7F9C">
        <w:rPr>
          <w:rFonts w:ascii="Arial" w:hAnsi="Arial" w:cs="Arial"/>
          <w:b/>
          <w:bCs/>
          <w:sz w:val="24"/>
          <w:szCs w:val="24"/>
          <w:u w:val="single"/>
          <w:lang w:val="cs-CZ"/>
        </w:rPr>
        <w:fldChar w:fldCharType="separate"/>
      </w:r>
      <w:r w:rsidR="00953F0C">
        <w:rPr>
          <w:rFonts w:ascii="Arial" w:hAnsi="Arial" w:cs="Arial"/>
          <w:b/>
          <w:bCs/>
          <w:sz w:val="24"/>
          <w:szCs w:val="24"/>
          <w:u w:val="single"/>
          <w:lang w:val="cs-CZ"/>
        </w:rPr>
        <w:t>13</w:t>
      </w:r>
      <w:r w:rsidRPr="006F7F9C">
        <w:rPr>
          <w:rFonts w:ascii="Arial" w:hAnsi="Arial" w:cs="Arial"/>
          <w:b/>
          <w:bCs/>
          <w:sz w:val="24"/>
          <w:szCs w:val="24"/>
          <w:u w:val="single"/>
          <w:lang w:val="cs-CZ"/>
        </w:rPr>
        <w:fldChar w:fldCharType="end"/>
      </w:r>
      <w:r w:rsidRPr="006F7F9C">
        <w:rPr>
          <w:rFonts w:ascii="Arial" w:hAnsi="Arial" w:cs="Arial"/>
          <w:b/>
          <w:bCs/>
          <w:sz w:val="24"/>
          <w:szCs w:val="24"/>
          <w:u w:val="single"/>
          <w:lang w:val="cs-CZ"/>
        </w:rPr>
        <w:t>.</w:t>
      </w:r>
    </w:p>
    <w:p w14:paraId="65897048"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Návrhy řešení</w:t>
      </w:r>
    </w:p>
    <w:p w14:paraId="64A554E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1: </w:t>
      </w:r>
      <w:r w:rsidRPr="006F7F9C">
        <w:rPr>
          <w:rFonts w:ascii="Arial" w:hAnsi="Arial" w:cs="Arial"/>
          <w:sz w:val="24"/>
          <w:szCs w:val="24"/>
          <w:lang w:val="cs-CZ"/>
        </w:rPr>
        <w:t xml:space="preserve">Vzhledem k tomu, že pokyn GFŘ D-7 nesprávně reflektuje praxi stanovenou v ISDS, navrhujeme tento pokyn zcela zrušit. Současně navrhujeme, aby se dále nepřihlíželo ani k příspěvku koordinačního výboru č. 443/21.01.15 Interpretace znění </w:t>
      </w:r>
      <w:r w:rsidRPr="006F7F9C">
        <w:rPr>
          <w:rFonts w:ascii="Arial" w:hAnsi="Arial" w:cs="Arial"/>
          <w:b/>
          <w:bCs/>
          <w:sz w:val="24"/>
          <w:szCs w:val="24"/>
          <w:lang w:val="cs-CZ"/>
        </w:rPr>
        <w:t>§ 72 odst. 4</w:t>
      </w:r>
      <w:r w:rsidRPr="006F7F9C">
        <w:rPr>
          <w:rFonts w:ascii="Arial" w:hAnsi="Arial" w:cs="Arial"/>
          <w:sz w:val="24"/>
          <w:szCs w:val="24"/>
          <w:lang w:val="cs-CZ"/>
        </w:rPr>
        <w:t xml:space="preserve"> DŘ, který vycházel z logiky pokynu GFŘ D-7.</w:t>
      </w:r>
    </w:p>
    <w:p w14:paraId="35B6ADC2"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b/>
          <w:bCs/>
          <w:sz w:val="24"/>
          <w:szCs w:val="24"/>
          <w:lang w:val="cs-CZ"/>
        </w:rPr>
      </w:pPr>
      <w:r w:rsidRPr="006F7F9C">
        <w:rPr>
          <w:rFonts w:ascii="Arial" w:hAnsi="Arial" w:cs="Arial"/>
          <w:b/>
          <w:bCs/>
          <w:sz w:val="24"/>
          <w:szCs w:val="24"/>
          <w:lang w:val="cs-CZ"/>
        </w:rPr>
        <w:t xml:space="preserve">Závěr č. 2: </w:t>
      </w:r>
      <w:r w:rsidRPr="006F7F9C">
        <w:rPr>
          <w:rFonts w:ascii="Arial" w:hAnsi="Arial" w:cs="Arial"/>
          <w:sz w:val="24"/>
          <w:szCs w:val="24"/>
          <w:lang w:val="cs-CZ"/>
        </w:rPr>
        <w:t>Doporučujeme vydat nový pokyn, který by reflektoval aktuální stav ISDS a ustanovení § 39 DŘ. Předně se zkoumá, zda příjemce má vůbec zpřístupněnu datovou schránku. Pokud má zpřístupněnu datovou schránku a je zřejmé v jakém procesním postavení je příjemce písemnosti, tak se zkoumá, zda má zpřístupněnu datovou schránku pro toto procesní postavení. Pokud není zřejmé v jakém je procesním postavení, tak se doručuje datovou schránkou, tak by byl naplněn obsah ustanovení § 39 odst. 1 DŘ. Především nadále nesmí být zaměňováno procesní postavení příjemce s charakterem písemnosti.</w:t>
      </w:r>
      <w:r w:rsidRPr="006F7F9C">
        <w:rPr>
          <w:rFonts w:ascii="Arial" w:hAnsi="Arial" w:cs="Arial"/>
          <w:b/>
          <w:bCs/>
          <w:sz w:val="24"/>
          <w:szCs w:val="24"/>
          <w:lang w:val="cs-CZ"/>
        </w:rPr>
        <w:t xml:space="preserve"> </w:t>
      </w:r>
      <w:r w:rsidRPr="006F7F9C">
        <w:rPr>
          <w:rFonts w:ascii="Arial" w:hAnsi="Arial" w:cs="Arial"/>
          <w:sz w:val="24"/>
          <w:szCs w:val="24"/>
          <w:lang w:val="cs-CZ"/>
        </w:rPr>
        <w:t>Dovolujeme si navrhnout zpracovat i legislativní změny tak, jak jsou navrženy na jiných místech příspěvku.</w:t>
      </w:r>
    </w:p>
    <w:p w14:paraId="3C34B9C7"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lastRenderedPageBreak/>
        <w:t>Další otázky spojené s doručováním</w:t>
      </w:r>
    </w:p>
    <w:p w14:paraId="4DC7DA0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Máme za to, že pokud už tento příspěvek řeší otázky spojené s doručováním a podáním, není vhodné, aby se omezoval jen na problematické okruhy, ale bude dobré, aby komplexně pojal i otázky, které se v mezidobí (od přijetí D-7) vyřešily v judikatuře a to jinak, než jak byly aplikovány. </w:t>
      </w:r>
    </w:p>
    <w:p w14:paraId="0703935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První je otázka počítání lhůt pro fikci doručení při použití DATS. Máme za to, že se vyřešila rozhodnutím rozšířeného senátu NSS </w:t>
      </w:r>
      <w:r w:rsidRPr="006F7F9C">
        <w:rPr>
          <w:rFonts w:ascii="Arial" w:hAnsi="Arial" w:cs="Arial"/>
          <w:b/>
          <w:bCs/>
          <w:sz w:val="24"/>
          <w:szCs w:val="24"/>
          <w:lang w:val="cs-CZ"/>
        </w:rPr>
        <w:t xml:space="preserve">4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264/2018</w:t>
      </w:r>
      <w:r w:rsidRPr="006F7F9C">
        <w:rPr>
          <w:rFonts w:ascii="Arial" w:hAnsi="Arial" w:cs="Arial"/>
          <w:sz w:val="24"/>
          <w:szCs w:val="24"/>
          <w:lang w:val="cs-CZ"/>
        </w:rPr>
        <w:t xml:space="preserve"> – 85, tedy že fikce doručení do DATS nemůže nastat v sobotu, neděli a ve svátek.</w:t>
      </w:r>
    </w:p>
    <w:p w14:paraId="2F371EF5"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Obdobně v otázce doručování orgánům veřejné moci do DATS typu OVM (10), OVM_PFO (15), OVM_PO (16) – rozsudek III. ÚS 3036/12 – nevystupuje-li subjekt se zřízenou DATS orgánu veřejné moci v postavení orgánu veřejné moci, tak zásada, že podání vůči orgánu veřejné moci je učiněno okamžikem dodání datové zprávy do DATS tohoto orgánu, se v takovém případě neuplatní.</w:t>
      </w:r>
    </w:p>
    <w:p w14:paraId="70AB6E0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Zde navrhujeme v nástupci pokynu D-7 krátkou zmínku.</w:t>
      </w:r>
    </w:p>
    <w:p w14:paraId="7BA7DD66"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bookmarkStart w:id="38" w:name="_Ref126664636"/>
      <w:r w:rsidRPr="006F7F9C">
        <w:rPr>
          <w:rFonts w:ascii="Arial" w:hAnsi="Arial" w:cs="Arial"/>
          <w:b/>
          <w:bCs/>
          <w:sz w:val="24"/>
          <w:szCs w:val="24"/>
          <w:lang w:val="cs-CZ"/>
        </w:rPr>
        <w:t>Další doporučení k doručování</w:t>
      </w:r>
      <w:bookmarkEnd w:id="38"/>
    </w:p>
    <w:p w14:paraId="71E5855E"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 xml:space="preserve">Obecně v DŘ v případě elektronického doručování chybí možnost, aby si příjemce zásilky (obdobně jako je tomu u zásilek listovních – srov. </w:t>
      </w:r>
      <w:r w:rsidRPr="006F7F9C">
        <w:rPr>
          <w:rFonts w:ascii="Arial" w:hAnsi="Arial" w:cs="Arial"/>
          <w:b/>
          <w:bCs/>
          <w:sz w:val="24"/>
          <w:szCs w:val="24"/>
          <w:lang w:val="cs-CZ"/>
        </w:rPr>
        <w:t>§ 44 odst. 3</w:t>
      </w:r>
      <w:r w:rsidRPr="006F7F9C">
        <w:rPr>
          <w:rFonts w:ascii="Arial" w:hAnsi="Arial" w:cs="Arial"/>
          <w:sz w:val="24"/>
          <w:szCs w:val="24"/>
          <w:lang w:val="cs-CZ"/>
        </w:rPr>
        <w:t xml:space="preserve"> DŘ) určil jinou DATS pro doručování elektronicky. Na zvážení dáváme pak tyto další možnosti, které doposud DŘ vůbec neřeší:</w:t>
      </w:r>
    </w:p>
    <w:p w14:paraId="0D3A55F9" w14:textId="77777777" w:rsidR="00DC01D4" w:rsidRPr="006F7F9C" w:rsidRDefault="00DC01D4" w:rsidP="007365CA">
      <w:pPr>
        <w:pStyle w:val="Odstavecseseznamem"/>
        <w:numPr>
          <w:ilvl w:val="2"/>
          <w:numId w:val="42"/>
        </w:numPr>
        <w:spacing w:before="120" w:after="120" w:line="240" w:lineRule="auto"/>
        <w:ind w:left="1531" w:hanging="397"/>
        <w:jc w:val="both"/>
        <w:rPr>
          <w:rFonts w:ascii="Arial" w:hAnsi="Arial" w:cs="Arial"/>
          <w:b/>
          <w:bCs/>
          <w:sz w:val="24"/>
          <w:szCs w:val="24"/>
          <w:lang w:val="cs-CZ"/>
        </w:rPr>
      </w:pPr>
      <w:r w:rsidRPr="006F7F9C">
        <w:rPr>
          <w:rFonts w:ascii="Arial" w:hAnsi="Arial" w:cs="Arial"/>
          <w:b/>
          <w:bCs/>
          <w:sz w:val="24"/>
          <w:szCs w:val="24"/>
          <w:lang w:val="cs-CZ"/>
        </w:rPr>
        <w:t>na žádost DS možnost volby mezi doručováním elektronicky (a do které DATS) a listovní zásilkou –</w:t>
      </w:r>
      <w:r w:rsidRPr="006F7F9C">
        <w:rPr>
          <w:rFonts w:ascii="Arial" w:hAnsi="Arial" w:cs="Arial"/>
          <w:sz w:val="24"/>
          <w:szCs w:val="24"/>
          <w:lang w:val="cs-CZ"/>
        </w:rPr>
        <w:t xml:space="preserve"> dokážeme si představit, že příjemce rozhodnutí sám žádnou DATS nemá, ale požádá SD o doručování svých osobních písemností např. do DATS své s.r.o. Tedy např. tento text </w:t>
      </w:r>
      <w:r w:rsidRPr="006F7F9C">
        <w:rPr>
          <w:rFonts w:ascii="Arial" w:hAnsi="Arial" w:cs="Arial"/>
          <w:b/>
          <w:bCs/>
          <w:sz w:val="24"/>
          <w:szCs w:val="24"/>
          <w:lang w:val="cs-CZ"/>
        </w:rPr>
        <w:t>§ 39 odst. 4:</w:t>
      </w:r>
      <w:r w:rsidRPr="006F7F9C">
        <w:rPr>
          <w:rFonts w:ascii="Arial" w:hAnsi="Arial" w:cs="Arial"/>
          <w:sz w:val="24"/>
          <w:szCs w:val="24"/>
          <w:lang w:val="cs-CZ"/>
        </w:rPr>
        <w:t xml:space="preserve"> </w:t>
      </w:r>
      <w:r w:rsidRPr="006F7F9C">
        <w:rPr>
          <w:rFonts w:ascii="Arial" w:hAnsi="Arial" w:cs="Arial"/>
          <w:b/>
          <w:bCs/>
          <w:i/>
          <w:iCs/>
          <w:sz w:val="24"/>
          <w:szCs w:val="24"/>
          <w:lang w:val="cs-CZ"/>
        </w:rPr>
        <w:t>„Fyzická osoba může požádat správce daně o doručování do jakékoli datové schránky. Je-li tato datová schránka zpřístupněna, doručuje správce daně písemnosti do této datové schránky.“</w:t>
      </w:r>
      <w:r w:rsidRPr="006F7F9C">
        <w:rPr>
          <w:rFonts w:ascii="Arial" w:hAnsi="Arial" w:cs="Arial"/>
          <w:sz w:val="24"/>
          <w:szCs w:val="24"/>
          <w:lang w:val="cs-CZ"/>
        </w:rPr>
        <w:t xml:space="preserve"> Text pamatuje i na případné znepřístupnění DATS, pak se doručuje obvyklým způsobem – zde listovní zásilkou, jinak do jiné DATS. Současně se domníváme, že by legislativní úprava tzv. „</w:t>
      </w:r>
      <w:proofErr w:type="spellStart"/>
      <w:r w:rsidRPr="006F7F9C">
        <w:rPr>
          <w:rFonts w:ascii="Arial" w:hAnsi="Arial" w:cs="Arial"/>
          <w:sz w:val="24"/>
          <w:szCs w:val="24"/>
          <w:lang w:val="cs-CZ"/>
        </w:rPr>
        <w:t>seznatelného</w:t>
      </w:r>
      <w:proofErr w:type="spellEnd"/>
      <w:r w:rsidRPr="006F7F9C">
        <w:rPr>
          <w:rFonts w:ascii="Arial" w:hAnsi="Arial" w:cs="Arial"/>
          <w:sz w:val="24"/>
          <w:szCs w:val="24"/>
          <w:lang w:val="cs-CZ"/>
        </w:rPr>
        <w:t xml:space="preserve"> vyjevení“ uvedená v pokynu GFŘ D-7 více posílila postavení SD při doručování písemností.</w:t>
      </w:r>
    </w:p>
    <w:p w14:paraId="1200D773" w14:textId="77777777" w:rsidR="00DC01D4" w:rsidRPr="006F7F9C" w:rsidRDefault="00DC01D4" w:rsidP="007365CA">
      <w:pPr>
        <w:pStyle w:val="Odstavecseseznamem"/>
        <w:numPr>
          <w:ilvl w:val="2"/>
          <w:numId w:val="42"/>
        </w:numPr>
        <w:spacing w:before="120" w:after="120" w:line="240" w:lineRule="auto"/>
        <w:ind w:left="1531" w:hanging="397"/>
        <w:jc w:val="both"/>
        <w:rPr>
          <w:rFonts w:ascii="Arial" w:hAnsi="Arial" w:cs="Arial"/>
          <w:b/>
          <w:bCs/>
          <w:sz w:val="24"/>
          <w:szCs w:val="24"/>
          <w:lang w:val="cs-CZ"/>
        </w:rPr>
      </w:pPr>
      <w:r w:rsidRPr="006F7F9C">
        <w:rPr>
          <w:rFonts w:ascii="Arial" w:hAnsi="Arial" w:cs="Arial"/>
          <w:b/>
          <w:bCs/>
          <w:sz w:val="24"/>
          <w:szCs w:val="24"/>
          <w:lang w:val="cs-CZ"/>
        </w:rPr>
        <w:t xml:space="preserve">Doručování zástupci i DS. </w:t>
      </w:r>
      <w:r w:rsidRPr="006F7F9C">
        <w:rPr>
          <w:rFonts w:ascii="Arial" w:hAnsi="Arial" w:cs="Arial"/>
          <w:sz w:val="24"/>
          <w:szCs w:val="24"/>
          <w:lang w:val="cs-CZ"/>
        </w:rPr>
        <w:t xml:space="preserve">Máme za to, že by (opět po letech) bylo praktické umožnit DS, aby si v případě zastupování opět na žádost mohl zvolit doručování dle </w:t>
      </w:r>
      <w:r w:rsidRPr="006F7F9C">
        <w:rPr>
          <w:rFonts w:ascii="Arial" w:hAnsi="Arial" w:cs="Arial"/>
          <w:b/>
          <w:bCs/>
          <w:sz w:val="24"/>
          <w:szCs w:val="24"/>
          <w:lang w:val="cs-CZ"/>
        </w:rPr>
        <w:t>§ 41 odst. 2</w:t>
      </w:r>
      <w:r w:rsidRPr="006F7F9C">
        <w:rPr>
          <w:rFonts w:ascii="Arial" w:hAnsi="Arial" w:cs="Arial"/>
          <w:sz w:val="24"/>
          <w:szCs w:val="24"/>
          <w:lang w:val="cs-CZ"/>
        </w:rPr>
        <w:t xml:space="preserve"> DŘ. Typický příklad je zastupování DS, který je ve VTOS a nemusí to být nutně za daňový trestný čin. Jistě by bylo praktičtější, aby po dobu VTOS byly stavěny všechny lhůty pro vyměření a vybrání daně, ale to je nápad příliš megalomanský. Protože přístup ke klientovi ve VTOS ze strany (např.) daňového poradce je zde prakticky vyloučen, odehrává se právo na právní pomoc ve věcech daní a porady s klientem zpravidla výhradně jen korespondenčně. Protože SD stanoví lhůty výhradně na nejnižší možné zákonem povolené hranici, je pro zástupce (a potažmo i DS) vyloučeno reagovat na výzvu ve lhůtách, které SD stanoví. I když si poradce ihned po vyzvednutí výzvu přečte, okamžitě ji přepošle klientovi do VTOS, nikdy nedostane od něj odpověď do 14 dnů, a tak musí zástupce buď vždy žádat o </w:t>
      </w:r>
      <w:r w:rsidRPr="006F7F9C">
        <w:rPr>
          <w:rFonts w:ascii="Arial" w:hAnsi="Arial" w:cs="Arial"/>
          <w:sz w:val="24"/>
          <w:szCs w:val="24"/>
          <w:lang w:val="cs-CZ"/>
        </w:rPr>
        <w:lastRenderedPageBreak/>
        <w:t xml:space="preserve">prodloužení (což zatěžuje obě strany), nebo je DS zkrácen na svých právech. Navrhujeme tedy změnit v </w:t>
      </w:r>
      <w:r w:rsidRPr="006F7F9C">
        <w:rPr>
          <w:rFonts w:ascii="Arial" w:hAnsi="Arial" w:cs="Arial"/>
          <w:b/>
          <w:bCs/>
          <w:sz w:val="24"/>
          <w:szCs w:val="24"/>
          <w:lang w:val="cs-CZ"/>
        </w:rPr>
        <w:t>§ 41</w:t>
      </w:r>
      <w:r w:rsidRPr="006F7F9C">
        <w:rPr>
          <w:rFonts w:ascii="Arial" w:hAnsi="Arial" w:cs="Arial"/>
          <w:sz w:val="24"/>
          <w:szCs w:val="24"/>
          <w:lang w:val="cs-CZ"/>
        </w:rPr>
        <w:t xml:space="preserve"> DŘ </w:t>
      </w:r>
      <w:r w:rsidRPr="006F7F9C">
        <w:rPr>
          <w:rFonts w:ascii="Arial" w:hAnsi="Arial" w:cs="Arial"/>
          <w:b/>
          <w:bCs/>
          <w:sz w:val="24"/>
          <w:szCs w:val="24"/>
          <w:lang w:val="cs-CZ"/>
        </w:rPr>
        <w:t>odst. 2</w:t>
      </w:r>
      <w:r w:rsidRPr="006F7F9C">
        <w:rPr>
          <w:rFonts w:ascii="Arial" w:hAnsi="Arial" w:cs="Arial"/>
          <w:sz w:val="24"/>
          <w:szCs w:val="24"/>
          <w:lang w:val="cs-CZ"/>
        </w:rPr>
        <w:t xml:space="preserve"> a </w:t>
      </w:r>
      <w:r w:rsidRPr="006F7F9C">
        <w:rPr>
          <w:rFonts w:ascii="Arial" w:hAnsi="Arial" w:cs="Arial"/>
          <w:b/>
          <w:bCs/>
          <w:sz w:val="24"/>
          <w:szCs w:val="24"/>
          <w:lang w:val="cs-CZ"/>
        </w:rPr>
        <w:t>odst. 3</w:t>
      </w:r>
      <w:r w:rsidRPr="006F7F9C">
        <w:rPr>
          <w:rFonts w:ascii="Arial" w:hAnsi="Arial" w:cs="Arial"/>
          <w:sz w:val="24"/>
          <w:szCs w:val="24"/>
          <w:lang w:val="cs-CZ"/>
        </w:rPr>
        <w:t xml:space="preserve"> opravit takto: </w:t>
      </w:r>
      <w:r w:rsidRPr="006F7F9C">
        <w:rPr>
          <w:rFonts w:ascii="Arial" w:hAnsi="Arial" w:cs="Arial"/>
          <w:b/>
          <w:bCs/>
          <w:i/>
          <w:iCs/>
          <w:sz w:val="24"/>
          <w:szCs w:val="24"/>
          <w:lang w:val="cs-CZ"/>
        </w:rPr>
        <w:t xml:space="preserve">„(2) Má-li osoba, jejíž poměry jsou doručovanou písemností dotčeny, vykonat něco osobně, doručuje se písemnost jí i jejímu zástupci. Obdobně se doručuje, pokud o to zástupce požádá. (3) Dnem doručení …. </w:t>
      </w:r>
      <w:r w:rsidRPr="006F7F9C">
        <w:rPr>
          <w:rFonts w:ascii="Arial" w:hAnsi="Arial" w:cs="Arial"/>
          <w:sz w:val="24"/>
          <w:szCs w:val="24"/>
          <w:lang w:val="cs-CZ"/>
        </w:rPr>
        <w:t>(zůstává stávající text zákona). Žádost ze strany zástupce je garancí před případným zneužíváním tohoto nástroje ze strany DS.</w:t>
      </w:r>
    </w:p>
    <w:p w14:paraId="45560DC6" w14:textId="77777777" w:rsidR="00DC01D4" w:rsidRPr="006F7F9C" w:rsidRDefault="00DC01D4" w:rsidP="007365CA">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 xml:space="preserve">V té nejobecnější rovině pak autoři navrhují možnou legislativní úpravu </w:t>
      </w:r>
      <w:r w:rsidRPr="006F7F9C">
        <w:rPr>
          <w:rFonts w:ascii="Arial" w:hAnsi="Arial" w:cs="Arial"/>
          <w:b/>
          <w:bCs/>
          <w:sz w:val="24"/>
          <w:szCs w:val="24"/>
          <w:lang w:val="cs-CZ"/>
        </w:rPr>
        <w:t>§ 42</w:t>
      </w:r>
      <w:r w:rsidRPr="006F7F9C">
        <w:rPr>
          <w:rFonts w:ascii="Arial" w:hAnsi="Arial" w:cs="Arial"/>
          <w:sz w:val="24"/>
          <w:szCs w:val="24"/>
          <w:lang w:val="cs-CZ"/>
        </w:rPr>
        <w:t xml:space="preserve"> DŘ – zpřesnění, a to zejména u komplikovaných smíšených právních postavení. S ohledem na skutečnost, že DATS má prakticky každý (s výjimkou nepodnikajících občanů), dala by se výslovná právní úprava naformulovat tak, aby (při respektování smyslu judikatury) šlo nastavit doručování v daních jednoznačně a jednoduše. Autoři jsou připraveni při projednání příspěvku navrhnout takovou koncepci a dále na ni spolupracovat.</w:t>
      </w:r>
    </w:p>
    <w:p w14:paraId="115B4B36" w14:textId="77777777" w:rsidR="00DC01D4" w:rsidRPr="006F7F9C" w:rsidRDefault="00DC01D4" w:rsidP="00DC01D4">
      <w:pPr>
        <w:pStyle w:val="Odstavecseseznamem"/>
        <w:spacing w:before="480" w:after="240"/>
        <w:ind w:left="454"/>
        <w:jc w:val="center"/>
        <w:rPr>
          <w:rFonts w:ascii="Arial" w:hAnsi="Arial" w:cs="Arial"/>
          <w:b/>
          <w:bCs/>
          <w:sz w:val="24"/>
          <w:szCs w:val="24"/>
          <w:u w:val="single"/>
          <w:lang w:val="cs-CZ"/>
        </w:rPr>
      </w:pPr>
      <w:r w:rsidRPr="006F7F9C">
        <w:rPr>
          <w:rFonts w:ascii="Arial" w:hAnsi="Arial" w:cs="Arial"/>
          <w:b/>
          <w:bCs/>
          <w:sz w:val="24"/>
          <w:szCs w:val="24"/>
          <w:u w:val="single"/>
          <w:lang w:val="cs-CZ"/>
        </w:rPr>
        <w:t>ČÁST II. Podání v daňovém řízení</w:t>
      </w:r>
    </w:p>
    <w:p w14:paraId="766107C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V této části budeme řešit především vztah § 72 odst. 6 DŘ k podání, tak aby bylo podáno bez vady. </w:t>
      </w:r>
    </w:p>
    <w:p w14:paraId="0373F067"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Formulářové podání a DATS</w:t>
      </w:r>
    </w:p>
    <w:p w14:paraId="11DA5F2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Ustanovení § 72 odst. 6 DŘ zní: </w:t>
      </w:r>
      <w:r w:rsidRPr="006F7F9C">
        <w:rPr>
          <w:rFonts w:ascii="Arial" w:hAnsi="Arial" w:cs="Arial"/>
          <w:i/>
          <w:iCs/>
          <w:sz w:val="24"/>
          <w:szCs w:val="24"/>
          <w:lang w:val="cs-CZ"/>
        </w:rPr>
        <w:t>Má-li daňový subjekt nebo jeho zástupce zpřístupněnu datovou schránku, která se zřizuje ze zákona, nebo zákonem uloženou povinnost mít účetní závěrku ověřenou auditorem, je povinen formulářové podání učinit pouze elektronicky podle odstavce 2 písm. c), a to datovou zprávou odeslanou způsobem uvedeným v § 71 odst. 1</w:t>
      </w:r>
      <w:r w:rsidRPr="006F7F9C" w:rsidDel="00D50D6C">
        <w:rPr>
          <w:rFonts w:ascii="Arial" w:hAnsi="Arial" w:cs="Arial"/>
          <w:sz w:val="24"/>
          <w:szCs w:val="24"/>
          <w:lang w:val="cs-CZ"/>
        </w:rPr>
        <w:t xml:space="preserve"> </w:t>
      </w:r>
    </w:p>
    <w:p w14:paraId="018257A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Existují tedy čtyři základní stavy, kdy je nutné formulářové podání činit pouze elektronicky:</w:t>
      </w:r>
    </w:p>
    <w:p w14:paraId="006989BF" w14:textId="77777777" w:rsidR="00DC01D4" w:rsidRPr="006F7F9C" w:rsidRDefault="00DC01D4" w:rsidP="007A1A0A">
      <w:pPr>
        <w:pStyle w:val="Odstavecseseznamem"/>
        <w:numPr>
          <w:ilvl w:val="1"/>
          <w:numId w:val="40"/>
        </w:numPr>
        <w:spacing w:before="120" w:after="120" w:line="240" w:lineRule="auto"/>
        <w:ind w:left="714" w:hanging="357"/>
        <w:jc w:val="both"/>
        <w:rPr>
          <w:rFonts w:ascii="Arial" w:hAnsi="Arial" w:cs="Arial"/>
          <w:sz w:val="24"/>
          <w:szCs w:val="24"/>
          <w:lang w:val="cs-CZ"/>
        </w:rPr>
      </w:pPr>
      <w:r w:rsidRPr="006F7F9C">
        <w:rPr>
          <w:rFonts w:ascii="Arial" w:hAnsi="Arial" w:cs="Arial"/>
          <w:sz w:val="24"/>
          <w:szCs w:val="24"/>
          <w:lang w:val="cs-CZ"/>
        </w:rPr>
        <w:t>daňový subjekt má zákonem uloženou povinnost mít účetní závěrku ověřenou auditorem,</w:t>
      </w:r>
    </w:p>
    <w:p w14:paraId="6BD62353" w14:textId="77777777" w:rsidR="00DC01D4" w:rsidRPr="006F7F9C" w:rsidRDefault="00DC01D4" w:rsidP="007A1A0A">
      <w:pPr>
        <w:pStyle w:val="Odstavecseseznamem"/>
        <w:numPr>
          <w:ilvl w:val="1"/>
          <w:numId w:val="40"/>
        </w:numPr>
        <w:spacing w:before="120" w:after="120" w:line="240" w:lineRule="auto"/>
        <w:ind w:left="714" w:hanging="357"/>
        <w:jc w:val="both"/>
        <w:rPr>
          <w:rFonts w:ascii="Arial" w:hAnsi="Arial" w:cs="Arial"/>
          <w:sz w:val="24"/>
          <w:szCs w:val="24"/>
          <w:lang w:val="cs-CZ"/>
        </w:rPr>
      </w:pPr>
      <w:r w:rsidRPr="006F7F9C">
        <w:rPr>
          <w:rFonts w:ascii="Arial" w:hAnsi="Arial" w:cs="Arial"/>
          <w:sz w:val="24"/>
          <w:szCs w:val="24"/>
          <w:lang w:val="cs-CZ"/>
        </w:rPr>
        <w:t>zástupce daňového subjektu má zákonem uloženou povinnost mít účetní závěrku ověřenou auditorem,</w:t>
      </w:r>
    </w:p>
    <w:p w14:paraId="111622AC" w14:textId="77777777" w:rsidR="00DC01D4" w:rsidRPr="006F7F9C" w:rsidRDefault="00DC01D4" w:rsidP="007A1A0A">
      <w:pPr>
        <w:pStyle w:val="Odstavecseseznamem"/>
        <w:numPr>
          <w:ilvl w:val="1"/>
          <w:numId w:val="40"/>
        </w:numPr>
        <w:spacing w:before="120" w:after="120" w:line="240" w:lineRule="auto"/>
        <w:ind w:left="714" w:hanging="357"/>
        <w:jc w:val="both"/>
        <w:rPr>
          <w:rFonts w:ascii="Arial" w:hAnsi="Arial" w:cs="Arial"/>
          <w:sz w:val="24"/>
          <w:szCs w:val="24"/>
          <w:lang w:val="cs-CZ"/>
        </w:rPr>
      </w:pPr>
      <w:r w:rsidRPr="006F7F9C">
        <w:rPr>
          <w:rFonts w:ascii="Arial" w:hAnsi="Arial" w:cs="Arial"/>
          <w:sz w:val="24"/>
          <w:szCs w:val="24"/>
          <w:lang w:val="cs-CZ"/>
        </w:rPr>
        <w:t>daňový subjekt má zpřístupněnu zákonnou DATS,</w:t>
      </w:r>
    </w:p>
    <w:p w14:paraId="193CE3B3" w14:textId="77777777" w:rsidR="00DC01D4" w:rsidRPr="006F7F9C" w:rsidRDefault="00DC01D4" w:rsidP="007A1A0A">
      <w:pPr>
        <w:pStyle w:val="Odstavecseseznamem"/>
        <w:numPr>
          <w:ilvl w:val="1"/>
          <w:numId w:val="40"/>
        </w:numPr>
        <w:spacing w:before="120" w:after="120" w:line="240" w:lineRule="auto"/>
        <w:ind w:left="714" w:hanging="357"/>
        <w:jc w:val="both"/>
        <w:rPr>
          <w:rFonts w:ascii="Arial" w:hAnsi="Arial" w:cs="Arial"/>
          <w:sz w:val="24"/>
          <w:szCs w:val="24"/>
          <w:lang w:val="cs-CZ"/>
        </w:rPr>
      </w:pPr>
      <w:r w:rsidRPr="006F7F9C">
        <w:rPr>
          <w:rFonts w:ascii="Arial" w:hAnsi="Arial" w:cs="Arial"/>
          <w:sz w:val="24"/>
          <w:szCs w:val="24"/>
          <w:lang w:val="cs-CZ"/>
        </w:rPr>
        <w:t>zástupce daňového subjektu má zpřístupněnu zákonnou DATS.</w:t>
      </w:r>
    </w:p>
    <w:p w14:paraId="4FF7FAE1"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Vzhledem k tomu, že všechny osoby zapsané v ROS mají povinně zřízenu DATS, tak se body a) a b) samostatně týkají jen velmi malého okruhu osob. Jednalo by se o účetní jednotky fyzické osoby, které nejsou zapsány v ROS – např. autoři. Dále se bude jednat o zahraniční osoby, které nejsou evidovány v ROS. Vzhledem k tomu, že je nepravděpodobné, že takové osoby by měly povinnost mít účetní závěrku ověřenou auditorem, tak se dále body a) a b) nebudeme zabývat.</w:t>
      </w:r>
    </w:p>
    <w:p w14:paraId="7760740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V případě bodů c) a d) platí povinnost činit podání elektronicky jen na toho (DS nebo zástupce), kdo činí formulářové podání. </w:t>
      </w:r>
    </w:p>
    <w:p w14:paraId="4A5159F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V případě, že DS má zpřístupněnu zákonnou DATS a jeho zástupce nemá zpřístupněnu zákonnou DATS a formulářové podání činí za DS jeho zástupce, tak jej nemusí učinit elektronicky.</w:t>
      </w:r>
    </w:p>
    <w:p w14:paraId="2DF6002D"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případě, že DS nemá zpřístupněnu zákonnou DATS a jeho zástupce má zpřístupněnu zákonnou DATS a formulářové podání činí DS, tak jej nemusí učinit elektronicky.</w:t>
      </w:r>
    </w:p>
    <w:p w14:paraId="517179D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DS má zpřístupněnu jakoukoliv zákonnou DATS, tak musí činit všechna formulářová podání elektronicky.</w:t>
      </w:r>
    </w:p>
    <w:p w14:paraId="095C0F7D"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zástupce má zpřístupněnu jakoukoliv zákonnou DATS, tak musí všechna formulářová podání, která činí za DS, činit elektronicky.</w:t>
      </w:r>
    </w:p>
    <w:p w14:paraId="2BCAF4D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Ustanovení § 72 odst. 6 DŘ neobsahuje omezení povinnosti jen na typ DATS, která se váže na obsah podání, které činí.</w:t>
      </w:r>
    </w:p>
    <w:p w14:paraId="241FD26B"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Další podstatnou záležitostí je okamžik zpřístupnění a znepřístupnění zákonné DATS. Může nastat situace, že DS učiní formulářové podání v listinné podobě a ten samý den je mu zpřístupněna zákonná DATS. Přitom z podacího razítka není zřejmé, v jaký čas podání učinil (na razítku je pouze datum). Může se stát, že DS nejprve učiní podání a teprve následně si zpřístupní DATS. Protože čas listinného podání není zřejmý, navrhujeme, aby tato situace se vykládala ve prospěch DS. Tedy, aby povinnost činit podání elektronicky platila ode dne, který následuje po dni zpřístupnění zákonné DATS. Analogicky při znepřístupnění navrhujeme, aby povinnosti činit podání elektronicky, platila do dne, který předchází dni znepřístupnění zákonné DATS.</w:t>
      </w:r>
    </w:p>
    <w:p w14:paraId="73D8257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9" w:name="_Ref126658224"/>
      <w:r w:rsidRPr="006F7F9C">
        <w:rPr>
          <w:rFonts w:ascii="Arial" w:hAnsi="Arial" w:cs="Arial"/>
          <w:sz w:val="24"/>
          <w:szCs w:val="24"/>
          <w:lang w:val="cs-CZ"/>
        </w:rPr>
        <w:t xml:space="preserve">V případech, kdy pro formulářové podání není zveřejněn formát nebo struktura podání, není nutné toto podání učinit elektronicky. Takové podání lze učinit v listinné podobě nebo elektronicky ve formátu datové zprávy, který je možné převést do listinné podoby, která bude splňovat ustanovení § 72 odst. 2 písm. b) DŘ. </w:t>
      </w:r>
      <w:bookmarkEnd w:id="39"/>
      <w:r w:rsidRPr="006F7F9C">
        <w:rPr>
          <w:rFonts w:ascii="Arial" w:hAnsi="Arial" w:cs="Arial"/>
          <w:sz w:val="24"/>
          <w:szCs w:val="24"/>
          <w:lang w:val="cs-CZ"/>
        </w:rPr>
        <w:t xml:space="preserve"> </w:t>
      </w:r>
    </w:p>
    <w:p w14:paraId="46214055"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 xml:space="preserve">Vliv rozsudku NSS </w:t>
      </w:r>
      <w:bookmarkStart w:id="40" w:name="_Hlk126578258"/>
      <w:r w:rsidRPr="006F7F9C">
        <w:rPr>
          <w:rFonts w:ascii="Arial" w:hAnsi="Arial" w:cs="Arial"/>
          <w:b/>
          <w:bCs/>
          <w:sz w:val="24"/>
          <w:szCs w:val="24"/>
          <w:lang w:val="cs-CZ"/>
        </w:rPr>
        <w:t xml:space="preserve">2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395/2020 – 55</w:t>
      </w:r>
      <w:bookmarkEnd w:id="40"/>
      <w:r w:rsidRPr="006F7F9C">
        <w:rPr>
          <w:rFonts w:ascii="Arial" w:hAnsi="Arial" w:cs="Arial"/>
          <w:b/>
          <w:bCs/>
          <w:sz w:val="24"/>
          <w:szCs w:val="24"/>
          <w:lang w:val="cs-CZ"/>
        </w:rPr>
        <w:t xml:space="preserve"> na podání</w:t>
      </w:r>
    </w:p>
    <w:p w14:paraId="04ADE675"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 xml:space="preserve">V rozsudku NSS 2 </w:t>
      </w:r>
      <w:proofErr w:type="spellStart"/>
      <w:r w:rsidRPr="006F7F9C">
        <w:rPr>
          <w:rFonts w:ascii="Arial" w:hAnsi="Arial" w:cs="Arial"/>
          <w:sz w:val="24"/>
          <w:szCs w:val="24"/>
          <w:lang w:val="cs-CZ"/>
        </w:rPr>
        <w:t>Afs</w:t>
      </w:r>
      <w:proofErr w:type="spellEnd"/>
      <w:r w:rsidRPr="006F7F9C">
        <w:rPr>
          <w:rFonts w:ascii="Arial" w:hAnsi="Arial" w:cs="Arial"/>
          <w:sz w:val="24"/>
          <w:szCs w:val="24"/>
          <w:lang w:val="cs-CZ"/>
        </w:rPr>
        <w:t xml:space="preserve"> 395/2020 – 55 je v bodě [75] uvedeno: </w:t>
      </w:r>
      <w:r w:rsidRPr="006F7F9C">
        <w:rPr>
          <w:rFonts w:ascii="Arial" w:hAnsi="Arial" w:cs="Arial"/>
          <w:i/>
          <w:iCs/>
          <w:sz w:val="24"/>
          <w:szCs w:val="24"/>
          <w:lang w:val="cs-CZ"/>
        </w:rPr>
        <w:t>„Jelikož je vyplnění elektronického formuláře pro podání kontrolního hlášení k dani z přidané hodnoty povinné a zároveň stanovená struktura formuláře zasahuje do jeho obsahu tím, že zahrnuje pravidla, pro jejichž nedodržení je podání automaticky považováno za neúčinné, musí být struktura stanovena právním předpisem, aby byla pro daňové subjekty závazná.  Generální finanční ředitelství takový podzákonný právní předpis vydat nemohlo, neboť k tomu nebylo zákonem zmocněno. Pokyn GFŘ-D-24, který pravidla pro strukturu kontrolního hlášení obsahoval, sice byl podle zákona (ZDPH) zveřejněn, ale ne v souladu s obecnými právními předpisy pro publikaci právních předpisů, tedy ve Sbírce zákonů.“</w:t>
      </w:r>
    </w:p>
    <w:p w14:paraId="1E6EC75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 xml:space="preserve">V současné době je pokyn GFŘ D-24 nahrazen pokynem GFŘ D-50. Současně je pro většinu formulářových podání stanoven vyhláškou formát, </w:t>
      </w:r>
      <w:r w:rsidRPr="006F7F9C">
        <w:rPr>
          <w:rFonts w:ascii="Arial" w:hAnsi="Arial" w:cs="Arial"/>
          <w:b/>
          <w:bCs/>
          <w:sz w:val="24"/>
          <w:szCs w:val="24"/>
          <w:lang w:val="cs-CZ"/>
        </w:rPr>
        <w:t>avšak struktura není zveřejněna v souladu s obecnými právními předpisy pro publikaci právních předpisů</w:t>
      </w:r>
      <w:r w:rsidRPr="006F7F9C">
        <w:rPr>
          <w:rFonts w:ascii="Arial" w:hAnsi="Arial" w:cs="Arial"/>
          <w:sz w:val="24"/>
          <w:szCs w:val="24"/>
          <w:lang w:val="cs-CZ"/>
        </w:rPr>
        <w:t xml:space="preserve">. Upozorňujeme, že ani zmínka o struktuře ve vyhláškách o formulářových podáních, není v souladu se zákonem, neboť MF není zmocněno ke stanovení struktury (viz § 72 odst. 5 DŘ). Tento stav přináší ve světle rozsudku NSS 2 </w:t>
      </w:r>
      <w:proofErr w:type="spellStart"/>
      <w:r w:rsidRPr="006F7F9C">
        <w:rPr>
          <w:rFonts w:ascii="Arial" w:hAnsi="Arial" w:cs="Arial"/>
          <w:sz w:val="24"/>
          <w:szCs w:val="24"/>
          <w:lang w:val="cs-CZ"/>
        </w:rPr>
        <w:t>Afs</w:t>
      </w:r>
      <w:proofErr w:type="spellEnd"/>
      <w:r w:rsidRPr="006F7F9C">
        <w:rPr>
          <w:rFonts w:ascii="Arial" w:hAnsi="Arial" w:cs="Arial"/>
          <w:sz w:val="24"/>
          <w:szCs w:val="24"/>
          <w:lang w:val="cs-CZ"/>
        </w:rPr>
        <w:t xml:space="preserve"> 395/2020 – 55 několik aplikačních nejasností.</w:t>
      </w:r>
    </w:p>
    <w:p w14:paraId="1AE2D862"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lastRenderedPageBreak/>
        <w:t xml:space="preserve">Pokud DS či jeho zástupce podá formulářové podání ve formátu stanoveném vyhláškou a ve struktuře (nesprávně zveřejněné) pokynem GFŘ D-50, jedná se i po rozsudku NSS </w:t>
      </w:r>
      <w:r w:rsidRPr="006F7F9C">
        <w:rPr>
          <w:rFonts w:ascii="Arial" w:hAnsi="Arial" w:cs="Arial"/>
          <w:b/>
          <w:bCs/>
          <w:sz w:val="24"/>
          <w:szCs w:val="24"/>
          <w:lang w:val="cs-CZ"/>
        </w:rPr>
        <w:t xml:space="preserve">2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395/2020</w:t>
      </w:r>
      <w:r w:rsidRPr="006F7F9C">
        <w:rPr>
          <w:rFonts w:ascii="Arial" w:hAnsi="Arial" w:cs="Arial"/>
          <w:sz w:val="24"/>
          <w:szCs w:val="24"/>
          <w:lang w:val="cs-CZ"/>
        </w:rPr>
        <w:t xml:space="preserve"> – 55 o bezvadné podání.</w:t>
      </w:r>
    </w:p>
    <w:p w14:paraId="0B93F7C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 xml:space="preserve">Není možné oddělit formát XML od jeho struktury – tedy formát XML bez definované struktury pozbývá smyslu. Vzhledem k tomu, že není struktura legálně zveřejněna, tak navrhujeme postupovat obdobně, jako v případě, že není zveřejněn formát a struktura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_Ref126658224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[117]</w:t>
      </w:r>
      <w:r w:rsidRPr="006F7F9C">
        <w:rPr>
          <w:rFonts w:ascii="Arial" w:hAnsi="Arial" w:cs="Arial"/>
          <w:sz w:val="24"/>
          <w:szCs w:val="24"/>
          <w:lang w:val="cs-CZ"/>
        </w:rPr>
        <w:fldChar w:fldCharType="end"/>
      </w:r>
      <w:r w:rsidRPr="006F7F9C">
        <w:rPr>
          <w:rFonts w:ascii="Arial" w:hAnsi="Arial" w:cs="Arial"/>
          <w:sz w:val="24"/>
          <w:szCs w:val="24"/>
          <w:lang w:val="cs-CZ"/>
        </w:rPr>
        <w:t xml:space="preserve">). Takové podání lze učinit v listinné podobě nebo elektronicky ve formátu datové zprávy, který je možné převést do listinné podoby, která bude splňovat ustanovení § 72 odst. 2 písm. b) DŘ. </w:t>
      </w:r>
    </w:p>
    <w:p w14:paraId="46954E6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V případě, že podání bude učiněno elektronicky v jiném formátu, nebo v listinné podobě je dočasně bezvadné (nejedná se o vadu dle § 74 odst. 1 písm. c) a d) DŘ) a není možné uložit sankci dle § 247a odst. 2 DŘ. Stejně tak není možné aplikovat ustanovení § 101a odst. 3 zákona o dani z přidané hodnoty ani sankce dle § 101h zákona o dani z přidané hodnoty v případě přiznání k dani z přidané hodnoty či kontrolního hlášení.</w:t>
      </w:r>
    </w:p>
    <w:p w14:paraId="68EDBFB3"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případě, že by podání ve formátu XML vykazovalo zásadní chyby, pro které by nebylo v možnostech a schopnostech SD vyřešit je, má SD k nápravě vždy možnost postupovat podle § 74 DŘ s tím, že musí uvést konkrétní vady podání a nese o nich důkazní břemeno. Dovolujeme si navrhnout, aby v těchto případech byl DS přednostně vyzván k zaslání podání v prostě čitelném formátu (např. PDF), nebo k podání v listinné podobě.</w:t>
      </w:r>
    </w:p>
    <w:p w14:paraId="03E020A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 xml:space="preserve"> Současně navrhujeme, aby lhůta dle § 136 odst. 2 písm. a) DŘ byla zachována i v případě, že je podání učiněno elektronicky v jakémkoliv formátu – jak formátu XML, tak formátu, který je možné převést do listinné podoby.</w:t>
      </w:r>
    </w:p>
    <w:p w14:paraId="48516C5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Jak uvádíme výše jedná se o dočasné řešení, dokud nebude novelizován DŘ, který by zmocnil MF k vydání vyhlášky s definicí struktury a dokud vyhláška vydaná MF nenabude účinnosti. Na legislativním řešení jsme připraveni se podílet.</w:t>
      </w:r>
    </w:p>
    <w:p w14:paraId="76B68FAF"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Zároveň autoři doporučují Finanční správě ČR, aby připravila pro MF návrh rozhodnutí o prominutí veškerých sankcí za elektronická podání a zastavení řízení, pokud se o sankcích již rozhoduje.</w:t>
      </w:r>
    </w:p>
    <w:p w14:paraId="54B3285B"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Další otázky podání k řešení</w:t>
      </w:r>
    </w:p>
    <w:p w14:paraId="7820079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V tomto příspěvku nebudeme řešit jiná podání podle jiných procesních předpisů a řádů – plně odkazujeme na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w:t>
      </w:r>
    </w:p>
    <w:p w14:paraId="7FD03891"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Stejně jako v části doručování je při podání v daňovém řízení podstatným </w:t>
      </w:r>
      <w:r w:rsidRPr="006F7F9C">
        <w:rPr>
          <w:rFonts w:ascii="Arial" w:hAnsi="Arial" w:cs="Arial"/>
          <w:b/>
          <w:bCs/>
          <w:sz w:val="24"/>
          <w:szCs w:val="24"/>
          <w:lang w:val="cs-CZ"/>
        </w:rPr>
        <w:t>procesní postavení podatele.</w:t>
      </w:r>
      <w:r w:rsidRPr="006F7F9C">
        <w:rPr>
          <w:rFonts w:ascii="Arial" w:hAnsi="Arial" w:cs="Arial"/>
          <w:sz w:val="24"/>
          <w:szCs w:val="24"/>
          <w:lang w:val="cs-CZ"/>
        </w:rPr>
        <w:t xml:space="preserve"> Tedy vystupuje-li sám svým jménem, nebo jako zástupce (platí pro zástupce fyzické i právnické osoby). Obecně lze konstatovat (možná i na rozdíl od jiných procesních předpisů a řádů), že v daňovém řízení máme v případě jakýchkoli pochybností SD, v případě rozporu mezi obsahem a formou apod. povinnost správce daně vždy vyjasnit tyto rozpory nejprve postupem podle </w:t>
      </w:r>
      <w:r w:rsidRPr="006F7F9C">
        <w:rPr>
          <w:rFonts w:ascii="Arial" w:hAnsi="Arial" w:cs="Arial"/>
          <w:b/>
          <w:bCs/>
          <w:sz w:val="24"/>
          <w:szCs w:val="24"/>
          <w:lang w:val="cs-CZ"/>
        </w:rPr>
        <w:t>§ 74</w:t>
      </w:r>
      <w:r w:rsidRPr="006F7F9C">
        <w:rPr>
          <w:rFonts w:ascii="Arial" w:hAnsi="Arial" w:cs="Arial"/>
          <w:sz w:val="24"/>
          <w:szCs w:val="24"/>
          <w:lang w:val="cs-CZ"/>
        </w:rPr>
        <w:t xml:space="preserve"> DŘ. </w:t>
      </w:r>
    </w:p>
    <w:p w14:paraId="721717A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Přesto bychom (spíše formou konkrétních příkladů) chtěli potvrdit některé situace, které nastávají, mohou nastat nebo které </w:t>
      </w:r>
      <w:r w:rsidRPr="006F7F9C">
        <w:rPr>
          <w:rFonts w:ascii="Arial" w:hAnsi="Arial" w:cs="Arial"/>
          <w:b/>
          <w:bCs/>
          <w:sz w:val="24"/>
          <w:szCs w:val="24"/>
          <w:lang w:val="cs-CZ"/>
        </w:rPr>
        <w:t>v minulosti byly sporné, ale judikatura je již vyjasnila</w:t>
      </w:r>
      <w:r w:rsidRPr="006F7F9C">
        <w:rPr>
          <w:rFonts w:ascii="Arial" w:hAnsi="Arial" w:cs="Arial"/>
          <w:sz w:val="24"/>
          <w:szCs w:val="24"/>
          <w:lang w:val="cs-CZ"/>
        </w:rPr>
        <w:t>.</w:t>
      </w:r>
    </w:p>
    <w:p w14:paraId="7AF40B3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 xml:space="preserve">První je tedy </w:t>
      </w:r>
      <w:r w:rsidRPr="006F7F9C">
        <w:rPr>
          <w:rFonts w:ascii="Arial" w:hAnsi="Arial" w:cs="Arial"/>
          <w:b/>
          <w:bCs/>
          <w:sz w:val="24"/>
          <w:szCs w:val="24"/>
          <w:lang w:val="cs-CZ"/>
        </w:rPr>
        <w:t>možnost podání fyzické osoby vůči správci daně z kterékoli datové schránky</w:t>
      </w:r>
      <w:r w:rsidRPr="006F7F9C">
        <w:rPr>
          <w:rFonts w:ascii="Arial" w:hAnsi="Arial" w:cs="Arial"/>
          <w:sz w:val="24"/>
          <w:szCs w:val="24"/>
          <w:lang w:val="cs-CZ"/>
        </w:rPr>
        <w:t xml:space="preserve"> fyzické osoby, ve které je osobou oprávněnou (podpůrně usnesení</w:t>
      </w:r>
      <w:r w:rsidRPr="006F7F9C">
        <w:rPr>
          <w:rFonts w:ascii="Arial" w:hAnsi="Arial" w:cs="Arial"/>
          <w:b/>
          <w:bCs/>
          <w:sz w:val="24"/>
          <w:szCs w:val="24"/>
          <w:lang w:val="cs-CZ"/>
        </w:rPr>
        <w:t xml:space="preserve"> NS 27 </w:t>
      </w:r>
      <w:proofErr w:type="spellStart"/>
      <w:r w:rsidRPr="006F7F9C">
        <w:rPr>
          <w:rFonts w:ascii="Arial" w:hAnsi="Arial" w:cs="Arial"/>
          <w:b/>
          <w:bCs/>
          <w:sz w:val="24"/>
          <w:szCs w:val="24"/>
          <w:lang w:val="cs-CZ"/>
        </w:rPr>
        <w:t>Cdo</w:t>
      </w:r>
      <w:proofErr w:type="spellEnd"/>
      <w:r w:rsidRPr="006F7F9C">
        <w:rPr>
          <w:rFonts w:ascii="Arial" w:hAnsi="Arial" w:cs="Arial"/>
          <w:b/>
          <w:bCs/>
          <w:sz w:val="24"/>
          <w:szCs w:val="24"/>
          <w:lang w:val="cs-CZ"/>
        </w:rPr>
        <w:t xml:space="preserve"> 143/2020</w:t>
      </w:r>
      <w:r w:rsidRPr="006F7F9C">
        <w:rPr>
          <w:rFonts w:ascii="Arial" w:hAnsi="Arial" w:cs="Arial"/>
          <w:sz w:val="24"/>
          <w:szCs w:val="24"/>
          <w:lang w:val="cs-CZ"/>
        </w:rPr>
        <w:t>). Zde jsme opravdu nezaznamenali jakýkoli problém, máme za to, že i v praxi daňového řízení SD přijímá z ISDS podání bez problémů. Proto navrhujeme učinit a případně i deklarovat nejen v zápise, ale i případném pokynu (nástupci D-7) nebo jiném veřejně přístupném dokumentu, sdělení typu:</w:t>
      </w:r>
    </w:p>
    <w:p w14:paraId="7F5ED57A" w14:textId="77777777" w:rsidR="00DC01D4" w:rsidRPr="006F7F9C" w:rsidRDefault="00DC01D4" w:rsidP="007365CA">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SD přijímá podání z kterékoli DATS fyzické osoby</w:t>
      </w:r>
    </w:p>
    <w:p w14:paraId="7430B8CE" w14:textId="77777777" w:rsidR="00DC01D4" w:rsidRPr="006F7F9C" w:rsidRDefault="00DC01D4" w:rsidP="007365CA">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podání z DATS, která není odpovídající svým typem obsahu podání, nemá vliv na způsoby doručování uvedené výše.</w:t>
      </w:r>
    </w:p>
    <w:p w14:paraId="0C2EB10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41" w:name="_Ref128816852"/>
      <w:r w:rsidRPr="006F7F9C">
        <w:rPr>
          <w:rFonts w:ascii="Arial" w:hAnsi="Arial" w:cs="Arial"/>
          <w:b/>
          <w:bCs/>
          <w:sz w:val="24"/>
          <w:szCs w:val="24"/>
          <w:lang w:val="cs-CZ"/>
        </w:rPr>
        <w:t>Podání z nepříslušné DATS s elektronickým podpisem</w:t>
      </w:r>
      <w:r w:rsidRPr="006F7F9C">
        <w:rPr>
          <w:rFonts w:ascii="Arial" w:hAnsi="Arial" w:cs="Arial"/>
          <w:sz w:val="24"/>
          <w:szCs w:val="24"/>
          <w:lang w:val="cs-CZ"/>
        </w:rPr>
        <w:t xml:space="preserve">. To je téma, které zabírá podstatnou část stanoviska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(zvláště pak body 28 a 39) a řešila ji i judikatura (např. rozsudek </w:t>
      </w:r>
      <w:r w:rsidRPr="006F7F9C">
        <w:rPr>
          <w:rFonts w:ascii="Arial" w:hAnsi="Arial" w:cs="Arial"/>
          <w:b/>
          <w:bCs/>
          <w:sz w:val="24"/>
          <w:szCs w:val="24"/>
          <w:lang w:val="cs-CZ"/>
        </w:rPr>
        <w:t>NSS Vol 65/2017</w:t>
      </w:r>
      <w:r w:rsidRPr="006F7F9C">
        <w:rPr>
          <w:rFonts w:ascii="Arial" w:hAnsi="Arial" w:cs="Arial"/>
          <w:sz w:val="24"/>
          <w:szCs w:val="24"/>
          <w:lang w:val="cs-CZ"/>
        </w:rPr>
        <w:t xml:space="preserve">). Pro daňové řízení je rozhodná ta situace, kdy se osoba, která podání elektronicky podepsala, liší od držitele DATS. Typicky omyl, kdy fyzická osoba má vlastní DATS a podání ve své vlastní věci omylem učiní z DATS typu (40) této s.r.o. Pokud toto podání bylo podepsáno uznávaným elektronickým podpisem, pak máme za to, že jak </w:t>
      </w:r>
      <w:proofErr w:type="spellStart"/>
      <w:r w:rsidRPr="006F7F9C">
        <w:rPr>
          <w:rFonts w:ascii="Arial" w:hAnsi="Arial" w:cs="Arial"/>
          <w:sz w:val="24"/>
          <w:szCs w:val="24"/>
          <w:lang w:val="cs-CZ"/>
        </w:rPr>
        <w:t>Plsn</w:t>
      </w:r>
      <w:proofErr w:type="spellEnd"/>
      <w:r w:rsidRPr="006F7F9C">
        <w:rPr>
          <w:rFonts w:ascii="Arial" w:hAnsi="Arial" w:cs="Arial"/>
          <w:sz w:val="24"/>
          <w:szCs w:val="24"/>
          <w:lang w:val="cs-CZ"/>
        </w:rPr>
        <w:t xml:space="preserve"> 1/2015, tak i judikatura přesvědčivě odůvodňuje přednost elektronického podpisu před „fikcí“ podpisu plynoucí z podání konkrétní DATS, tedy </w:t>
      </w:r>
      <w:bookmarkStart w:id="42" w:name="_Hlk127460810"/>
      <w:r w:rsidRPr="006F7F9C">
        <w:rPr>
          <w:rFonts w:ascii="Arial" w:hAnsi="Arial" w:cs="Arial"/>
          <w:sz w:val="24"/>
          <w:szCs w:val="24"/>
          <w:lang w:val="cs-CZ"/>
        </w:rPr>
        <w:t>navrhujeme učinit a případně i deklarovat nejen v zápise, ale i případném pokynu (nástupci D-7) nebo jiném veřejně přístupném dokumentu, sdělení typu:</w:t>
      </w:r>
      <w:bookmarkEnd w:id="41"/>
    </w:p>
    <w:p w14:paraId="764AD6B9" w14:textId="77777777" w:rsidR="00DC01D4" w:rsidRPr="006F7F9C" w:rsidRDefault="00DC01D4" w:rsidP="007365CA">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Kvalifikovaný elektronický podpis podání má přednost před fikcí podpisu plynoucí z podání konkrétní datovou schránkou. Je-li podání učiněno z datové schránky, ke které nemá podatel žádná oprávnění, přece je učiněno platně a bez vad, je-li podání samotné tímto podatelem elektronicky podepsáno.</w:t>
      </w:r>
    </w:p>
    <w:bookmarkEnd w:id="42"/>
    <w:p w14:paraId="301C6E58"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Podání z nepříslušné DATS bez elektronického podpisu osobou oprávněnou jednat za podatele</w:t>
      </w:r>
      <w:r w:rsidRPr="006F7F9C">
        <w:rPr>
          <w:rFonts w:ascii="Arial" w:hAnsi="Arial" w:cs="Arial"/>
          <w:sz w:val="24"/>
          <w:szCs w:val="24"/>
          <w:lang w:val="cs-CZ"/>
        </w:rPr>
        <w:t>. V případě, že podání právnické osoby odešle z DATS fyzická osoba z jakékoliv své datové schránky, která jí byla zřízena, a současně je fyzickou osobou oprávněnou jednat za tuto právnickou osobu (např. jednatel za s.r.o. jehož je jednatelem) a je-li z tohoto podání patrné, že jej činí za právnickou osobu, pak se jedná o bezvadné podání. Tato problematika je zmíněna v </w:t>
      </w:r>
      <w:r w:rsidRPr="006F7F9C">
        <w:rPr>
          <w:rFonts w:ascii="Arial" w:hAnsi="Arial" w:cs="Arial"/>
          <w:b/>
          <w:bCs/>
          <w:sz w:val="24"/>
          <w:szCs w:val="24"/>
          <w:lang w:val="cs-CZ"/>
        </w:rPr>
        <w:t xml:space="preserve">NS 27 </w:t>
      </w:r>
      <w:proofErr w:type="spellStart"/>
      <w:r w:rsidRPr="006F7F9C">
        <w:rPr>
          <w:rFonts w:ascii="Arial" w:hAnsi="Arial" w:cs="Arial"/>
          <w:b/>
          <w:bCs/>
          <w:sz w:val="24"/>
          <w:szCs w:val="24"/>
          <w:lang w:val="cs-CZ"/>
        </w:rPr>
        <w:t>Cdo</w:t>
      </w:r>
      <w:proofErr w:type="spellEnd"/>
      <w:r w:rsidRPr="006F7F9C">
        <w:rPr>
          <w:rFonts w:ascii="Arial" w:hAnsi="Arial" w:cs="Arial"/>
          <w:b/>
          <w:bCs/>
          <w:sz w:val="24"/>
          <w:szCs w:val="24"/>
          <w:lang w:val="cs-CZ"/>
        </w:rPr>
        <w:t xml:space="preserve"> 143/2020 </w:t>
      </w:r>
      <w:r w:rsidRPr="006F7F9C">
        <w:rPr>
          <w:rFonts w:ascii="Arial" w:hAnsi="Arial" w:cs="Arial"/>
          <w:sz w:val="24"/>
          <w:szCs w:val="24"/>
          <w:lang w:val="cs-CZ"/>
        </w:rPr>
        <w:t xml:space="preserve">takto: </w:t>
      </w:r>
      <w:r w:rsidRPr="006F7F9C">
        <w:rPr>
          <w:rFonts w:ascii="Arial" w:hAnsi="Arial" w:cs="Arial"/>
          <w:i/>
          <w:iCs/>
          <w:sz w:val="24"/>
          <w:szCs w:val="24"/>
          <w:lang w:val="cs-CZ"/>
        </w:rPr>
        <w:t>Fyzická osoba, oprávněná jednat jménem právnické osoby podle § 21 o. s. ř. (ve spojení s § 120 z. v. r.) může jménem právnické osoby učinit elektronické podání podle § 22 z. v. r. i ze své datové schránky (z datové schránky fyzické osoby podle § 8 odst. 1 zákona o elektronických úkonech). V takovém případě je podání podepsáno touto fyzickou osobou (§ 18 odst. 2 zákona o elektronických úkonech) je-li přitom z podání zřejmé, že je činí jménem právnické osoby např. jako předseda jejího statutárního orgánu [§ 21 odst. 1 písm. a) o. s. ř.], jde o podání této právnické osoby učiněné a podepsané fyzickou osobou oprávněnou jednat za dotčenou právnickou osobu.</w:t>
      </w:r>
      <w:r w:rsidRPr="006F7F9C">
        <w:rPr>
          <w:rFonts w:ascii="Arial" w:hAnsi="Arial" w:cs="Arial"/>
          <w:sz w:val="24"/>
          <w:szCs w:val="24"/>
          <w:lang w:val="cs-CZ"/>
        </w:rPr>
        <w:t xml:space="preserve"> Dle našeho názoru platí toto pravidlo i analogicky pro podání právnické osoby, které odešle ze své DATS právnická osoba, která je oprávněná jednat za tuto právnickou osobu (člen statutárního orgánu právnické osoby je jiná právnická osoba). Případ podání za fyzickou osobou jinou osobou, která je oprávněna jednat za tuto fyzickou osobu, je dostatečně řešen v § 25 odst. 1 DŘ (zákonný zástupce, opatrovník, ustanovený zástupce). Přesto, pokud by ve výjimečných případech došlo k tomu, že fyzická osoba oprávněná jednat za jinou fyzickou osobu učiní podání ze své datové </w:t>
      </w:r>
      <w:r w:rsidRPr="006F7F9C">
        <w:rPr>
          <w:rFonts w:ascii="Arial" w:hAnsi="Arial" w:cs="Arial"/>
          <w:sz w:val="24"/>
          <w:szCs w:val="24"/>
          <w:lang w:val="cs-CZ"/>
        </w:rPr>
        <w:lastRenderedPageBreak/>
        <w:t>schránky, použije se též pravidlo uvedené v tomto bodě. Navrhujeme učinit a případně i deklarovat nejen v zápise, ale i případném pokynu (nástupci D-7) nebo jiném veřejně přístupném dokumentu, sdělení typu:</w:t>
      </w:r>
    </w:p>
    <w:p w14:paraId="4DC1F89D" w14:textId="77777777" w:rsidR="00DC01D4" w:rsidRPr="006F7F9C" w:rsidRDefault="00DC01D4" w:rsidP="007365CA">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Podání podatele z DATS schránky jiné osoby, která je oprávněna jednat za podatele, je bez vad, pokud je z podání patrné, že jej jiná osoba činí za podatele.</w:t>
      </w:r>
    </w:p>
    <w:p w14:paraId="256B864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Podání plné moci z DATS zástupce bez elektronického podpisu. </w:t>
      </w:r>
      <w:r w:rsidRPr="006F7F9C">
        <w:rPr>
          <w:rFonts w:ascii="Arial" w:hAnsi="Arial" w:cs="Arial"/>
          <w:sz w:val="24"/>
          <w:szCs w:val="24"/>
          <w:lang w:val="cs-CZ"/>
        </w:rPr>
        <w:t xml:space="preserve">Máme za to, že správní praxe zavedená po rozhodnutí NSS 4 </w:t>
      </w:r>
      <w:proofErr w:type="spellStart"/>
      <w:r w:rsidRPr="006F7F9C">
        <w:rPr>
          <w:rFonts w:ascii="Arial" w:hAnsi="Arial" w:cs="Arial"/>
          <w:sz w:val="24"/>
          <w:szCs w:val="24"/>
          <w:lang w:val="cs-CZ"/>
        </w:rPr>
        <w:t>Afs</w:t>
      </w:r>
      <w:proofErr w:type="spellEnd"/>
      <w:r w:rsidRPr="006F7F9C">
        <w:rPr>
          <w:rFonts w:ascii="Arial" w:hAnsi="Arial" w:cs="Arial"/>
          <w:sz w:val="24"/>
          <w:szCs w:val="24"/>
          <w:lang w:val="cs-CZ"/>
        </w:rPr>
        <w:t xml:space="preserve"> 353/2018 funguje. V případě, že nejsou pochybnosti o vzniku vztahu zastoupení, je podání plné moci zástupcem platné a bez vad. </w:t>
      </w:r>
    </w:p>
    <w:p w14:paraId="290B83E6"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Podání jiné písemnosti z nepříslušné DATS bez elektronického podpisu jinou osobou. </w:t>
      </w:r>
      <w:r w:rsidRPr="006F7F9C">
        <w:rPr>
          <w:rFonts w:ascii="Arial" w:hAnsi="Arial" w:cs="Arial"/>
          <w:sz w:val="24"/>
          <w:szCs w:val="24"/>
          <w:lang w:val="cs-CZ"/>
        </w:rPr>
        <w:t xml:space="preserve">Opět nikoli výjimečná situace. Může se jednat o situaci, kdy zástupce podá podání dříve, než je uplatněna plná moc u správce daně, nebo se může jednat o omyl, kdy fyzická osoba má vlastní DATS  a je např. účetní právnické osoby a podání ve své vlastní věci omylem učiní z DATS typu PO (20) této právnické osoby. Rozdíl oproti situaci uvedené v bodě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_Ref128816852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953F0C">
        <w:rPr>
          <w:rFonts w:ascii="Arial" w:hAnsi="Arial" w:cs="Arial"/>
          <w:sz w:val="24"/>
          <w:szCs w:val="24"/>
          <w:lang w:val="cs-CZ"/>
        </w:rPr>
        <w:t>[131]</w:t>
      </w:r>
      <w:r w:rsidRPr="006F7F9C">
        <w:rPr>
          <w:rFonts w:ascii="Arial" w:hAnsi="Arial" w:cs="Arial"/>
          <w:sz w:val="24"/>
          <w:szCs w:val="24"/>
          <w:lang w:val="cs-CZ"/>
        </w:rPr>
        <w:fldChar w:fldCharType="end"/>
      </w:r>
      <w:r w:rsidRPr="006F7F9C">
        <w:rPr>
          <w:rFonts w:ascii="Arial" w:hAnsi="Arial" w:cs="Arial"/>
          <w:sz w:val="24"/>
          <w:szCs w:val="24"/>
          <w:lang w:val="cs-CZ"/>
        </w:rPr>
        <w:t xml:space="preserve"> je, že podání samo není podepsáno elektronickým podpisem. Nedochází zde k souběhu elektronického podpisu a fikce podpisu DATS, tedy jde o podání, které evidentně učinila osoba nepříslušná. Nejde o vadu – absenci náležitosti </w:t>
      </w:r>
      <w:r w:rsidRPr="006F7F9C">
        <w:rPr>
          <w:rFonts w:ascii="Arial" w:hAnsi="Arial" w:cs="Arial"/>
          <w:b/>
          <w:bCs/>
          <w:sz w:val="24"/>
          <w:szCs w:val="24"/>
          <w:lang w:val="cs-CZ"/>
        </w:rPr>
        <w:t>§ 71 odst. 1</w:t>
      </w:r>
      <w:r w:rsidRPr="006F7F9C">
        <w:rPr>
          <w:rFonts w:ascii="Arial" w:hAnsi="Arial" w:cs="Arial"/>
          <w:sz w:val="24"/>
          <w:szCs w:val="24"/>
          <w:lang w:val="cs-CZ"/>
        </w:rPr>
        <w:t xml:space="preserve"> DŘ (srov. </w:t>
      </w:r>
      <w:r w:rsidRPr="006F7F9C">
        <w:rPr>
          <w:rFonts w:ascii="Arial" w:hAnsi="Arial" w:cs="Arial"/>
          <w:b/>
          <w:bCs/>
          <w:sz w:val="24"/>
          <w:szCs w:val="24"/>
          <w:lang w:val="cs-CZ"/>
        </w:rPr>
        <w:t>§ 71 odst. 3</w:t>
      </w:r>
      <w:r w:rsidRPr="006F7F9C">
        <w:rPr>
          <w:rFonts w:ascii="Arial" w:hAnsi="Arial" w:cs="Arial"/>
          <w:sz w:val="24"/>
          <w:szCs w:val="24"/>
          <w:lang w:val="cs-CZ"/>
        </w:rPr>
        <w:t xml:space="preserve"> DŘ), ale podání fakticky není podepsáno – srov. § </w:t>
      </w:r>
      <w:r w:rsidRPr="006F7F9C">
        <w:rPr>
          <w:rFonts w:ascii="Arial" w:hAnsi="Arial" w:cs="Arial"/>
          <w:b/>
          <w:bCs/>
          <w:sz w:val="24"/>
          <w:szCs w:val="24"/>
          <w:lang w:val="cs-CZ"/>
        </w:rPr>
        <w:t xml:space="preserve">71 odst. 2 </w:t>
      </w:r>
      <w:r w:rsidRPr="006F7F9C">
        <w:rPr>
          <w:rFonts w:ascii="Arial" w:hAnsi="Arial" w:cs="Arial"/>
          <w:sz w:val="24"/>
          <w:szCs w:val="24"/>
          <w:lang w:val="cs-CZ"/>
        </w:rPr>
        <w:t xml:space="preserve">DŘ. Na rozdíl od jiných řádů je tato situace v DŘ vyřešena precizně – následuje výzva dle </w:t>
      </w:r>
      <w:r w:rsidRPr="006F7F9C">
        <w:rPr>
          <w:rFonts w:ascii="Arial" w:hAnsi="Arial" w:cs="Arial"/>
          <w:b/>
          <w:bCs/>
          <w:sz w:val="24"/>
          <w:szCs w:val="24"/>
          <w:lang w:val="cs-CZ"/>
        </w:rPr>
        <w:t>§ 74</w:t>
      </w:r>
      <w:r w:rsidRPr="006F7F9C">
        <w:rPr>
          <w:rFonts w:ascii="Arial" w:hAnsi="Arial" w:cs="Arial"/>
          <w:sz w:val="24"/>
          <w:szCs w:val="24"/>
          <w:lang w:val="cs-CZ"/>
        </w:rPr>
        <w:t xml:space="preserve"> DŘ. tedy navrhujeme učinit a případně i deklarovat nejen v zápise, ale i případném pokynu (nástupci D-7) nebo jiném veřejně přístupném dokumentu, sdělení typu</w:t>
      </w:r>
    </w:p>
    <w:p w14:paraId="39CFDF2E" w14:textId="77777777" w:rsidR="00DC01D4" w:rsidRPr="006F7F9C" w:rsidRDefault="00DC01D4" w:rsidP="007365CA">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 xml:space="preserve">Je-li podání, které nebylo podepsáno elektronicky, podáno správci daně datovou schránkou jiného daňového subjektu než datovou schránkou podatele, jde o vadu, která se odstraňuje postupem podle </w:t>
      </w:r>
      <w:r w:rsidRPr="006F7F9C">
        <w:rPr>
          <w:rFonts w:ascii="Arial" w:hAnsi="Arial" w:cs="Arial"/>
          <w:b/>
          <w:bCs/>
          <w:sz w:val="24"/>
          <w:szCs w:val="24"/>
          <w:lang w:val="cs-CZ"/>
        </w:rPr>
        <w:t>§ 74</w:t>
      </w:r>
      <w:r w:rsidRPr="006F7F9C">
        <w:rPr>
          <w:rFonts w:ascii="Arial" w:hAnsi="Arial" w:cs="Arial"/>
          <w:sz w:val="24"/>
          <w:szCs w:val="24"/>
          <w:lang w:val="cs-CZ"/>
        </w:rPr>
        <w:t xml:space="preserve"> DŘ.</w:t>
      </w:r>
    </w:p>
    <w:p w14:paraId="76B1AC4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K otázkám vzájemné komunikace mezi SD a DS včetně podání e-mailem předkládáme souběžně jiný příspěvek.</w:t>
      </w:r>
    </w:p>
    <w:p w14:paraId="192AB4A0" w14:textId="77777777" w:rsidR="00DC01D4" w:rsidRPr="006F7F9C" w:rsidRDefault="00DC01D4" w:rsidP="007A1A0A">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Návrhy řešení</w:t>
      </w:r>
    </w:p>
    <w:p w14:paraId="166024C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3: </w:t>
      </w:r>
      <w:r w:rsidRPr="006F7F9C">
        <w:rPr>
          <w:rFonts w:ascii="Arial" w:hAnsi="Arial" w:cs="Arial"/>
          <w:sz w:val="24"/>
          <w:szCs w:val="24"/>
          <w:lang w:val="cs-CZ"/>
        </w:rPr>
        <w:t>Činit podání elektronicky má daňový subjekt nebo zástupce, který má zpřístupněnu alespoň jednu zákonnou DATS. Tato povinnost se vztahuje na všechna formulářová podání, která činí.</w:t>
      </w:r>
    </w:p>
    <w:p w14:paraId="016FF18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4: </w:t>
      </w:r>
      <w:r w:rsidRPr="006F7F9C">
        <w:rPr>
          <w:rFonts w:ascii="Arial" w:hAnsi="Arial" w:cs="Arial"/>
          <w:sz w:val="24"/>
          <w:szCs w:val="24"/>
          <w:lang w:val="cs-CZ"/>
        </w:rPr>
        <w:t>Povinnost činit podání elektronicky platí ode dne, který následuje po dni zpřístupnění první zákonné DATS. Povinnosti činit podání elektronicky, platí do dne, který předchází dni znepřístupnění poslední zákonné DATS.</w:t>
      </w:r>
    </w:p>
    <w:p w14:paraId="3E90F4CC"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Závěr č.</w:t>
      </w:r>
      <w:r w:rsidRPr="006F7F9C">
        <w:rPr>
          <w:rFonts w:ascii="Arial" w:hAnsi="Arial" w:cs="Arial"/>
          <w:sz w:val="24"/>
          <w:szCs w:val="24"/>
          <w:lang w:val="cs-CZ"/>
        </w:rPr>
        <w:t xml:space="preserve"> </w:t>
      </w:r>
      <w:r w:rsidRPr="006F7F9C">
        <w:rPr>
          <w:rFonts w:ascii="Arial" w:hAnsi="Arial" w:cs="Arial"/>
          <w:b/>
          <w:bCs/>
          <w:sz w:val="24"/>
          <w:szCs w:val="24"/>
          <w:lang w:val="cs-CZ"/>
        </w:rPr>
        <w:t>5:</w:t>
      </w:r>
      <w:r w:rsidRPr="006F7F9C">
        <w:rPr>
          <w:rFonts w:ascii="Arial" w:hAnsi="Arial" w:cs="Arial"/>
          <w:sz w:val="24"/>
          <w:szCs w:val="24"/>
          <w:lang w:val="cs-CZ"/>
        </w:rPr>
        <w:t xml:space="preserve"> Správce daně přijímá podání z kterékoli DATS fyzické osoby.</w:t>
      </w:r>
    </w:p>
    <w:p w14:paraId="5A0C178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6: </w:t>
      </w:r>
      <w:r w:rsidRPr="006F7F9C">
        <w:rPr>
          <w:rFonts w:ascii="Arial" w:hAnsi="Arial" w:cs="Arial"/>
          <w:sz w:val="24"/>
          <w:szCs w:val="24"/>
          <w:lang w:val="cs-CZ"/>
        </w:rPr>
        <w:t>Není-li pro formulářové podání zveřejněn formát nebo struktura, není nutné toto podání učinit elektronicky.</w:t>
      </w:r>
    </w:p>
    <w:p w14:paraId="1CEF0D5B"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Závěr č. 7</w:t>
      </w:r>
      <w:r w:rsidRPr="006F7F9C">
        <w:rPr>
          <w:rFonts w:ascii="Arial" w:hAnsi="Arial" w:cs="Arial"/>
          <w:sz w:val="24"/>
          <w:szCs w:val="24"/>
          <w:lang w:val="cs-CZ"/>
        </w:rPr>
        <w:t xml:space="preserve">: V důsledku rozsudku NSS 2 </w:t>
      </w:r>
      <w:proofErr w:type="spellStart"/>
      <w:r w:rsidRPr="006F7F9C">
        <w:rPr>
          <w:rFonts w:ascii="Arial" w:hAnsi="Arial" w:cs="Arial"/>
          <w:sz w:val="24"/>
          <w:szCs w:val="24"/>
          <w:lang w:val="cs-CZ"/>
        </w:rPr>
        <w:t>Afs</w:t>
      </w:r>
      <w:proofErr w:type="spellEnd"/>
      <w:r w:rsidRPr="006F7F9C">
        <w:rPr>
          <w:rFonts w:ascii="Arial" w:hAnsi="Arial" w:cs="Arial"/>
          <w:sz w:val="24"/>
          <w:szCs w:val="24"/>
          <w:lang w:val="cs-CZ"/>
        </w:rPr>
        <w:t xml:space="preserve"> 395/2020 – 55 se na všechna podání hledí, jako by nebyl zveřejněn formát a struktura, tedy není nutné toto podání učinit elektronicky, a to až do změny DŘ a vydání prováděcí vyhlášky.</w:t>
      </w:r>
    </w:p>
    <w:p w14:paraId="19E00CD7"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Závěr č. 8:</w:t>
      </w:r>
      <w:r w:rsidRPr="006F7F9C">
        <w:rPr>
          <w:rFonts w:ascii="Arial" w:hAnsi="Arial" w:cs="Arial"/>
          <w:sz w:val="24"/>
          <w:szCs w:val="24"/>
          <w:lang w:val="cs-CZ"/>
        </w:rPr>
        <w:t xml:space="preserve"> Kvalifikovaný elektronický podpis podání má přednost před fikcí podpisu plynoucí z podání konkrétní datovou schránkou. Je-li podání učiněno </w:t>
      </w:r>
      <w:r w:rsidRPr="006F7F9C">
        <w:rPr>
          <w:rFonts w:ascii="Arial" w:hAnsi="Arial" w:cs="Arial"/>
          <w:sz w:val="24"/>
          <w:szCs w:val="24"/>
          <w:lang w:val="cs-CZ"/>
        </w:rPr>
        <w:lastRenderedPageBreak/>
        <w:t>z datové schránky jiné osoby než je osoba podatele, je učiněno platně a bez vad, je-li podání samotné tímto podatelem elektronicky podepsáno.</w:t>
      </w:r>
    </w:p>
    <w:p w14:paraId="43595119"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9: </w:t>
      </w:r>
      <w:r w:rsidRPr="006F7F9C">
        <w:rPr>
          <w:rFonts w:ascii="Arial" w:hAnsi="Arial" w:cs="Arial"/>
          <w:sz w:val="24"/>
          <w:szCs w:val="24"/>
          <w:lang w:val="cs-CZ"/>
        </w:rPr>
        <w:t>Podání podatele z DATS schránky jiné osoby, která je oprávněna jednat za podatele, je bez vad, pokud je z podání patrné, že jej jiná osoba činí za podatele.</w:t>
      </w:r>
    </w:p>
    <w:p w14:paraId="54890060"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10: </w:t>
      </w:r>
      <w:r w:rsidRPr="006F7F9C">
        <w:rPr>
          <w:rFonts w:ascii="Arial" w:hAnsi="Arial" w:cs="Arial"/>
          <w:sz w:val="24"/>
          <w:szCs w:val="24"/>
          <w:lang w:val="cs-CZ"/>
        </w:rPr>
        <w:t>V případě, že nejsou pochybnosti o vzniku vztahu zastoupení, je podání plné moci zástupcem platné a bez vad.</w:t>
      </w:r>
    </w:p>
    <w:p w14:paraId="26E049FA"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Závěr č. 11:</w:t>
      </w:r>
      <w:r w:rsidRPr="006F7F9C">
        <w:rPr>
          <w:rFonts w:ascii="Arial" w:hAnsi="Arial" w:cs="Arial"/>
          <w:sz w:val="24"/>
          <w:szCs w:val="24"/>
          <w:lang w:val="cs-CZ"/>
        </w:rPr>
        <w:t xml:space="preserve"> Je-li podání, které nebylo elektronicky podepsáno, podáno správci daně datovou schránkou jiného daňového subjektu než datovou schránkou podatele, jde o vadu, která se odstraňuje postupem podle </w:t>
      </w:r>
      <w:r w:rsidRPr="006F7F9C">
        <w:rPr>
          <w:rFonts w:ascii="Arial" w:hAnsi="Arial" w:cs="Arial"/>
          <w:b/>
          <w:bCs/>
          <w:sz w:val="24"/>
          <w:szCs w:val="24"/>
          <w:lang w:val="cs-CZ"/>
        </w:rPr>
        <w:t>§ 74</w:t>
      </w:r>
      <w:r w:rsidRPr="006F7F9C">
        <w:rPr>
          <w:rFonts w:ascii="Arial" w:hAnsi="Arial" w:cs="Arial"/>
          <w:sz w:val="24"/>
          <w:szCs w:val="24"/>
          <w:lang w:val="cs-CZ"/>
        </w:rPr>
        <w:t xml:space="preserve"> DŘ.</w:t>
      </w:r>
    </w:p>
    <w:p w14:paraId="0582D344" w14:textId="77777777" w:rsidR="00DC01D4" w:rsidRPr="006F7F9C" w:rsidRDefault="00DC01D4" w:rsidP="007365CA">
      <w:pPr>
        <w:pStyle w:val="Odstavecseseznamem"/>
        <w:numPr>
          <w:ilvl w:val="0"/>
          <w:numId w:val="42"/>
        </w:numPr>
        <w:spacing w:before="120" w:after="120" w:line="240" w:lineRule="auto"/>
        <w:ind w:left="454" w:hanging="454"/>
        <w:jc w:val="both"/>
        <w:rPr>
          <w:rFonts w:ascii="Arial" w:hAnsi="Arial" w:cs="Arial"/>
          <w:b/>
          <w:bCs/>
          <w:sz w:val="24"/>
          <w:szCs w:val="24"/>
          <w:lang w:val="cs-CZ"/>
        </w:rPr>
      </w:pPr>
      <w:r w:rsidRPr="006F7F9C">
        <w:rPr>
          <w:rFonts w:ascii="Arial" w:hAnsi="Arial" w:cs="Arial"/>
          <w:b/>
          <w:bCs/>
          <w:sz w:val="24"/>
          <w:szCs w:val="24"/>
          <w:lang w:val="cs-CZ"/>
        </w:rPr>
        <w:t>Doporučení:</w:t>
      </w:r>
      <w:r w:rsidRPr="006F7F9C">
        <w:rPr>
          <w:rFonts w:ascii="Arial" w:hAnsi="Arial" w:cs="Arial"/>
          <w:b/>
          <w:bCs/>
          <w:sz w:val="24"/>
          <w:szCs w:val="24"/>
          <w:lang w:val="cs-CZ"/>
        </w:rPr>
        <w:tab/>
      </w:r>
    </w:p>
    <w:p w14:paraId="06EF8A35" w14:textId="77777777" w:rsidR="00DC01D4" w:rsidRPr="006F7F9C" w:rsidRDefault="00DC01D4" w:rsidP="007365CA">
      <w:pPr>
        <w:pStyle w:val="Odstavecseseznamem"/>
        <w:numPr>
          <w:ilvl w:val="1"/>
          <w:numId w:val="42"/>
        </w:numPr>
        <w:spacing w:before="120" w:after="120" w:line="240" w:lineRule="auto"/>
        <w:ind w:left="1491" w:hanging="357"/>
        <w:jc w:val="both"/>
        <w:rPr>
          <w:rFonts w:ascii="Arial" w:hAnsi="Arial" w:cs="Arial"/>
          <w:b/>
          <w:bCs/>
          <w:sz w:val="24"/>
          <w:szCs w:val="24"/>
          <w:lang w:val="cs-CZ"/>
        </w:rPr>
      </w:pPr>
      <w:r w:rsidRPr="006F7F9C">
        <w:rPr>
          <w:rFonts w:ascii="Arial" w:hAnsi="Arial" w:cs="Arial"/>
          <w:b/>
          <w:bCs/>
          <w:sz w:val="24"/>
          <w:szCs w:val="24"/>
          <w:lang w:val="cs-CZ"/>
        </w:rPr>
        <w:t>Navrhujeme zvážit rozlišení územních pracovišť nejen v rámci systému datových schránek, ale i ve formulářích daňových přiznání.</w:t>
      </w:r>
      <w:r w:rsidRPr="006F7F9C">
        <w:rPr>
          <w:rFonts w:ascii="Arial" w:hAnsi="Arial" w:cs="Arial"/>
          <w:sz w:val="24"/>
          <w:szCs w:val="24"/>
          <w:lang w:val="cs-CZ"/>
        </w:rPr>
        <w:t xml:space="preserve"> Existence územních pracovišť, jejich personální obsazení a náplň práce se v posledních letech radikálně změnila a je v některých případech formální. Jedná se především o územní pracoviště v rámci menších měst (tzv. podřízená územní pracoviště). Veškerá podání jsou zpracována na nadřízených územních pracovištích. Osobní jednání probíhá na nadřízeném územním pracovišti. Na podřízeném územním pracovišti není ani pokladna. Ve spoustě případů rozlišování územních pracovišť v podání již nemá smysl. Praxí je ověřeno, že podání učiněné do DATS (krajského) finančního úřadu i bez označení územního pracoviště se vždy dostane v rámci tohoto kraje na „správný stůl“. Stejně tak může být matoucí i zřízená DATS územního pracoviště. Navíc dle Z300 § 6 odst. 2 jsou tyto DATS určeny zejm. pro vnitřní potřebu (nikoli pro potřebu navenek) a nedá se říci, že by snad byly určeny jen pro konkrétní agendu (dejme tomu např. jen pro EET). Vzhledem k tomu, že prakticky neexistuje územní pracoviště, tak i jeho samostatná DATS se stala nadbytečnou a nehospodárnou (např. při upgrade ADIS nebo tvorbě nového informačního SW, který jej má nahradit). Současně užívání takové DATS může být pro DS matoucí (a s růstem počtu zákonných DATS může počet nejistých DS narůst a tím zahltit finanční správu zbytečnými dotazy, kam vlastně podávat). </w:t>
      </w:r>
      <w:r w:rsidRPr="006F7F9C">
        <w:rPr>
          <w:rFonts w:ascii="Arial" w:hAnsi="Arial" w:cs="Arial"/>
          <w:b/>
          <w:bCs/>
          <w:sz w:val="24"/>
          <w:szCs w:val="24"/>
          <w:lang w:val="cs-CZ"/>
        </w:rPr>
        <w:t>Navrhujeme tak zrušení datových schránek územních pracovišť</w:t>
      </w:r>
      <w:r w:rsidRPr="006F7F9C">
        <w:rPr>
          <w:rFonts w:ascii="Arial" w:hAnsi="Arial" w:cs="Arial"/>
          <w:sz w:val="24"/>
          <w:szCs w:val="24"/>
          <w:lang w:val="cs-CZ"/>
        </w:rPr>
        <w:t xml:space="preserve"> pro účely příjmu podání DS, tedy snížit počet DATS, ze kterých musí DS vybírat. Současně předkládáme ke zvážení zřízení jednoho centrálního podacího místa v podobě jedné DATS (obdoba centrální DATS e-Podání ČSSZ) pro příjem všech podání – musela by ovšem být zřízena legálně (k tomu srov. </w:t>
      </w:r>
      <w:r w:rsidRPr="006F7F9C">
        <w:rPr>
          <w:rFonts w:ascii="Arial" w:hAnsi="Arial" w:cs="Arial"/>
          <w:b/>
          <w:bCs/>
          <w:sz w:val="24"/>
          <w:szCs w:val="24"/>
          <w:u w:val="single"/>
          <w:lang w:val="cs-CZ"/>
        </w:rPr>
        <w:t xml:space="preserve">9 </w:t>
      </w:r>
      <w:proofErr w:type="spellStart"/>
      <w:r w:rsidRPr="006F7F9C">
        <w:rPr>
          <w:rFonts w:ascii="Arial" w:hAnsi="Arial" w:cs="Arial"/>
          <w:b/>
          <w:bCs/>
          <w:sz w:val="24"/>
          <w:szCs w:val="24"/>
          <w:u w:val="single"/>
          <w:lang w:val="cs-CZ"/>
        </w:rPr>
        <w:t>Ads</w:t>
      </w:r>
      <w:proofErr w:type="spellEnd"/>
      <w:r w:rsidRPr="006F7F9C">
        <w:rPr>
          <w:rFonts w:ascii="Arial" w:hAnsi="Arial" w:cs="Arial"/>
          <w:b/>
          <w:bCs/>
          <w:sz w:val="24"/>
          <w:szCs w:val="24"/>
          <w:u w:val="single"/>
          <w:lang w:val="cs-CZ"/>
        </w:rPr>
        <w:t xml:space="preserve"> 177/2016</w:t>
      </w:r>
      <w:r w:rsidRPr="006F7F9C">
        <w:rPr>
          <w:rFonts w:ascii="Arial" w:hAnsi="Arial" w:cs="Arial"/>
          <w:sz w:val="24"/>
          <w:szCs w:val="24"/>
          <w:lang w:val="cs-CZ"/>
        </w:rPr>
        <w:t>).</w:t>
      </w:r>
    </w:p>
    <w:p w14:paraId="2E95D711" w14:textId="77777777" w:rsidR="00DC01D4" w:rsidRPr="006F7F9C" w:rsidRDefault="00DC01D4" w:rsidP="007365CA">
      <w:pPr>
        <w:pStyle w:val="Odstavecseseznamem"/>
        <w:numPr>
          <w:ilvl w:val="1"/>
          <w:numId w:val="42"/>
        </w:numPr>
        <w:spacing w:before="120" w:after="120" w:line="240" w:lineRule="auto"/>
        <w:ind w:left="1491" w:hanging="357"/>
        <w:jc w:val="both"/>
        <w:rPr>
          <w:rFonts w:ascii="Arial" w:hAnsi="Arial" w:cs="Arial"/>
          <w:b/>
          <w:bCs/>
          <w:sz w:val="24"/>
          <w:szCs w:val="24"/>
          <w:lang w:val="cs-CZ"/>
        </w:rPr>
      </w:pPr>
      <w:r w:rsidRPr="006F7F9C">
        <w:rPr>
          <w:rFonts w:ascii="Arial" w:hAnsi="Arial" w:cs="Arial"/>
          <w:b/>
          <w:bCs/>
          <w:sz w:val="24"/>
          <w:szCs w:val="24"/>
          <w:lang w:val="cs-CZ"/>
        </w:rPr>
        <w:t xml:space="preserve">Opravit legislativní text v § 72 DŘ a obdobně dalších normách (§ 101a ZDPH). </w:t>
      </w:r>
      <w:r w:rsidRPr="006F7F9C">
        <w:rPr>
          <w:rFonts w:ascii="Arial" w:hAnsi="Arial" w:cs="Arial"/>
          <w:sz w:val="24"/>
          <w:szCs w:val="24"/>
          <w:lang w:val="cs-CZ"/>
        </w:rPr>
        <w:t>Stále ještě přetrvávají v některých normách některé drobné formulační chyby z předchozích právních úprav. V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72 odst. 5 písm. d)</w:t>
      </w:r>
      <w:r w:rsidRPr="006F7F9C">
        <w:rPr>
          <w:rFonts w:ascii="Arial" w:hAnsi="Arial" w:cs="Arial"/>
          <w:sz w:val="24"/>
          <w:szCs w:val="24"/>
          <w:lang w:val="cs-CZ"/>
        </w:rPr>
        <w:t xml:space="preserve"> je uvedeno, že MF stanoví formát elektronického formulářového podání. Už zde ovšem není uvedena </w:t>
      </w:r>
      <w:r w:rsidRPr="006F7F9C">
        <w:rPr>
          <w:rFonts w:ascii="Arial" w:hAnsi="Arial" w:cs="Arial"/>
          <w:b/>
          <w:bCs/>
          <w:sz w:val="24"/>
          <w:szCs w:val="24"/>
          <w:lang w:val="cs-CZ"/>
        </w:rPr>
        <w:t>struktura</w:t>
      </w:r>
      <w:r w:rsidRPr="006F7F9C">
        <w:rPr>
          <w:rFonts w:ascii="Arial" w:hAnsi="Arial" w:cs="Arial"/>
          <w:sz w:val="24"/>
          <w:szCs w:val="24"/>
          <w:lang w:val="cs-CZ"/>
        </w:rPr>
        <w:t xml:space="preserve"> – to nejpodstatnější, co musí elektronický formulář obsahovat. U DPH je to obdobně v </w:t>
      </w:r>
      <w:r w:rsidRPr="006F7F9C">
        <w:rPr>
          <w:rFonts w:ascii="Arial" w:hAnsi="Arial" w:cs="Arial"/>
          <w:b/>
          <w:bCs/>
          <w:sz w:val="24"/>
          <w:szCs w:val="24"/>
          <w:lang w:val="cs-CZ"/>
        </w:rPr>
        <w:t>§ 101a odst. 3</w:t>
      </w:r>
      <w:r w:rsidRPr="006F7F9C">
        <w:rPr>
          <w:rFonts w:ascii="Arial" w:hAnsi="Arial" w:cs="Arial"/>
          <w:sz w:val="24"/>
          <w:szCs w:val="24"/>
          <w:lang w:val="cs-CZ"/>
        </w:rPr>
        <w:t xml:space="preserve"> ZDPH, kde zůstal starý text </w:t>
      </w:r>
      <w:r w:rsidRPr="006F7F9C">
        <w:rPr>
          <w:rFonts w:ascii="Arial" w:hAnsi="Arial" w:cs="Arial"/>
          <w:i/>
          <w:iCs/>
          <w:sz w:val="24"/>
          <w:szCs w:val="24"/>
          <w:lang w:val="cs-CZ"/>
        </w:rPr>
        <w:t>„… ve formátu a struktuře zveřejněné správcem daně…“</w:t>
      </w:r>
      <w:r w:rsidRPr="006F7F9C">
        <w:rPr>
          <w:rFonts w:ascii="Arial" w:hAnsi="Arial" w:cs="Arial"/>
          <w:sz w:val="24"/>
          <w:szCs w:val="24"/>
          <w:lang w:val="cs-CZ"/>
        </w:rPr>
        <w:t xml:space="preserve"> To navozuje pocit, jako by snad orgánem, který jej </w:t>
      </w:r>
      <w:r w:rsidRPr="006F7F9C">
        <w:rPr>
          <w:rFonts w:ascii="Arial" w:hAnsi="Arial" w:cs="Arial"/>
          <w:b/>
          <w:bCs/>
          <w:sz w:val="24"/>
          <w:szCs w:val="24"/>
          <w:lang w:val="cs-CZ"/>
        </w:rPr>
        <w:t>také stanoví</w:t>
      </w:r>
      <w:r w:rsidRPr="006F7F9C">
        <w:rPr>
          <w:rFonts w:ascii="Arial" w:hAnsi="Arial" w:cs="Arial"/>
          <w:sz w:val="24"/>
          <w:szCs w:val="24"/>
          <w:lang w:val="cs-CZ"/>
        </w:rPr>
        <w:t xml:space="preserve">, byl též „správce daně“, tedy např. u </w:t>
      </w:r>
      <w:r w:rsidRPr="006F7F9C">
        <w:rPr>
          <w:rFonts w:ascii="Arial" w:hAnsi="Arial" w:cs="Arial"/>
          <w:sz w:val="24"/>
          <w:szCs w:val="24"/>
          <w:lang w:val="cs-CZ"/>
        </w:rPr>
        <w:lastRenderedPageBreak/>
        <w:t xml:space="preserve">DPH každý finanční úřad. Jde o podobnou chybu, na kterou autoři poukazovali již v koordinačním výboru č. 464/18.11.15 a která se ukázala dosti závažnou na to, aby nakonec (opakovaně) zasáhnul Ústavní soud ČR a definitivně rozhodl NSS rozsudkem </w:t>
      </w:r>
      <w:r w:rsidRPr="006F7F9C">
        <w:rPr>
          <w:rFonts w:ascii="Arial" w:hAnsi="Arial" w:cs="Arial"/>
          <w:b/>
          <w:bCs/>
          <w:sz w:val="24"/>
          <w:szCs w:val="24"/>
          <w:lang w:val="cs-CZ"/>
        </w:rPr>
        <w:t xml:space="preserve">2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395/2020</w:t>
      </w:r>
      <w:r w:rsidRPr="006F7F9C">
        <w:rPr>
          <w:rFonts w:ascii="Arial" w:hAnsi="Arial" w:cs="Arial"/>
          <w:sz w:val="24"/>
          <w:szCs w:val="24"/>
          <w:lang w:val="cs-CZ"/>
        </w:rPr>
        <w:t xml:space="preserve"> – 55.</w:t>
      </w:r>
    </w:p>
    <w:p w14:paraId="4568696A" w14:textId="77777777" w:rsidR="00DC01D4" w:rsidRPr="006F7F9C" w:rsidRDefault="00DC01D4" w:rsidP="00DC01D4">
      <w:pPr>
        <w:jc w:val="both"/>
        <w:rPr>
          <w:lang w:val="cs-CZ"/>
        </w:rPr>
      </w:pPr>
    </w:p>
    <w:p w14:paraId="51A0D0DD" w14:textId="77777777" w:rsidR="00DC01D4" w:rsidRPr="006F7F9C" w:rsidRDefault="00DC01D4" w:rsidP="00DC01D4">
      <w:pPr>
        <w:jc w:val="both"/>
        <w:rPr>
          <w:lang w:val="cs-CZ"/>
        </w:rPr>
      </w:pPr>
    </w:p>
    <w:p w14:paraId="21798175" w14:textId="77777777" w:rsidR="00DC01D4" w:rsidRPr="006F7F9C" w:rsidRDefault="00DC01D4" w:rsidP="00DC01D4">
      <w:pPr>
        <w:rPr>
          <w:lang w:val="cs-CZ"/>
        </w:rPr>
      </w:pPr>
    </w:p>
    <w:p w14:paraId="4D6830CE" w14:textId="77777777" w:rsidR="00DC01D4" w:rsidRPr="006F7F9C" w:rsidRDefault="00DC01D4" w:rsidP="00DC01D4">
      <w:pPr>
        <w:jc w:val="both"/>
        <w:rPr>
          <w:rFonts w:ascii="Arial" w:hAnsi="Arial" w:cs="Arial"/>
          <w:color w:val="000000"/>
          <w:shd w:val="clear" w:color="auto" w:fill="FFFFFF"/>
          <w:lang w:val="cs-CZ"/>
        </w:rPr>
      </w:pPr>
    </w:p>
    <w:sectPr w:rsidR="00DC01D4" w:rsidRPr="006F7F9C" w:rsidSect="00701DE8">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670A7" w14:textId="77777777" w:rsidR="00AD2127" w:rsidRDefault="00AD2127">
      <w:r>
        <w:separator/>
      </w:r>
    </w:p>
  </w:endnote>
  <w:endnote w:type="continuationSeparator" w:id="0">
    <w:p w14:paraId="10FB6A18" w14:textId="77777777" w:rsidR="00AD2127" w:rsidRDefault="00AD2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EYInterstate">
    <w:altName w:val="Corbel"/>
    <w:charset w:val="EE"/>
    <w:family w:val="auto"/>
    <w:pitch w:val="variable"/>
    <w:sig w:usb0="00000001" w:usb1="5000204A"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limbachItcTEE">
    <w:altName w:val="Courier New"/>
    <w:panose1 w:val="00000000000000000000"/>
    <w:charset w:val="00"/>
    <w:family w:val="decorative"/>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Times">
    <w:panose1 w:val="02020603050405020304"/>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charset w:val="00"/>
    <w:family w:val="auto"/>
    <w:pitch w:val="default"/>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E60F" w14:textId="28A7C6FB" w:rsidR="003460A8" w:rsidRPr="0057195C" w:rsidRDefault="003460A8" w:rsidP="00420FCE">
    <w:pPr>
      <w:pStyle w:val="Zpat"/>
      <w:pBdr>
        <w:top w:val="single" w:sz="4" w:space="1" w:color="auto"/>
      </w:pBdr>
      <w:rPr>
        <w:sz w:val="20"/>
        <w:szCs w:val="20"/>
        <w:lang w:val="cs-CZ"/>
      </w:rPr>
    </w:pPr>
    <w:r w:rsidRPr="0057195C">
      <w:rPr>
        <w:sz w:val="20"/>
        <w:szCs w:val="20"/>
        <w:lang w:val="cs-CZ"/>
      </w:rPr>
      <w:t>Komora daňových poradců ČR</w:t>
    </w:r>
    <w:r w:rsidRPr="0057195C">
      <w:rPr>
        <w:sz w:val="20"/>
        <w:szCs w:val="20"/>
        <w:lang w:val="cs-CZ"/>
      </w:rPr>
      <w:tab/>
    </w:r>
    <w:r w:rsidRPr="0057195C">
      <w:rPr>
        <w:sz w:val="20"/>
        <w:szCs w:val="20"/>
        <w:lang w:val="cs-CZ"/>
      </w:rPr>
      <w:tab/>
      <w:t xml:space="preserve">Strana </w:t>
    </w:r>
    <w:r w:rsidRPr="0057195C">
      <w:rPr>
        <w:sz w:val="20"/>
        <w:szCs w:val="20"/>
        <w:lang w:val="cs-CZ"/>
      </w:rPr>
      <w:fldChar w:fldCharType="begin"/>
    </w:r>
    <w:r w:rsidRPr="0057195C">
      <w:rPr>
        <w:sz w:val="20"/>
        <w:szCs w:val="20"/>
        <w:lang w:val="cs-CZ"/>
      </w:rPr>
      <w:instrText xml:space="preserve"> PAGE </w:instrText>
    </w:r>
    <w:r w:rsidRPr="0057195C">
      <w:rPr>
        <w:sz w:val="20"/>
        <w:szCs w:val="20"/>
        <w:lang w:val="cs-CZ"/>
      </w:rPr>
      <w:fldChar w:fldCharType="separate"/>
    </w:r>
    <w:r w:rsidR="00953F0C">
      <w:rPr>
        <w:noProof/>
        <w:sz w:val="20"/>
        <w:szCs w:val="20"/>
        <w:lang w:val="cs-CZ"/>
      </w:rPr>
      <w:t>2</w:t>
    </w:r>
    <w:r w:rsidRPr="0057195C">
      <w:rPr>
        <w:sz w:val="20"/>
        <w:szCs w:val="20"/>
        <w:lang w:val="cs-CZ"/>
      </w:rPr>
      <w:fldChar w:fldCharType="end"/>
    </w:r>
    <w:r w:rsidR="0025122B">
      <w:rPr>
        <w:sz w:val="20"/>
        <w:szCs w:val="20"/>
        <w:lang w:val="cs-CZ"/>
      </w:rPr>
      <w:t xml:space="preserve"> </w:t>
    </w:r>
    <w:r w:rsidRPr="0057195C">
      <w:rPr>
        <w:sz w:val="20"/>
        <w:szCs w:val="20"/>
        <w:lang w:val="cs-CZ"/>
      </w:rPr>
      <w:t xml:space="preserve">z </w:t>
    </w:r>
    <w:r w:rsidRPr="0057195C">
      <w:rPr>
        <w:sz w:val="20"/>
        <w:szCs w:val="20"/>
        <w:lang w:val="cs-CZ"/>
      </w:rPr>
      <w:fldChar w:fldCharType="begin"/>
    </w:r>
    <w:r w:rsidRPr="0057195C">
      <w:rPr>
        <w:sz w:val="20"/>
        <w:szCs w:val="20"/>
        <w:lang w:val="cs-CZ"/>
      </w:rPr>
      <w:instrText xml:space="preserve"> NUMPAGES </w:instrText>
    </w:r>
    <w:r w:rsidRPr="0057195C">
      <w:rPr>
        <w:sz w:val="20"/>
        <w:szCs w:val="20"/>
        <w:lang w:val="cs-CZ"/>
      </w:rPr>
      <w:fldChar w:fldCharType="separate"/>
    </w:r>
    <w:r w:rsidR="00953F0C">
      <w:rPr>
        <w:noProof/>
        <w:sz w:val="20"/>
        <w:szCs w:val="20"/>
        <w:lang w:val="cs-CZ"/>
      </w:rPr>
      <w:t>63</w:t>
    </w:r>
    <w:r w:rsidRPr="0057195C">
      <w:rPr>
        <w:sz w:val="20"/>
        <w:szCs w:val="20"/>
        <w:lang w:val="cs-C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92FE8" w14:textId="77777777" w:rsidR="00AD2127" w:rsidRDefault="00AD2127">
      <w:r>
        <w:separator/>
      </w:r>
    </w:p>
  </w:footnote>
  <w:footnote w:type="continuationSeparator" w:id="0">
    <w:p w14:paraId="30A2668A" w14:textId="77777777" w:rsidR="00AD2127" w:rsidRDefault="00AD2127">
      <w:r>
        <w:continuationSeparator/>
      </w:r>
    </w:p>
  </w:footnote>
  <w:footnote w:id="1">
    <w:p w14:paraId="3485A801" w14:textId="77777777" w:rsidR="006B1E7F" w:rsidRDefault="006B1E7F" w:rsidP="006B1E7F">
      <w:pPr>
        <w:pStyle w:val="Textpoznpodarou"/>
        <w:jc w:val="both"/>
      </w:pPr>
      <w:r w:rsidRPr="004240E6">
        <w:rPr>
          <w:rStyle w:val="Znakapoznpodarou"/>
          <w:rFonts w:ascii="Arial" w:hAnsi="Arial" w:cs="Arial"/>
        </w:rPr>
        <w:footnoteRef/>
      </w:r>
      <w:r w:rsidRPr="004240E6">
        <w:rPr>
          <w:rFonts w:ascii="Arial" w:hAnsi="Arial" w:cs="Arial"/>
        </w:rPr>
        <w:t xml:space="preserve"> Zákon č. 87/1995 Sb. o spořitelních a úvěrních družstvech a některých opatřeních s tím souvisejících a o doplnění zákona České národní rady č. 586/1992 Sb., o daních z příjmů, ve znění pozdějších předpisů.</w:t>
      </w:r>
    </w:p>
  </w:footnote>
  <w:footnote w:id="2">
    <w:p w14:paraId="068B0D3A" w14:textId="77777777" w:rsidR="006B1E7F" w:rsidRDefault="006B1E7F" w:rsidP="006B1E7F">
      <w:pPr>
        <w:pStyle w:val="Textpoznpodarou"/>
      </w:pPr>
      <w:r w:rsidRPr="004240E6">
        <w:rPr>
          <w:rStyle w:val="Znakapoznpodarou"/>
          <w:rFonts w:ascii="Arial" w:hAnsi="Arial" w:cs="Arial"/>
        </w:rPr>
        <w:footnoteRef/>
      </w:r>
      <w:r w:rsidRPr="004240E6">
        <w:rPr>
          <w:rFonts w:ascii="Arial" w:hAnsi="Arial" w:cs="Arial"/>
        </w:rPr>
        <w:t xml:space="preserve"> Např. judikát 9 </w:t>
      </w:r>
      <w:proofErr w:type="spellStart"/>
      <w:r w:rsidRPr="004240E6">
        <w:rPr>
          <w:rFonts w:ascii="Arial" w:hAnsi="Arial" w:cs="Arial"/>
        </w:rPr>
        <w:t>Afs</w:t>
      </w:r>
      <w:proofErr w:type="spellEnd"/>
      <w:r w:rsidRPr="004240E6">
        <w:rPr>
          <w:rFonts w:ascii="Arial" w:hAnsi="Arial" w:cs="Arial"/>
        </w:rPr>
        <w:t xml:space="preserve"> 14/</w:t>
      </w:r>
      <w:proofErr w:type="gramStart"/>
      <w:r w:rsidRPr="004240E6">
        <w:rPr>
          <w:rFonts w:ascii="Arial" w:hAnsi="Arial" w:cs="Arial"/>
        </w:rPr>
        <w:t>2020 – 31</w:t>
      </w:r>
      <w:proofErr w:type="gramEnd"/>
      <w:r w:rsidRPr="004240E6">
        <w:rPr>
          <w:rFonts w:ascii="Arial" w:hAnsi="Arial" w:cs="Arial"/>
        </w:rPr>
        <w:t xml:space="preserve"> – </w:t>
      </w:r>
      <w:hyperlink r:id="rId1" w:history="1">
        <w:r w:rsidRPr="004240E6">
          <w:rPr>
            <w:rStyle w:val="Hypertextovodkaz"/>
            <w:rFonts w:eastAsia="SimSun"/>
          </w:rPr>
          <w:t>www.nssoud.cz</w:t>
        </w:r>
      </w:hyperlink>
      <w:r w:rsidRPr="004240E6">
        <w:rPr>
          <w:rFonts w:ascii="Arial" w:hAnsi="Arial" w:cs="Arial"/>
        </w:rPr>
        <w:t xml:space="preserve"> </w:t>
      </w:r>
    </w:p>
  </w:footnote>
  <w:footnote w:id="3">
    <w:p w14:paraId="1F871BE6" w14:textId="77777777" w:rsidR="006B1E7F" w:rsidRDefault="006B1E7F" w:rsidP="006B1E7F">
      <w:pPr>
        <w:pStyle w:val="Textpoznpodarou"/>
        <w:jc w:val="both"/>
      </w:pPr>
      <w:r w:rsidRPr="004240E6">
        <w:rPr>
          <w:rStyle w:val="Znakapoznpodarou"/>
          <w:rFonts w:ascii="Arial" w:hAnsi="Arial" w:cs="Arial"/>
        </w:rPr>
        <w:footnoteRef/>
      </w:r>
      <w:r w:rsidRPr="004240E6">
        <w:rPr>
          <w:rFonts w:ascii="Arial" w:hAnsi="Arial" w:cs="Arial"/>
        </w:rPr>
        <w:t xml:space="preserve"> </w:t>
      </w:r>
      <w:r w:rsidRPr="00EB3B61">
        <w:rPr>
          <w:rFonts w:ascii="Arial" w:hAnsi="Arial" w:cs="Arial"/>
        </w:rPr>
        <w:t xml:space="preserve">viz. </w:t>
      </w:r>
      <w:proofErr w:type="gramStart"/>
      <w:r w:rsidRPr="00EB3B61">
        <w:rPr>
          <w:rFonts w:ascii="Arial" w:hAnsi="Arial" w:cs="Arial"/>
        </w:rPr>
        <w:t>podpůrně  5</w:t>
      </w:r>
      <w:proofErr w:type="gramEnd"/>
      <w:r w:rsidRPr="00EB3B61">
        <w:rPr>
          <w:rFonts w:ascii="Arial" w:hAnsi="Arial" w:cs="Arial"/>
        </w:rPr>
        <w:t xml:space="preserve"> </w:t>
      </w:r>
      <w:proofErr w:type="spellStart"/>
      <w:r w:rsidRPr="00EB3B61">
        <w:rPr>
          <w:rFonts w:ascii="Arial" w:hAnsi="Arial" w:cs="Arial"/>
        </w:rPr>
        <w:t>Afs</w:t>
      </w:r>
      <w:proofErr w:type="spellEnd"/>
      <w:r w:rsidRPr="00EB3B61">
        <w:rPr>
          <w:rFonts w:ascii="Arial" w:hAnsi="Arial" w:cs="Arial"/>
        </w:rPr>
        <w:t xml:space="preserve"> 30/2011-80 ze dne 24.8.2012, 8 </w:t>
      </w:r>
      <w:proofErr w:type="spellStart"/>
      <w:r w:rsidRPr="00EB3B61">
        <w:rPr>
          <w:rFonts w:ascii="Arial" w:hAnsi="Arial" w:cs="Arial"/>
        </w:rPr>
        <w:t>Afs</w:t>
      </w:r>
      <w:proofErr w:type="spellEnd"/>
      <w:r w:rsidRPr="00EB3B61">
        <w:rPr>
          <w:rFonts w:ascii="Arial" w:hAnsi="Arial" w:cs="Arial"/>
        </w:rPr>
        <w:t xml:space="preserve"> 17/2010-219 ze dne 28.2.2011, 5 </w:t>
      </w:r>
      <w:proofErr w:type="spellStart"/>
      <w:r w:rsidRPr="00EB3B61">
        <w:rPr>
          <w:rFonts w:ascii="Arial" w:hAnsi="Arial" w:cs="Arial"/>
        </w:rPr>
        <w:t>Afs</w:t>
      </w:r>
      <w:proofErr w:type="spellEnd"/>
      <w:r w:rsidRPr="00EB3B61">
        <w:rPr>
          <w:rFonts w:ascii="Arial" w:hAnsi="Arial" w:cs="Arial"/>
        </w:rPr>
        <w:t xml:space="preserve"> 49/2005-95 ze dne 13.6.2006, 1 </w:t>
      </w:r>
      <w:proofErr w:type="spellStart"/>
      <w:r w:rsidRPr="00EB3B61">
        <w:rPr>
          <w:rFonts w:ascii="Arial" w:hAnsi="Arial" w:cs="Arial"/>
        </w:rPr>
        <w:t>Afs</w:t>
      </w:r>
      <w:proofErr w:type="spellEnd"/>
      <w:r w:rsidRPr="00EB3B61">
        <w:rPr>
          <w:rFonts w:ascii="Arial" w:hAnsi="Arial" w:cs="Arial"/>
        </w:rPr>
        <w:t xml:space="preserve"> 116/2004-100 ze dne 31.5.2005 č.1449/2008 Sb. NSS</w:t>
      </w:r>
    </w:p>
  </w:footnote>
  <w:footnote w:id="4">
    <w:p w14:paraId="1D461861" w14:textId="77777777" w:rsidR="006B1E7F" w:rsidRPr="004240E6" w:rsidRDefault="006B1E7F" w:rsidP="006B1E7F">
      <w:pPr>
        <w:pStyle w:val="Textpoznpodarou"/>
        <w:jc w:val="both"/>
        <w:rPr>
          <w:rFonts w:ascii="Arial" w:hAnsi="Arial" w:cs="Arial"/>
        </w:rPr>
      </w:pPr>
      <w:r w:rsidRPr="004240E6">
        <w:rPr>
          <w:rStyle w:val="Znakapoznpodarou"/>
          <w:rFonts w:ascii="Arial" w:hAnsi="Arial" w:cs="Arial"/>
        </w:rPr>
        <w:footnoteRef/>
      </w:r>
      <w:r w:rsidRPr="004240E6">
        <w:rPr>
          <w:rFonts w:ascii="Arial" w:hAnsi="Arial" w:cs="Arial"/>
        </w:rPr>
        <w:t xml:space="preserve"> § 10a odst. 1 </w:t>
      </w:r>
      <w:proofErr w:type="spellStart"/>
      <w:r w:rsidRPr="004240E6">
        <w:rPr>
          <w:rFonts w:ascii="Arial" w:hAnsi="Arial" w:cs="Arial"/>
        </w:rPr>
        <w:t>ZoR</w:t>
      </w:r>
      <w:proofErr w:type="spellEnd"/>
      <w:r w:rsidRPr="004240E6">
        <w:rPr>
          <w:rFonts w:ascii="Arial" w:hAnsi="Arial" w:cs="Arial"/>
        </w:rPr>
        <w:t xml:space="preserve">: </w:t>
      </w:r>
    </w:p>
    <w:p w14:paraId="25220234" w14:textId="77777777" w:rsidR="006B1E7F" w:rsidRDefault="006B1E7F" w:rsidP="006B1E7F">
      <w:pPr>
        <w:pStyle w:val="Textpoznpodarou"/>
        <w:jc w:val="both"/>
      </w:pPr>
      <w:r w:rsidRPr="004240E6">
        <w:rPr>
          <w:rFonts w:ascii="Arial" w:hAnsi="Arial" w:cs="Arial"/>
        </w:rPr>
        <w:t>„Peněžní prostředky ve výši rezerv tvořených podle § 9 a § 10 odst. 1 nebo rezerv vymezených v § 10 odst. 2 se ukládají na samostatný účet vedený v České republice u banky nebo pobočky zahraniční banky</w:t>
      </w:r>
      <w:proofErr w:type="gramStart"/>
      <w:r w:rsidRPr="004240E6">
        <w:rPr>
          <w:rFonts w:ascii="Arial" w:hAnsi="Arial" w:cs="Arial"/>
        </w:rPr>
        <w:t>…</w:t>
      </w:r>
      <w:r>
        <w:rPr>
          <w:rFonts w:ascii="Arial" w:hAnsi="Arial" w:cs="Arial"/>
        </w:rPr>
        <w:t>(</w:t>
      </w:r>
      <w:proofErr w:type="gramEnd"/>
      <w:r>
        <w:rPr>
          <w:rFonts w:ascii="Arial" w:hAnsi="Arial" w:cs="Arial"/>
        </w:rPr>
        <w:t>dále jen „zvláštní vázaný účet“).</w:t>
      </w:r>
      <w:r w:rsidRPr="004240E6">
        <w:rPr>
          <w:rFonts w:ascii="Arial" w:hAnsi="Arial" w:cs="Arial"/>
        </w:rPr>
        <w:t>“</w:t>
      </w:r>
    </w:p>
  </w:footnote>
  <w:footnote w:id="5">
    <w:p w14:paraId="24BB4AE0" w14:textId="77777777" w:rsidR="006B1E7F" w:rsidRPr="004240E6" w:rsidRDefault="006B1E7F" w:rsidP="006B1E7F">
      <w:pPr>
        <w:pStyle w:val="Textpoznpodarou"/>
        <w:jc w:val="both"/>
        <w:rPr>
          <w:rFonts w:ascii="Arial" w:hAnsi="Arial" w:cs="Arial"/>
        </w:rPr>
      </w:pPr>
      <w:r w:rsidRPr="004240E6">
        <w:rPr>
          <w:rStyle w:val="Znakapoznpodarou"/>
          <w:rFonts w:ascii="Arial" w:hAnsi="Arial" w:cs="Arial"/>
        </w:rPr>
        <w:footnoteRef/>
      </w:r>
      <w:r w:rsidRPr="00F66B77">
        <w:rPr>
          <w:rFonts w:ascii="Arial" w:hAnsi="Arial" w:cs="Arial"/>
        </w:rPr>
        <w:t xml:space="preserve"> </w:t>
      </w:r>
      <w:r w:rsidRPr="004240E6">
        <w:rPr>
          <w:rFonts w:ascii="Arial" w:hAnsi="Arial" w:cs="Arial"/>
        </w:rPr>
        <w:t xml:space="preserve">§ 7 odst. 4 </w:t>
      </w:r>
      <w:proofErr w:type="spellStart"/>
      <w:r w:rsidRPr="004240E6">
        <w:rPr>
          <w:rFonts w:ascii="Arial" w:hAnsi="Arial" w:cs="Arial"/>
        </w:rPr>
        <w:t>ZoR</w:t>
      </w:r>
      <w:proofErr w:type="spellEnd"/>
      <w:r w:rsidRPr="004240E6">
        <w:rPr>
          <w:rFonts w:ascii="Arial" w:hAnsi="Arial" w:cs="Arial"/>
        </w:rPr>
        <w:t>:</w:t>
      </w:r>
    </w:p>
    <w:p w14:paraId="40343FE1" w14:textId="77777777" w:rsidR="006B1E7F" w:rsidRDefault="006B1E7F" w:rsidP="006B1E7F">
      <w:pPr>
        <w:pStyle w:val="Textpoznpodarou"/>
        <w:jc w:val="both"/>
      </w:pPr>
      <w:r w:rsidRPr="004240E6">
        <w:rPr>
          <w:rFonts w:ascii="Arial" w:hAnsi="Arial" w:cs="Arial"/>
        </w:rPr>
        <w:t>„Ve zdaňovacím období je tvorba rezervy výdajem (nákladem) na dosažení, zajištění a udržení příjmů, pokud budou peněžní prostředky v plné výši rezervy připadající podle odstavců 5 a 7 na jedno zdaňovací období převedeny na samostatný účet v bance se sídlem na území členského státu Evropské unie</w:t>
      </w:r>
      <w:proofErr w:type="gramStart"/>
      <w:r w:rsidRPr="004240E6">
        <w:rPr>
          <w:rFonts w:ascii="Arial" w:hAnsi="Arial" w:cs="Arial"/>
        </w:rPr>
        <w:t>…</w:t>
      </w:r>
      <w:r>
        <w:rPr>
          <w:rFonts w:ascii="Arial" w:hAnsi="Arial" w:cs="Arial"/>
        </w:rPr>
        <w:t>(</w:t>
      </w:r>
      <w:proofErr w:type="gramEnd"/>
      <w:r>
        <w:rPr>
          <w:rFonts w:ascii="Arial" w:hAnsi="Arial" w:cs="Arial"/>
        </w:rPr>
        <w:t>dále jen „samostatný účet),..</w:t>
      </w:r>
      <w:r w:rsidRPr="004240E6">
        <w:rPr>
          <w:rFonts w:ascii="Arial" w:hAnsi="Arial" w:cs="Arial"/>
        </w:rPr>
        <w:t>“</w:t>
      </w:r>
    </w:p>
  </w:footnote>
  <w:footnote w:id="6">
    <w:p w14:paraId="2F835FAC" w14:textId="77777777" w:rsidR="006B1E7F" w:rsidRPr="004240E6" w:rsidRDefault="006B1E7F" w:rsidP="006B1E7F">
      <w:pPr>
        <w:pStyle w:val="Textpoznpodarou"/>
        <w:jc w:val="both"/>
        <w:rPr>
          <w:rFonts w:ascii="Arial" w:hAnsi="Arial" w:cs="Arial"/>
        </w:rPr>
      </w:pPr>
      <w:r w:rsidRPr="004240E6">
        <w:rPr>
          <w:rStyle w:val="Znakapoznpodarou"/>
          <w:rFonts w:ascii="Arial" w:hAnsi="Arial" w:cs="Arial"/>
        </w:rPr>
        <w:footnoteRef/>
      </w:r>
      <w:r w:rsidRPr="00F66B77">
        <w:rPr>
          <w:rFonts w:ascii="Arial" w:hAnsi="Arial" w:cs="Arial"/>
          <w:lang w:val="de-AT"/>
        </w:rPr>
        <w:t xml:space="preserve"> </w:t>
      </w:r>
      <w:r w:rsidRPr="004240E6">
        <w:rPr>
          <w:rFonts w:ascii="Arial" w:hAnsi="Arial" w:cs="Arial"/>
        </w:rPr>
        <w:t>Viz např. https://www.cnb.cz/export/sites/cnb/cs/platebni-styk/.galleries/sluzby_pro_klienty/download/smlouva_o_uctu_pro_terminovane_vklady.pdf</w:t>
      </w:r>
    </w:p>
    <w:p w14:paraId="5DFA2785" w14:textId="77777777" w:rsidR="006B1E7F" w:rsidRDefault="006B1E7F" w:rsidP="006B1E7F">
      <w:pPr>
        <w:pStyle w:val="Textpoznpodarou"/>
        <w:jc w:val="both"/>
      </w:pPr>
    </w:p>
  </w:footnote>
  <w:footnote w:id="7">
    <w:p w14:paraId="60CAF195" w14:textId="77777777" w:rsidR="006B1E7F" w:rsidRDefault="006B1E7F" w:rsidP="006B1E7F">
      <w:pPr>
        <w:pStyle w:val="Textpoznpodarou"/>
      </w:pPr>
      <w:r w:rsidRPr="004240E6">
        <w:rPr>
          <w:rStyle w:val="Znakapoznpodarou"/>
          <w:rFonts w:ascii="Arial" w:hAnsi="Arial" w:cs="Arial"/>
        </w:rPr>
        <w:footnoteRef/>
      </w:r>
      <w:r w:rsidRPr="00EB35DB">
        <w:rPr>
          <w:rFonts w:ascii="Arial" w:hAnsi="Arial" w:cs="Arial"/>
        </w:rPr>
        <w:t xml:space="preserve"> https://www.kb.cz/cs/clanky/ucty/co-je-terminovany-ucet</w:t>
      </w:r>
    </w:p>
  </w:footnote>
  <w:footnote w:id="8">
    <w:p w14:paraId="64A2B9EB" w14:textId="77777777" w:rsidR="006B1E7F" w:rsidRPr="004240E6" w:rsidRDefault="006B1E7F" w:rsidP="006B1E7F">
      <w:pPr>
        <w:rPr>
          <w:rFonts w:ascii="Arial" w:hAnsi="Arial" w:cs="Arial"/>
          <w:sz w:val="20"/>
          <w:szCs w:val="20"/>
        </w:rPr>
      </w:pPr>
      <w:r w:rsidRPr="004240E6">
        <w:rPr>
          <w:rStyle w:val="Znakapoznpodarou"/>
          <w:rFonts w:ascii="Arial" w:hAnsi="Arial" w:cs="Arial"/>
        </w:rPr>
        <w:footnoteRef/>
      </w:r>
      <w:r w:rsidRPr="004240E6">
        <w:rPr>
          <w:rFonts w:ascii="Arial" w:hAnsi="Arial" w:cs="Arial"/>
        </w:rPr>
        <w:t xml:space="preserve"> </w:t>
      </w:r>
      <w:r w:rsidRPr="004240E6">
        <w:rPr>
          <w:rFonts w:ascii="Arial" w:hAnsi="Arial" w:cs="Arial"/>
          <w:sz w:val="20"/>
          <w:szCs w:val="20"/>
          <w:lang w:val="cs-CZ"/>
        </w:rPr>
        <w:t xml:space="preserve">např. 2 </w:t>
      </w:r>
      <w:proofErr w:type="spellStart"/>
      <w:r w:rsidRPr="004240E6">
        <w:rPr>
          <w:rFonts w:ascii="Arial" w:hAnsi="Arial" w:cs="Arial"/>
          <w:sz w:val="20"/>
          <w:szCs w:val="20"/>
          <w:lang w:val="cs-CZ"/>
        </w:rPr>
        <w:t>Afs</w:t>
      </w:r>
      <w:proofErr w:type="spellEnd"/>
      <w:r w:rsidRPr="004240E6">
        <w:rPr>
          <w:rFonts w:ascii="Arial" w:hAnsi="Arial" w:cs="Arial"/>
          <w:sz w:val="20"/>
          <w:szCs w:val="20"/>
          <w:lang w:val="cs-CZ"/>
        </w:rPr>
        <w:t xml:space="preserve"> 131/</w:t>
      </w:r>
      <w:proofErr w:type="gramStart"/>
      <w:r w:rsidRPr="004240E6">
        <w:rPr>
          <w:rFonts w:ascii="Arial" w:hAnsi="Arial" w:cs="Arial"/>
          <w:sz w:val="20"/>
          <w:szCs w:val="20"/>
          <w:lang w:val="cs-CZ"/>
        </w:rPr>
        <w:t xml:space="preserve">2021,  </w:t>
      </w:r>
      <w:r w:rsidRPr="004240E6">
        <w:rPr>
          <w:rFonts w:ascii="Arial" w:hAnsi="Arial" w:cs="Arial"/>
          <w:sz w:val="20"/>
          <w:szCs w:val="20"/>
        </w:rPr>
        <w:t>6</w:t>
      </w:r>
      <w:proofErr w:type="gramEnd"/>
      <w:r w:rsidRPr="004240E6">
        <w:rPr>
          <w:rFonts w:ascii="Arial" w:hAnsi="Arial" w:cs="Arial"/>
          <w:sz w:val="20"/>
          <w:szCs w:val="20"/>
        </w:rPr>
        <w:t xml:space="preserve"> Afs 12/2022-36, a</w:t>
      </w:r>
    </w:p>
    <w:p w14:paraId="51C34F93" w14:textId="77777777" w:rsidR="006B1E7F" w:rsidRDefault="006B1E7F" w:rsidP="006B1E7F">
      <w:pPr>
        <w:pStyle w:val="Textpoznpodarou"/>
      </w:pPr>
      <w:r w:rsidRPr="004240E6">
        <w:rPr>
          <w:rFonts w:ascii="Arial" w:hAnsi="Arial" w:cs="Arial"/>
        </w:rPr>
        <w:t xml:space="preserve">7 </w:t>
      </w:r>
      <w:proofErr w:type="spellStart"/>
      <w:r w:rsidRPr="004240E6">
        <w:rPr>
          <w:rFonts w:ascii="Arial" w:hAnsi="Arial" w:cs="Arial"/>
        </w:rPr>
        <w:t>Afs</w:t>
      </w:r>
      <w:proofErr w:type="spellEnd"/>
      <w:r w:rsidRPr="004240E6">
        <w:rPr>
          <w:rFonts w:ascii="Arial" w:hAnsi="Arial" w:cs="Arial"/>
        </w:rPr>
        <w:t xml:space="preserve"> 119/2020 – </w:t>
      </w:r>
      <w:hyperlink r:id="rId2" w:history="1">
        <w:r w:rsidRPr="004240E6">
          <w:rPr>
            <w:rStyle w:val="Hypertextovodkaz"/>
            <w:rFonts w:eastAsia="SimSun"/>
          </w:rPr>
          <w:t>www.nssoud.cz</w:t>
        </w:r>
      </w:hyperlink>
      <w:r w:rsidRPr="004240E6">
        <w:rPr>
          <w:rFonts w:ascii="Arial" w:hAnsi="Arial" w:cs="Arial"/>
        </w:rPr>
        <w:t xml:space="preserve"> </w:t>
      </w:r>
    </w:p>
  </w:footnote>
  <w:footnote w:id="9">
    <w:p w14:paraId="611DB659" w14:textId="77777777" w:rsidR="003460A8" w:rsidRDefault="003460A8" w:rsidP="005F7B49">
      <w:pPr>
        <w:pStyle w:val="Textpoznpodarou"/>
      </w:pPr>
      <w:r>
        <w:rPr>
          <w:rStyle w:val="FootnoteCharacters"/>
          <w:rFonts w:eastAsia="SimSun"/>
        </w:rPr>
        <w:footnoteRef/>
      </w:r>
      <w:r>
        <w:t xml:space="preserve"> Z principiálně shodné úvahy vychází též příspěvek č. 377/11.07.12 ve vztahu k investičním fondům.</w:t>
      </w:r>
    </w:p>
  </w:footnote>
  <w:footnote w:id="10">
    <w:p w14:paraId="34934398" w14:textId="77777777" w:rsidR="009D4DA3" w:rsidRPr="00F5374D" w:rsidRDefault="009D4DA3" w:rsidP="009D4DA3">
      <w:pPr>
        <w:jc w:val="both"/>
        <w:rPr>
          <w:rFonts w:ascii="Arial" w:hAnsi="Arial" w:cs="Arial"/>
          <w:sz w:val="16"/>
          <w:szCs w:val="16"/>
          <w:lang w:val="cs-CZ"/>
        </w:rPr>
      </w:pPr>
      <w:r w:rsidRPr="00F5374D">
        <w:rPr>
          <w:rStyle w:val="Znakapoznpodarou"/>
          <w:rFonts w:ascii="Arial" w:hAnsi="Arial" w:cs="Arial"/>
          <w:sz w:val="16"/>
          <w:szCs w:val="16"/>
        </w:rPr>
        <w:footnoteRef/>
      </w:r>
      <w:r w:rsidRPr="00F5374D">
        <w:rPr>
          <w:rFonts w:ascii="Arial" w:hAnsi="Arial" w:cs="Arial"/>
          <w:sz w:val="16"/>
          <w:szCs w:val="16"/>
        </w:rPr>
        <w:t xml:space="preserve"> </w:t>
      </w:r>
      <w:r w:rsidRPr="00F5374D">
        <w:rPr>
          <w:rFonts w:ascii="Arial" w:hAnsi="Arial" w:cs="Arial"/>
          <w:sz w:val="16"/>
          <w:szCs w:val="16"/>
          <w:lang w:val="cs-CZ"/>
        </w:rPr>
        <w:t xml:space="preserve">Z důvodové zprávy: </w:t>
      </w:r>
    </w:p>
    <w:p w14:paraId="1094FCDB" w14:textId="77777777" w:rsidR="009D4DA3" w:rsidRPr="00F5374D" w:rsidRDefault="009D4DA3" w:rsidP="009D4DA3">
      <w:pPr>
        <w:spacing w:after="120"/>
        <w:jc w:val="both"/>
        <w:rPr>
          <w:rFonts w:ascii="Arial" w:hAnsi="Arial" w:cs="Arial"/>
          <w:i/>
          <w:iCs/>
          <w:sz w:val="16"/>
          <w:szCs w:val="16"/>
        </w:rPr>
      </w:pPr>
      <w:r w:rsidRPr="00F5374D">
        <w:rPr>
          <w:rFonts w:ascii="Arial" w:hAnsi="Arial" w:cs="Arial"/>
          <w:sz w:val="16"/>
          <w:szCs w:val="16"/>
          <w:lang w:val="cs-CZ"/>
        </w:rPr>
        <w:t xml:space="preserve">opakovaně v § 56 „kolaudační rozhodnutí“: </w:t>
      </w:r>
      <w:proofErr w:type="spellStart"/>
      <w:r w:rsidRPr="00F5374D">
        <w:rPr>
          <w:rFonts w:ascii="Arial" w:hAnsi="Arial" w:cs="Arial"/>
          <w:i/>
          <w:iCs/>
          <w:sz w:val="16"/>
          <w:szCs w:val="16"/>
        </w:rPr>
        <w:t>Novelizačním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bodem</w:t>
      </w:r>
      <w:proofErr w:type="spellEnd"/>
      <w:r w:rsidRPr="00F5374D">
        <w:rPr>
          <w:rFonts w:ascii="Arial" w:hAnsi="Arial" w:cs="Arial"/>
          <w:i/>
          <w:iCs/>
          <w:sz w:val="16"/>
          <w:szCs w:val="16"/>
        </w:rPr>
        <w:t xml:space="preserve"> se </w:t>
      </w:r>
      <w:proofErr w:type="spellStart"/>
      <w:r w:rsidRPr="00F5374D">
        <w:rPr>
          <w:rFonts w:ascii="Arial" w:hAnsi="Arial" w:cs="Arial"/>
          <w:i/>
          <w:iCs/>
          <w:sz w:val="16"/>
          <w:szCs w:val="16"/>
        </w:rPr>
        <w:t>reaguje</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na</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vypuštění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institutu</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kolaudačního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souhlasu</w:t>
      </w:r>
      <w:proofErr w:type="spellEnd"/>
      <w:r w:rsidRPr="00F5374D">
        <w:rPr>
          <w:rFonts w:ascii="Arial" w:hAnsi="Arial" w:cs="Arial"/>
          <w:i/>
          <w:iCs/>
          <w:sz w:val="16"/>
          <w:szCs w:val="16"/>
        </w:rPr>
        <w:t xml:space="preserve"> v </w:t>
      </w:r>
      <w:proofErr w:type="spellStart"/>
      <w:r w:rsidRPr="00F5374D">
        <w:rPr>
          <w:rFonts w:ascii="Arial" w:hAnsi="Arial" w:cs="Arial"/>
          <w:i/>
          <w:iCs/>
          <w:sz w:val="16"/>
          <w:szCs w:val="16"/>
        </w:rPr>
        <w:t>novém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stavebním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zákoně</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Jeho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cílem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tedy</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není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věcná</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změna</w:t>
      </w:r>
      <w:proofErr w:type="spellEnd"/>
      <w:r w:rsidRPr="00F5374D">
        <w:rPr>
          <w:rFonts w:ascii="Arial" w:hAnsi="Arial" w:cs="Arial"/>
          <w:i/>
          <w:iCs/>
          <w:sz w:val="16"/>
          <w:szCs w:val="16"/>
        </w:rPr>
        <w:t xml:space="preserve">, ale </w:t>
      </w:r>
      <w:proofErr w:type="spellStart"/>
      <w:r w:rsidRPr="00F5374D">
        <w:rPr>
          <w:rFonts w:ascii="Arial" w:hAnsi="Arial" w:cs="Arial"/>
          <w:i/>
          <w:iCs/>
          <w:sz w:val="16"/>
          <w:szCs w:val="16"/>
        </w:rPr>
        <w:t>zachování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současného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stavu</w:t>
      </w:r>
      <w:proofErr w:type="spellEnd"/>
      <w:r w:rsidRPr="00F5374D">
        <w:rPr>
          <w:rFonts w:ascii="Arial" w:hAnsi="Arial" w:cs="Arial"/>
          <w:i/>
          <w:iCs/>
          <w:sz w:val="16"/>
          <w:szCs w:val="16"/>
        </w:rPr>
        <w:t xml:space="preserve"> a </w:t>
      </w:r>
      <w:proofErr w:type="spellStart"/>
      <w:r w:rsidRPr="00F5374D">
        <w:rPr>
          <w:rFonts w:ascii="Arial" w:hAnsi="Arial" w:cs="Arial"/>
          <w:i/>
          <w:iCs/>
          <w:sz w:val="16"/>
          <w:szCs w:val="16"/>
        </w:rPr>
        <w:t>jeho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přizpůsobení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terminologii</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nového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stavebního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zákona</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Při</w:t>
      </w:r>
      <w:proofErr w:type="spellEnd"/>
      <w:r w:rsidRPr="00F5374D">
        <w:rPr>
          <w:rFonts w:ascii="Arial" w:hAnsi="Arial" w:cs="Arial"/>
          <w:i/>
          <w:iCs/>
          <w:sz w:val="16"/>
          <w:szCs w:val="16"/>
        </w:rPr>
        <w:t xml:space="preserve"> tom se </w:t>
      </w:r>
      <w:proofErr w:type="spellStart"/>
      <w:r w:rsidRPr="00F5374D">
        <w:rPr>
          <w:rFonts w:ascii="Arial" w:hAnsi="Arial" w:cs="Arial"/>
          <w:i/>
          <w:iCs/>
          <w:sz w:val="16"/>
          <w:szCs w:val="16"/>
        </w:rPr>
        <w:t>vychází</w:t>
      </w:r>
      <w:proofErr w:type="spellEnd"/>
      <w:r w:rsidRPr="00F5374D">
        <w:rPr>
          <w:rFonts w:ascii="Arial" w:hAnsi="Arial" w:cs="Arial"/>
          <w:i/>
          <w:iCs/>
          <w:sz w:val="16"/>
          <w:szCs w:val="16"/>
        </w:rPr>
        <w:t xml:space="preserve"> z </w:t>
      </w:r>
      <w:proofErr w:type="spellStart"/>
      <w:r w:rsidRPr="00F5374D">
        <w:rPr>
          <w:rFonts w:ascii="Arial" w:hAnsi="Arial" w:cs="Arial"/>
          <w:i/>
          <w:iCs/>
          <w:sz w:val="16"/>
          <w:szCs w:val="16"/>
        </w:rPr>
        <w:t>přechodného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ustanovení</w:t>
      </w:r>
      <w:proofErr w:type="spellEnd"/>
      <w:r w:rsidRPr="00F5374D">
        <w:rPr>
          <w:rFonts w:ascii="Arial" w:hAnsi="Arial" w:cs="Arial"/>
          <w:i/>
          <w:iCs/>
          <w:sz w:val="16"/>
          <w:szCs w:val="16"/>
        </w:rPr>
        <w:t xml:space="preserve"> k </w:t>
      </w:r>
      <w:proofErr w:type="spellStart"/>
      <w:r w:rsidRPr="00F5374D">
        <w:rPr>
          <w:rFonts w:ascii="Arial" w:hAnsi="Arial" w:cs="Arial"/>
          <w:i/>
          <w:iCs/>
          <w:sz w:val="16"/>
          <w:szCs w:val="16"/>
        </w:rPr>
        <w:t>novému</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stavebnímu</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zákonu</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podle</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kterého</w:t>
      </w:r>
      <w:proofErr w:type="spellEnd"/>
      <w:r w:rsidRPr="00F5374D">
        <w:rPr>
          <w:rFonts w:ascii="Arial" w:hAnsi="Arial" w:cs="Arial"/>
          <w:i/>
          <w:iCs/>
          <w:sz w:val="16"/>
          <w:szCs w:val="16"/>
        </w:rPr>
        <w:t xml:space="preserve"> se </w:t>
      </w:r>
      <w:proofErr w:type="spellStart"/>
      <w:r w:rsidRPr="00F5374D">
        <w:rPr>
          <w:rFonts w:ascii="Arial" w:hAnsi="Arial" w:cs="Arial"/>
          <w:i/>
          <w:iCs/>
          <w:sz w:val="16"/>
          <w:szCs w:val="16"/>
        </w:rPr>
        <w:t>kolaudační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souhlas</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považuje</w:t>
      </w:r>
      <w:proofErr w:type="spellEnd"/>
      <w:r w:rsidRPr="00F5374D">
        <w:rPr>
          <w:rFonts w:ascii="Arial" w:hAnsi="Arial" w:cs="Arial"/>
          <w:i/>
          <w:iCs/>
          <w:sz w:val="16"/>
          <w:szCs w:val="16"/>
        </w:rPr>
        <w:t xml:space="preserve"> za </w:t>
      </w:r>
      <w:proofErr w:type="spellStart"/>
      <w:r w:rsidRPr="00F5374D">
        <w:rPr>
          <w:rFonts w:ascii="Arial" w:hAnsi="Arial" w:cs="Arial"/>
          <w:i/>
          <w:iCs/>
          <w:sz w:val="16"/>
          <w:szCs w:val="16"/>
        </w:rPr>
        <w:t>kolaudační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rozhodnutí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podle</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tohoto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nového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stavebního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zákona</w:t>
      </w:r>
      <w:proofErr w:type="spellEnd"/>
      <w:r w:rsidRPr="00F5374D">
        <w:rPr>
          <w:rFonts w:ascii="Arial" w:hAnsi="Arial" w:cs="Arial"/>
          <w:i/>
          <w:iCs/>
          <w:sz w:val="16"/>
          <w:szCs w:val="16"/>
        </w:rPr>
        <w:t>.</w:t>
      </w:r>
    </w:p>
    <w:p w14:paraId="3EB520D8" w14:textId="77777777" w:rsidR="009D4DA3" w:rsidRPr="00F5374D" w:rsidRDefault="009D4DA3" w:rsidP="009D4DA3">
      <w:pPr>
        <w:spacing w:after="120"/>
        <w:jc w:val="both"/>
        <w:rPr>
          <w:rFonts w:ascii="Arial" w:hAnsi="Arial" w:cs="Arial"/>
          <w:i/>
          <w:iCs/>
          <w:sz w:val="16"/>
          <w:szCs w:val="16"/>
        </w:rPr>
      </w:pPr>
      <w:r w:rsidRPr="00F5374D">
        <w:rPr>
          <w:rFonts w:ascii="Arial" w:hAnsi="Arial" w:cs="Arial"/>
          <w:sz w:val="16"/>
          <w:szCs w:val="16"/>
          <w:lang w:val="cs-CZ"/>
        </w:rPr>
        <w:t xml:space="preserve">§ 56 odst. 2 písm. b) „povolení“: </w:t>
      </w:r>
      <w:proofErr w:type="spellStart"/>
      <w:r w:rsidRPr="00F5374D">
        <w:rPr>
          <w:rFonts w:ascii="Arial" w:hAnsi="Arial" w:cs="Arial"/>
          <w:i/>
          <w:iCs/>
          <w:sz w:val="16"/>
          <w:szCs w:val="16"/>
        </w:rPr>
        <w:t>Jde</w:t>
      </w:r>
      <w:proofErr w:type="spellEnd"/>
      <w:r w:rsidRPr="00F5374D">
        <w:rPr>
          <w:rFonts w:ascii="Arial" w:hAnsi="Arial" w:cs="Arial"/>
          <w:i/>
          <w:iCs/>
          <w:sz w:val="16"/>
          <w:szCs w:val="16"/>
        </w:rPr>
        <w:t xml:space="preserve"> o </w:t>
      </w:r>
      <w:proofErr w:type="spellStart"/>
      <w:r w:rsidRPr="00F5374D">
        <w:rPr>
          <w:rFonts w:ascii="Arial" w:hAnsi="Arial" w:cs="Arial"/>
          <w:i/>
          <w:iCs/>
          <w:sz w:val="16"/>
          <w:szCs w:val="16"/>
        </w:rPr>
        <w:t>reakci</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na</w:t>
      </w:r>
      <w:proofErr w:type="spellEnd"/>
      <w:r w:rsidRPr="00F5374D">
        <w:rPr>
          <w:rFonts w:ascii="Arial" w:hAnsi="Arial" w:cs="Arial"/>
          <w:i/>
          <w:iCs/>
          <w:sz w:val="16"/>
          <w:szCs w:val="16"/>
        </w:rPr>
        <w:t xml:space="preserve"> změny </w:t>
      </w:r>
      <w:proofErr w:type="spellStart"/>
      <w:r w:rsidRPr="00F5374D">
        <w:rPr>
          <w:rFonts w:ascii="Arial" w:hAnsi="Arial" w:cs="Arial"/>
          <w:i/>
          <w:iCs/>
          <w:sz w:val="16"/>
          <w:szCs w:val="16"/>
        </w:rPr>
        <w:t>pojmů</w:t>
      </w:r>
      <w:proofErr w:type="spellEnd"/>
      <w:r w:rsidRPr="00F5374D">
        <w:rPr>
          <w:rFonts w:ascii="Arial" w:hAnsi="Arial" w:cs="Arial"/>
          <w:i/>
          <w:iCs/>
          <w:sz w:val="16"/>
          <w:szCs w:val="16"/>
        </w:rPr>
        <w:t xml:space="preserve"> v </w:t>
      </w:r>
      <w:proofErr w:type="spellStart"/>
      <w:r w:rsidRPr="00F5374D">
        <w:rPr>
          <w:rFonts w:ascii="Arial" w:hAnsi="Arial" w:cs="Arial"/>
          <w:i/>
          <w:iCs/>
          <w:sz w:val="16"/>
          <w:szCs w:val="16"/>
        </w:rPr>
        <w:t>novém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stavebním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zákoně</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ke</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kterým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došlo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oproti</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předchozí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právní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úpravě</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Jejím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cílem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není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věcná</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změna</w:t>
      </w:r>
      <w:proofErr w:type="spellEnd"/>
      <w:r w:rsidRPr="00F5374D">
        <w:rPr>
          <w:rFonts w:ascii="Arial" w:hAnsi="Arial" w:cs="Arial"/>
          <w:i/>
          <w:iCs/>
          <w:sz w:val="16"/>
          <w:szCs w:val="16"/>
        </w:rPr>
        <w:t xml:space="preserve">, ale </w:t>
      </w:r>
      <w:proofErr w:type="spellStart"/>
      <w:r w:rsidRPr="00F5374D">
        <w:rPr>
          <w:rFonts w:ascii="Arial" w:hAnsi="Arial" w:cs="Arial"/>
          <w:i/>
          <w:iCs/>
          <w:sz w:val="16"/>
          <w:szCs w:val="16"/>
        </w:rPr>
        <w:t>zachování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současného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stavu</w:t>
      </w:r>
      <w:proofErr w:type="spellEnd"/>
      <w:r w:rsidRPr="00F5374D">
        <w:rPr>
          <w:rFonts w:ascii="Arial" w:hAnsi="Arial" w:cs="Arial"/>
          <w:i/>
          <w:iCs/>
          <w:sz w:val="16"/>
          <w:szCs w:val="16"/>
        </w:rPr>
        <w:t xml:space="preserve"> a </w:t>
      </w:r>
      <w:proofErr w:type="spellStart"/>
      <w:r w:rsidRPr="00F5374D">
        <w:rPr>
          <w:rFonts w:ascii="Arial" w:hAnsi="Arial" w:cs="Arial"/>
          <w:i/>
          <w:iCs/>
          <w:sz w:val="16"/>
          <w:szCs w:val="16"/>
        </w:rPr>
        <w:t>jeho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přizpůsobení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terminologii</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nového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stavebního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zákona</w:t>
      </w:r>
      <w:proofErr w:type="spellEnd"/>
      <w:r w:rsidRPr="00F5374D">
        <w:rPr>
          <w:rFonts w:ascii="Arial" w:hAnsi="Arial" w:cs="Arial"/>
          <w:i/>
          <w:iCs/>
          <w:sz w:val="16"/>
          <w:szCs w:val="16"/>
        </w:rPr>
        <w:t xml:space="preserve">. Toto se </w:t>
      </w:r>
      <w:proofErr w:type="spellStart"/>
      <w:r w:rsidRPr="00F5374D">
        <w:rPr>
          <w:rFonts w:ascii="Arial" w:hAnsi="Arial" w:cs="Arial"/>
          <w:i/>
          <w:iCs/>
          <w:sz w:val="16"/>
          <w:szCs w:val="16"/>
        </w:rPr>
        <w:t>týká</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právě</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povolovacích</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institutů</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uvedených</w:t>
      </w:r>
      <w:proofErr w:type="spellEnd"/>
      <w:r w:rsidRPr="00F5374D">
        <w:rPr>
          <w:rFonts w:ascii="Arial" w:hAnsi="Arial" w:cs="Arial"/>
          <w:i/>
          <w:iCs/>
          <w:sz w:val="16"/>
          <w:szCs w:val="16"/>
        </w:rPr>
        <w:t xml:space="preserve"> v </w:t>
      </w:r>
      <w:proofErr w:type="spellStart"/>
      <w:r w:rsidRPr="00F5374D">
        <w:rPr>
          <w:rFonts w:ascii="Arial" w:hAnsi="Arial" w:cs="Arial"/>
          <w:i/>
          <w:iCs/>
          <w:sz w:val="16"/>
          <w:szCs w:val="16"/>
        </w:rPr>
        <w:t>dosavadním</w:t>
      </w:r>
      <w:proofErr w:type="spellEnd"/>
      <w:r w:rsidRPr="00F5374D">
        <w:rPr>
          <w:rFonts w:ascii="Arial" w:hAnsi="Arial" w:cs="Arial"/>
          <w:i/>
          <w:iCs/>
          <w:sz w:val="16"/>
          <w:szCs w:val="16"/>
        </w:rPr>
        <w:t xml:space="preserve"> § 56 </w:t>
      </w:r>
      <w:proofErr w:type="spellStart"/>
      <w:r w:rsidRPr="00F5374D">
        <w:rPr>
          <w:rFonts w:ascii="Arial" w:hAnsi="Arial" w:cs="Arial"/>
          <w:i/>
          <w:iCs/>
          <w:sz w:val="16"/>
          <w:szCs w:val="16"/>
        </w:rPr>
        <w:t>odst</w:t>
      </w:r>
      <w:proofErr w:type="spellEnd"/>
      <w:r w:rsidRPr="00F5374D">
        <w:rPr>
          <w:rFonts w:ascii="Arial" w:hAnsi="Arial" w:cs="Arial"/>
          <w:i/>
          <w:iCs/>
          <w:sz w:val="16"/>
          <w:szCs w:val="16"/>
        </w:rPr>
        <w:t xml:space="preserve">. 2 </w:t>
      </w:r>
      <w:proofErr w:type="spellStart"/>
      <w:r w:rsidRPr="00F5374D">
        <w:rPr>
          <w:rFonts w:ascii="Arial" w:hAnsi="Arial" w:cs="Arial"/>
          <w:i/>
          <w:iCs/>
          <w:sz w:val="16"/>
          <w:szCs w:val="16"/>
        </w:rPr>
        <w:t>písm</w:t>
      </w:r>
      <w:proofErr w:type="spellEnd"/>
      <w:r w:rsidRPr="00F5374D">
        <w:rPr>
          <w:rFonts w:ascii="Arial" w:hAnsi="Arial" w:cs="Arial"/>
          <w:i/>
          <w:iCs/>
          <w:sz w:val="16"/>
          <w:szCs w:val="16"/>
        </w:rPr>
        <w:t xml:space="preserve">. b). </w:t>
      </w:r>
      <w:proofErr w:type="spellStart"/>
      <w:r w:rsidRPr="00F5374D">
        <w:rPr>
          <w:rFonts w:ascii="Arial" w:hAnsi="Arial" w:cs="Arial"/>
          <w:i/>
          <w:iCs/>
          <w:sz w:val="16"/>
          <w:szCs w:val="16"/>
        </w:rPr>
        <w:t>Při</w:t>
      </w:r>
      <w:proofErr w:type="spellEnd"/>
      <w:r w:rsidRPr="00F5374D">
        <w:rPr>
          <w:rFonts w:ascii="Arial" w:hAnsi="Arial" w:cs="Arial"/>
          <w:i/>
          <w:iCs/>
          <w:sz w:val="16"/>
          <w:szCs w:val="16"/>
        </w:rPr>
        <w:t xml:space="preserve"> tom se </w:t>
      </w:r>
      <w:proofErr w:type="spellStart"/>
      <w:r w:rsidRPr="00F5374D">
        <w:rPr>
          <w:rFonts w:ascii="Arial" w:hAnsi="Arial" w:cs="Arial"/>
          <w:i/>
          <w:iCs/>
          <w:sz w:val="16"/>
          <w:szCs w:val="16"/>
        </w:rPr>
        <w:t>vychází</w:t>
      </w:r>
      <w:proofErr w:type="spellEnd"/>
      <w:r w:rsidRPr="00F5374D">
        <w:rPr>
          <w:rFonts w:ascii="Arial" w:hAnsi="Arial" w:cs="Arial"/>
          <w:i/>
          <w:iCs/>
          <w:sz w:val="16"/>
          <w:szCs w:val="16"/>
        </w:rPr>
        <w:t xml:space="preserve"> z </w:t>
      </w:r>
      <w:proofErr w:type="spellStart"/>
      <w:r w:rsidRPr="00F5374D">
        <w:rPr>
          <w:rFonts w:ascii="Arial" w:hAnsi="Arial" w:cs="Arial"/>
          <w:i/>
          <w:iCs/>
          <w:sz w:val="16"/>
          <w:szCs w:val="16"/>
        </w:rPr>
        <w:t>přechodných</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ustanovení</w:t>
      </w:r>
      <w:proofErr w:type="spellEnd"/>
      <w:r w:rsidRPr="00F5374D">
        <w:rPr>
          <w:rFonts w:ascii="Arial" w:hAnsi="Arial" w:cs="Arial"/>
          <w:i/>
          <w:iCs/>
          <w:sz w:val="16"/>
          <w:szCs w:val="16"/>
        </w:rPr>
        <w:t xml:space="preserve"> k </w:t>
      </w:r>
      <w:proofErr w:type="spellStart"/>
      <w:r w:rsidRPr="00F5374D">
        <w:rPr>
          <w:rFonts w:ascii="Arial" w:hAnsi="Arial" w:cs="Arial"/>
          <w:i/>
          <w:iCs/>
          <w:sz w:val="16"/>
          <w:szCs w:val="16"/>
        </w:rPr>
        <w:t>novému</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stavebnímu</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zákonu</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která</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zachovávají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platnost</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dosavadních</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institutů</w:t>
      </w:r>
      <w:proofErr w:type="spellEnd"/>
      <w:r w:rsidRPr="00F5374D">
        <w:rPr>
          <w:rFonts w:ascii="Arial" w:hAnsi="Arial" w:cs="Arial"/>
          <w:i/>
          <w:iCs/>
          <w:sz w:val="16"/>
          <w:szCs w:val="16"/>
        </w:rPr>
        <w:t xml:space="preserve"> a </w:t>
      </w:r>
      <w:proofErr w:type="spellStart"/>
      <w:r w:rsidRPr="00F5374D">
        <w:rPr>
          <w:rFonts w:ascii="Arial" w:hAnsi="Arial" w:cs="Arial"/>
          <w:i/>
          <w:iCs/>
          <w:sz w:val="16"/>
          <w:szCs w:val="16"/>
        </w:rPr>
        <w:t>podřazují</w:t>
      </w:r>
      <w:proofErr w:type="spellEnd"/>
      <w:r w:rsidRPr="00F5374D">
        <w:rPr>
          <w:rFonts w:ascii="Arial" w:hAnsi="Arial" w:cs="Arial"/>
          <w:i/>
          <w:iCs/>
          <w:sz w:val="16"/>
          <w:szCs w:val="16"/>
        </w:rPr>
        <w:t xml:space="preserve"> je pod </w:t>
      </w:r>
      <w:proofErr w:type="spellStart"/>
      <w:r w:rsidRPr="00F5374D">
        <w:rPr>
          <w:rFonts w:ascii="Arial" w:hAnsi="Arial" w:cs="Arial"/>
          <w:i/>
          <w:iCs/>
          <w:sz w:val="16"/>
          <w:szCs w:val="16"/>
        </w:rPr>
        <w:t>nový</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pojem</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povolení</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stavebního</w:t>
      </w:r>
      <w:proofErr w:type="spellEnd"/>
      <w:r w:rsidRPr="00F5374D">
        <w:rPr>
          <w:rFonts w:ascii="Arial" w:hAnsi="Arial" w:cs="Arial"/>
          <w:i/>
          <w:iCs/>
          <w:sz w:val="16"/>
          <w:szCs w:val="16"/>
        </w:rPr>
        <w:t xml:space="preserve"> </w:t>
      </w:r>
      <w:proofErr w:type="spellStart"/>
      <w:r w:rsidRPr="00F5374D">
        <w:rPr>
          <w:rFonts w:ascii="Arial" w:hAnsi="Arial" w:cs="Arial"/>
          <w:i/>
          <w:iCs/>
          <w:sz w:val="16"/>
          <w:szCs w:val="16"/>
        </w:rPr>
        <w:t>záměru</w:t>
      </w:r>
      <w:proofErr w:type="spellEnd"/>
      <w:r w:rsidRPr="00F5374D">
        <w:rPr>
          <w:rFonts w:ascii="Arial" w:hAnsi="Arial" w:cs="Arial"/>
          <w:i/>
          <w:iCs/>
          <w:sz w:val="16"/>
          <w:szCs w:val="16"/>
        </w:rPr>
        <w:t>.</w:t>
      </w:r>
    </w:p>
    <w:p w14:paraId="45B9DCA7" w14:textId="77777777" w:rsidR="009D4DA3" w:rsidRPr="00F5374D" w:rsidRDefault="009D4DA3" w:rsidP="009D4DA3">
      <w:pPr>
        <w:pStyle w:val="Textpoznpodarou"/>
        <w:rPr>
          <w:rFonts w:ascii="Arial" w:hAnsi="Arial" w:cs="Arial"/>
          <w:sz w:val="16"/>
          <w:szCs w:val="16"/>
        </w:rPr>
      </w:pPr>
    </w:p>
  </w:footnote>
  <w:footnote w:id="11">
    <w:p w14:paraId="48245D67" w14:textId="77777777" w:rsidR="00B35C11" w:rsidRPr="002C34CC" w:rsidRDefault="00B35C11" w:rsidP="00B35C11">
      <w:pPr>
        <w:pStyle w:val="Textpoznpodarou"/>
        <w:jc w:val="both"/>
        <w:rPr>
          <w:rFonts w:ascii="Arial" w:hAnsi="Arial" w:cs="Arial"/>
          <w:sz w:val="18"/>
          <w:szCs w:val="18"/>
        </w:rPr>
      </w:pPr>
      <w:r w:rsidRPr="002C34CC">
        <w:rPr>
          <w:rStyle w:val="Znakapoznpodarou"/>
          <w:rFonts w:ascii="Arial" w:hAnsi="Arial" w:cs="Arial"/>
          <w:sz w:val="18"/>
          <w:szCs w:val="18"/>
        </w:rPr>
        <w:footnoteRef/>
      </w:r>
      <w:r w:rsidRPr="002C34CC">
        <w:rPr>
          <w:rFonts w:ascii="Arial" w:hAnsi="Arial" w:cs="Arial"/>
          <w:sz w:val="18"/>
          <w:szCs w:val="18"/>
        </w:rPr>
        <w:t xml:space="preserve"> </w:t>
      </w:r>
      <w:hyperlink r:id="rId3" w:history="1">
        <w:r w:rsidRPr="002C34CC">
          <w:rPr>
            <w:rStyle w:val="Hypertextovodkaz"/>
            <w:rFonts w:ascii="Arial" w:hAnsi="Arial" w:cs="Arial"/>
            <w:sz w:val="18"/>
            <w:szCs w:val="18"/>
          </w:rPr>
          <w:t>https://www.financnisprava.cz/cs/financni-sprava/novinky/novinky-2022/financni-sprava-opet-varuje-pre</w:t>
        </w:r>
        <w:r>
          <w:rPr>
            <w:rStyle w:val="Hypertextovodkaz"/>
            <w:rFonts w:ascii="Arial" w:hAnsi="Arial" w:cs="Arial"/>
            <w:sz w:val="18"/>
            <w:szCs w:val="18"/>
          </w:rPr>
          <w:t>d</w:t>
        </w:r>
      </w:hyperlink>
    </w:p>
  </w:footnote>
  <w:footnote w:id="12">
    <w:p w14:paraId="362004EC" w14:textId="77777777" w:rsidR="00B35C11" w:rsidRPr="0072080B" w:rsidRDefault="00B35C11" w:rsidP="00B35C11">
      <w:pPr>
        <w:pStyle w:val="Textpoznpodarou"/>
        <w:jc w:val="both"/>
        <w:rPr>
          <w:rFonts w:ascii="Arial" w:hAnsi="Arial" w:cs="Arial"/>
        </w:rPr>
      </w:pPr>
      <w:r w:rsidRPr="0072080B">
        <w:rPr>
          <w:rStyle w:val="Znakapoznpodarou"/>
          <w:rFonts w:ascii="Arial" w:hAnsi="Arial" w:cs="Arial"/>
          <w:sz w:val="18"/>
          <w:szCs w:val="18"/>
        </w:rPr>
        <w:footnoteRef/>
      </w:r>
      <w:r w:rsidRPr="0072080B">
        <w:rPr>
          <w:rFonts w:ascii="Arial" w:hAnsi="Arial" w:cs="Arial"/>
          <w:sz w:val="18"/>
          <w:szCs w:val="18"/>
        </w:rPr>
        <w:t xml:space="preserve"> Neformální komunikací rozumí GFŘ takovou komunikaci, při níž nedochází k přiznání práv či k ukládání povinností daňovým subjektům a která </w:t>
      </w:r>
      <w:proofErr w:type="gramStart"/>
      <w:r w:rsidRPr="0072080B">
        <w:rPr>
          <w:rFonts w:ascii="Arial" w:hAnsi="Arial" w:cs="Arial"/>
          <w:sz w:val="18"/>
          <w:szCs w:val="18"/>
        </w:rPr>
        <w:t>slouží</w:t>
      </w:r>
      <w:proofErr w:type="gramEnd"/>
      <w:r w:rsidRPr="0072080B">
        <w:rPr>
          <w:rFonts w:ascii="Arial" w:hAnsi="Arial" w:cs="Arial"/>
          <w:sz w:val="18"/>
          <w:szCs w:val="18"/>
        </w:rPr>
        <w:t xml:space="preserve"> především k operativní komunikaci s daňovým subjektem. Pokud taková neformální komunikace nevede k </w:t>
      </w:r>
      <w:r>
        <w:rPr>
          <w:rFonts w:ascii="Arial" w:hAnsi="Arial" w:cs="Arial"/>
          <w:sz w:val="18"/>
          <w:szCs w:val="18"/>
        </w:rPr>
        <w:t>předpokládanému</w:t>
      </w:r>
      <w:r w:rsidRPr="0072080B">
        <w:rPr>
          <w:rFonts w:ascii="Arial" w:hAnsi="Arial" w:cs="Arial"/>
          <w:sz w:val="18"/>
          <w:szCs w:val="18"/>
        </w:rPr>
        <w:t xml:space="preserve"> výsledku </w:t>
      </w:r>
      <w:r>
        <w:rPr>
          <w:rFonts w:ascii="Arial" w:hAnsi="Arial" w:cs="Arial"/>
          <w:sz w:val="18"/>
          <w:szCs w:val="18"/>
        </w:rPr>
        <w:t xml:space="preserve">(tedy zpravidla rychlé a operativní nápravě nějakého nechtěného stavu) </w:t>
      </w:r>
      <w:r w:rsidRPr="0072080B">
        <w:rPr>
          <w:rFonts w:ascii="Arial" w:hAnsi="Arial" w:cs="Arial"/>
          <w:sz w:val="18"/>
          <w:szCs w:val="18"/>
        </w:rPr>
        <w:t>a je</w:t>
      </w:r>
      <w:r>
        <w:rPr>
          <w:rFonts w:ascii="Arial" w:hAnsi="Arial" w:cs="Arial"/>
          <w:sz w:val="18"/>
          <w:szCs w:val="18"/>
        </w:rPr>
        <w:t xml:space="preserve">jí výstup je přitom </w:t>
      </w:r>
      <w:r w:rsidRPr="0072080B">
        <w:rPr>
          <w:rFonts w:ascii="Arial" w:hAnsi="Arial" w:cs="Arial"/>
          <w:sz w:val="18"/>
          <w:szCs w:val="18"/>
        </w:rPr>
        <w:t>třeba pro další postup ve věci</w:t>
      </w:r>
      <w:r>
        <w:rPr>
          <w:rFonts w:ascii="Arial" w:hAnsi="Arial" w:cs="Arial"/>
          <w:sz w:val="18"/>
          <w:szCs w:val="18"/>
        </w:rPr>
        <w:t xml:space="preserve"> (ostatně jinak by ani nebyla iniciována)</w:t>
      </w:r>
      <w:r w:rsidRPr="0072080B">
        <w:rPr>
          <w:rFonts w:ascii="Arial" w:hAnsi="Arial" w:cs="Arial"/>
          <w:sz w:val="18"/>
          <w:szCs w:val="18"/>
        </w:rPr>
        <w:t xml:space="preserve">, musí pak správce daně samozřejmě </w:t>
      </w:r>
      <w:r>
        <w:rPr>
          <w:rFonts w:ascii="Arial" w:hAnsi="Arial" w:cs="Arial"/>
          <w:sz w:val="18"/>
          <w:szCs w:val="18"/>
        </w:rPr>
        <w:t xml:space="preserve">učinit příslušné kroky </w:t>
      </w:r>
      <w:r w:rsidRPr="0072080B">
        <w:rPr>
          <w:rFonts w:ascii="Arial" w:hAnsi="Arial" w:cs="Arial"/>
          <w:sz w:val="18"/>
          <w:szCs w:val="18"/>
        </w:rPr>
        <w:t xml:space="preserve">formálně podle daňového řádu, tj. </w:t>
      </w:r>
      <w:r>
        <w:rPr>
          <w:rFonts w:ascii="Arial" w:hAnsi="Arial" w:cs="Arial"/>
          <w:sz w:val="18"/>
          <w:szCs w:val="18"/>
        </w:rPr>
        <w:t xml:space="preserve">zpravidla </w:t>
      </w:r>
      <w:r w:rsidRPr="0072080B">
        <w:rPr>
          <w:rFonts w:ascii="Arial" w:hAnsi="Arial" w:cs="Arial"/>
          <w:sz w:val="18"/>
          <w:szCs w:val="18"/>
        </w:rPr>
        <w:t xml:space="preserve">vydat </w:t>
      </w:r>
      <w:r>
        <w:rPr>
          <w:rFonts w:ascii="Arial" w:hAnsi="Arial" w:cs="Arial"/>
          <w:sz w:val="18"/>
          <w:szCs w:val="18"/>
        </w:rPr>
        <w:t>určité</w:t>
      </w:r>
      <w:r w:rsidRPr="0072080B">
        <w:rPr>
          <w:rFonts w:ascii="Arial" w:hAnsi="Arial" w:cs="Arial"/>
          <w:sz w:val="18"/>
          <w:szCs w:val="18"/>
        </w:rPr>
        <w:t xml:space="preserve"> rozhodnutí </w:t>
      </w:r>
      <w:r>
        <w:rPr>
          <w:rFonts w:ascii="Arial" w:hAnsi="Arial" w:cs="Arial"/>
          <w:sz w:val="18"/>
          <w:szCs w:val="18"/>
        </w:rPr>
        <w:t xml:space="preserve">(výzvu) </w:t>
      </w:r>
      <w:r w:rsidRPr="0072080B">
        <w:rPr>
          <w:rFonts w:ascii="Arial" w:hAnsi="Arial" w:cs="Arial"/>
          <w:sz w:val="18"/>
          <w:szCs w:val="18"/>
        </w:rPr>
        <w:t>a řádně jej doručit.</w:t>
      </w:r>
      <w:r>
        <w:rPr>
          <w:rFonts w:ascii="Arial" w:hAnsi="Arial" w:cs="Arial"/>
          <w:sz w:val="18"/>
          <w:szCs w:val="18"/>
        </w:rPr>
        <w:t xml:space="preserve"> Tento postup je aplikován ve Finanční správě plošně, kdy až na výjimky je i veřejností preferován, jelikož jí zpravidla </w:t>
      </w:r>
      <w:proofErr w:type="gramStart"/>
      <w:r>
        <w:rPr>
          <w:rFonts w:ascii="Arial" w:hAnsi="Arial" w:cs="Arial"/>
          <w:sz w:val="18"/>
          <w:szCs w:val="18"/>
        </w:rPr>
        <w:t>šetří</w:t>
      </w:r>
      <w:proofErr w:type="gramEnd"/>
      <w:r>
        <w:rPr>
          <w:rFonts w:ascii="Arial" w:hAnsi="Arial" w:cs="Arial"/>
          <w:sz w:val="18"/>
          <w:szCs w:val="18"/>
        </w:rPr>
        <w:t xml:space="preserve"> zejména čas.</w:t>
      </w:r>
    </w:p>
  </w:footnote>
  <w:footnote w:id="13">
    <w:p w14:paraId="056996AC" w14:textId="77777777" w:rsidR="00B35C11" w:rsidRPr="00D33C97" w:rsidRDefault="00B35C11" w:rsidP="00B35C11">
      <w:pPr>
        <w:pStyle w:val="Textpoznpodarou"/>
        <w:rPr>
          <w:rFonts w:ascii="Arial" w:hAnsi="Arial" w:cs="Arial"/>
          <w:sz w:val="18"/>
          <w:szCs w:val="18"/>
        </w:rPr>
      </w:pPr>
      <w:r w:rsidRPr="00D33C97">
        <w:rPr>
          <w:rStyle w:val="Znakapoznpodarou"/>
          <w:rFonts w:ascii="Arial" w:hAnsi="Arial" w:cs="Arial"/>
          <w:sz w:val="18"/>
          <w:szCs w:val="18"/>
        </w:rPr>
        <w:footnoteRef/>
      </w:r>
      <w:r w:rsidRPr="00D33C97">
        <w:rPr>
          <w:rFonts w:ascii="Arial" w:hAnsi="Arial" w:cs="Arial"/>
          <w:sz w:val="18"/>
          <w:szCs w:val="18"/>
        </w:rPr>
        <w:t xml:space="preserve"> </w:t>
      </w:r>
      <w:hyperlink r:id="rId4" w:history="1">
        <w:r w:rsidRPr="008D616D">
          <w:rPr>
            <w:rStyle w:val="Hypertextovodkaz"/>
            <w:rFonts w:ascii="Arial" w:hAnsi="Arial" w:cs="Arial"/>
            <w:sz w:val="18"/>
            <w:szCs w:val="18"/>
          </w:rPr>
          <w:t>https://emailreport.cz</w:t>
        </w:r>
      </w:hyperlink>
      <w:r>
        <w:rPr>
          <w:rFonts w:ascii="Arial" w:hAnsi="Arial" w:cs="Arial"/>
          <w:sz w:val="18"/>
          <w:szCs w:val="18"/>
        </w:rPr>
        <w:t xml:space="preserve"> </w:t>
      </w:r>
    </w:p>
  </w:footnote>
  <w:footnote w:id="14">
    <w:p w14:paraId="3EC5FC28" w14:textId="77777777" w:rsidR="00B35C11" w:rsidRPr="00517440" w:rsidRDefault="00B35C11" w:rsidP="00B35C11">
      <w:pPr>
        <w:pStyle w:val="Textpoznpodarou"/>
        <w:jc w:val="both"/>
        <w:rPr>
          <w:rFonts w:ascii="Arial" w:hAnsi="Arial" w:cs="Arial"/>
          <w:sz w:val="18"/>
          <w:szCs w:val="18"/>
        </w:rPr>
      </w:pPr>
      <w:r w:rsidRPr="00517440">
        <w:rPr>
          <w:rStyle w:val="Znakapoznpodarou"/>
          <w:rFonts w:ascii="Arial" w:hAnsi="Arial" w:cs="Arial"/>
          <w:sz w:val="18"/>
          <w:szCs w:val="18"/>
        </w:rPr>
        <w:footnoteRef/>
      </w:r>
      <w:r w:rsidRPr="00517440">
        <w:rPr>
          <w:rFonts w:ascii="Arial" w:hAnsi="Arial" w:cs="Arial"/>
          <w:sz w:val="18"/>
          <w:szCs w:val="18"/>
        </w:rPr>
        <w:t xml:space="preserve"> Nad rámec prostého elektronického podpisu, který se zpravidla na základě pravidel slušnosti v e-mailech vyskytuje.</w:t>
      </w:r>
    </w:p>
  </w:footnote>
  <w:footnote w:id="15">
    <w:p w14:paraId="519971F2" w14:textId="77777777" w:rsidR="003460A8" w:rsidRPr="00716D32" w:rsidRDefault="003460A8" w:rsidP="00DC01D4">
      <w:pPr>
        <w:rPr>
          <w:rFonts w:cstheme="minorHAnsi"/>
          <w:color w:val="232323"/>
          <w:sz w:val="16"/>
          <w:szCs w:val="16"/>
          <w:lang w:eastAsia="cs-CZ"/>
        </w:rPr>
      </w:pPr>
      <w:r>
        <w:rPr>
          <w:rStyle w:val="Znakapoznpodarou"/>
        </w:rPr>
        <w:footnoteRef/>
      </w:r>
      <w:r>
        <w:t xml:space="preserve"> </w:t>
      </w:r>
      <w:r w:rsidRPr="00A25D38">
        <w:rPr>
          <w:rFonts w:cstheme="minorHAnsi"/>
          <w:color w:val="232323"/>
          <w:sz w:val="16"/>
          <w:szCs w:val="16"/>
        </w:rPr>
        <w:t>§ 17</w:t>
      </w:r>
      <w:bookmarkStart w:id="32" w:name="c_8550"/>
      <w:bookmarkEnd w:id="32"/>
      <w:r>
        <w:rPr>
          <w:rFonts w:cstheme="minorHAnsi"/>
          <w:color w:val="232323"/>
          <w:sz w:val="16"/>
          <w:szCs w:val="16"/>
        </w:rPr>
        <w:tab/>
      </w:r>
      <w:proofErr w:type="spellStart"/>
      <w:r w:rsidRPr="00716D32">
        <w:rPr>
          <w:rFonts w:cstheme="minorHAnsi"/>
          <w:color w:val="232323"/>
          <w:sz w:val="16"/>
          <w:szCs w:val="16"/>
        </w:rPr>
        <w:t>Doručování</w:t>
      </w:r>
      <w:proofErr w:type="spellEnd"/>
      <w:r w:rsidRPr="00A25D38">
        <w:rPr>
          <w:rFonts w:cstheme="minorHAnsi"/>
          <w:color w:val="232323"/>
          <w:sz w:val="16"/>
          <w:szCs w:val="16"/>
        </w:rPr>
        <w:t xml:space="preserve"> </w:t>
      </w:r>
    </w:p>
    <w:p w14:paraId="06B541D6" w14:textId="77777777" w:rsidR="003460A8" w:rsidRPr="001C15B1" w:rsidRDefault="003460A8" w:rsidP="00DC01D4">
      <w:pPr>
        <w:rPr>
          <w:rFonts w:cstheme="minorHAnsi"/>
          <w:color w:val="232323"/>
          <w:sz w:val="16"/>
          <w:szCs w:val="16"/>
        </w:rPr>
      </w:pPr>
      <w:r>
        <w:rPr>
          <w:rFonts w:cstheme="minorHAnsi"/>
          <w:color w:val="232323"/>
          <w:sz w:val="16"/>
          <w:szCs w:val="16"/>
        </w:rPr>
        <w:t xml:space="preserve">(1) </w:t>
      </w:r>
      <w:proofErr w:type="spellStart"/>
      <w:r w:rsidRPr="001C15B1">
        <w:rPr>
          <w:rFonts w:cstheme="minorHAnsi"/>
          <w:color w:val="232323"/>
          <w:sz w:val="16"/>
          <w:szCs w:val="16"/>
        </w:rPr>
        <w:t>Správce</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daně</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doručuje</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úřední</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písemnosti</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zpravidla</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poštou</w:t>
      </w:r>
      <w:proofErr w:type="spellEnd"/>
      <w:r w:rsidRPr="001C15B1">
        <w:rPr>
          <w:rFonts w:cstheme="minorHAnsi"/>
          <w:color w:val="232323"/>
          <w:sz w:val="16"/>
          <w:szCs w:val="16"/>
        </w:rPr>
        <w:t xml:space="preserve">. Tyto </w:t>
      </w:r>
      <w:proofErr w:type="spellStart"/>
      <w:r w:rsidRPr="001C15B1">
        <w:rPr>
          <w:rFonts w:cstheme="minorHAnsi"/>
          <w:color w:val="232323"/>
          <w:sz w:val="16"/>
          <w:szCs w:val="16"/>
        </w:rPr>
        <w:t>písemnosti</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může</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však</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doručit</w:t>
      </w:r>
      <w:proofErr w:type="spellEnd"/>
      <w:r w:rsidRPr="001C15B1">
        <w:rPr>
          <w:rFonts w:cstheme="minorHAnsi"/>
          <w:color w:val="232323"/>
          <w:sz w:val="16"/>
          <w:szCs w:val="16"/>
        </w:rPr>
        <w:t xml:space="preserve"> i </w:t>
      </w:r>
      <w:proofErr w:type="spellStart"/>
      <w:r w:rsidRPr="001C15B1">
        <w:rPr>
          <w:rFonts w:cstheme="minorHAnsi"/>
          <w:color w:val="232323"/>
          <w:sz w:val="16"/>
          <w:szCs w:val="16"/>
        </w:rPr>
        <w:t>svými</w:t>
      </w:r>
      <w:proofErr w:type="spellEnd"/>
      <w:r w:rsidRPr="001C15B1">
        <w:rPr>
          <w:rFonts w:cstheme="minorHAnsi"/>
          <w:color w:val="232323"/>
          <w:sz w:val="16"/>
          <w:szCs w:val="16"/>
        </w:rPr>
        <w:t xml:space="preserve"> </w:t>
      </w:r>
      <w:proofErr w:type="spellStart"/>
      <w:r w:rsidRPr="001C15B1">
        <w:rPr>
          <w:rFonts w:cstheme="minorHAnsi"/>
          <w:color w:val="232323"/>
          <w:sz w:val="16"/>
          <w:szCs w:val="16"/>
        </w:rPr>
        <w:t>pracovníky</w:t>
      </w:r>
      <w:proofErr w:type="spellEnd"/>
      <w:r w:rsidRPr="001C15B1">
        <w:rPr>
          <w:rFonts w:cstheme="minorHAnsi"/>
          <w:color w:val="232323"/>
          <w:sz w:val="16"/>
          <w:szCs w:val="16"/>
        </w:rPr>
        <w:t>.</w:t>
      </w:r>
    </w:p>
    <w:p w14:paraId="72AB57F3" w14:textId="77777777" w:rsidR="003460A8" w:rsidRPr="001C15B1" w:rsidRDefault="003460A8" w:rsidP="00DC01D4">
      <w:pPr>
        <w:pStyle w:val="Odstavecseseznamem"/>
        <w:jc w:val="both"/>
        <w:rPr>
          <w:rFonts w:asciiTheme="minorHAnsi" w:hAnsiTheme="minorHAnsi" w:cstheme="minorHAnsi"/>
          <w:color w:val="232323"/>
          <w:sz w:val="16"/>
          <w:szCs w:val="16"/>
        </w:rPr>
      </w:pPr>
    </w:p>
    <w:p w14:paraId="325A01BC" w14:textId="77777777" w:rsidR="003460A8" w:rsidRPr="005C4EBA" w:rsidRDefault="003460A8" w:rsidP="00DC01D4">
      <w:pPr>
        <w:rPr>
          <w:rFonts w:cstheme="minorHAnsi"/>
          <w:color w:val="232323"/>
          <w:sz w:val="16"/>
          <w:szCs w:val="16"/>
          <w:lang w:eastAsia="cs-CZ"/>
        </w:rPr>
      </w:pPr>
      <w:r w:rsidRPr="005C4EBA">
        <w:rPr>
          <w:rFonts w:cstheme="minorHAnsi"/>
          <w:color w:val="232323"/>
          <w:sz w:val="16"/>
          <w:szCs w:val="16"/>
          <w:lang w:eastAsia="cs-CZ"/>
        </w:rPr>
        <w:t>§ 17a</w:t>
      </w:r>
      <w:r w:rsidRPr="00A25D38">
        <w:rPr>
          <w:rFonts w:cstheme="minorHAnsi"/>
          <w:color w:val="232323"/>
          <w:sz w:val="16"/>
          <w:szCs w:val="16"/>
          <w:lang w:eastAsia="cs-CZ"/>
        </w:rPr>
        <w:t xml:space="preserve"> </w:t>
      </w:r>
      <w:bookmarkStart w:id="33" w:name="c_9294"/>
      <w:bookmarkEnd w:id="33"/>
      <w:r>
        <w:rPr>
          <w:rFonts w:cstheme="minorHAnsi"/>
          <w:color w:val="232323"/>
          <w:sz w:val="16"/>
          <w:szCs w:val="16"/>
          <w:lang w:eastAsia="cs-CZ"/>
        </w:rPr>
        <w:tab/>
      </w:r>
      <w:proofErr w:type="spellStart"/>
      <w:r w:rsidRPr="005C4EBA">
        <w:rPr>
          <w:rFonts w:cstheme="minorHAnsi"/>
          <w:color w:val="232323"/>
          <w:sz w:val="16"/>
          <w:szCs w:val="16"/>
          <w:lang w:eastAsia="cs-CZ"/>
        </w:rPr>
        <w:t>Elektronické</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doručování</w:t>
      </w:r>
      <w:proofErr w:type="spellEnd"/>
    </w:p>
    <w:p w14:paraId="420157E6" w14:textId="77777777" w:rsidR="003460A8" w:rsidRPr="005C4EBA" w:rsidRDefault="003460A8" w:rsidP="00DC01D4">
      <w:pPr>
        <w:rPr>
          <w:rFonts w:ascii="Fira Sans" w:hAnsi="Fira Sans"/>
          <w:color w:val="232323"/>
          <w:lang w:eastAsia="cs-CZ"/>
        </w:rPr>
      </w:pPr>
      <w:proofErr w:type="spellStart"/>
      <w:r w:rsidRPr="005C4EBA">
        <w:rPr>
          <w:rFonts w:cstheme="minorHAnsi"/>
          <w:color w:val="232323"/>
          <w:sz w:val="16"/>
          <w:szCs w:val="16"/>
          <w:lang w:eastAsia="cs-CZ"/>
        </w:rPr>
        <w:t>Adresátovi</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který</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má</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zpřístupněnu</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datovou</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schránku</w:t>
      </w:r>
      <w:proofErr w:type="spellEnd"/>
      <w:r w:rsidRPr="005C4EBA">
        <w:rPr>
          <w:rFonts w:cstheme="minorHAnsi"/>
          <w:color w:val="232323"/>
          <w:sz w:val="16"/>
          <w:szCs w:val="16"/>
          <w:lang w:eastAsia="cs-CZ"/>
        </w:rPr>
        <w:t xml:space="preserve">, se </w:t>
      </w:r>
      <w:proofErr w:type="spellStart"/>
      <w:r w:rsidRPr="005C4EBA">
        <w:rPr>
          <w:rFonts w:cstheme="minorHAnsi"/>
          <w:color w:val="232323"/>
          <w:sz w:val="16"/>
          <w:szCs w:val="16"/>
          <w:lang w:eastAsia="cs-CZ"/>
        </w:rPr>
        <w:t>doručuje</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přednostně</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podle</w:t>
      </w:r>
      <w:proofErr w:type="spellEnd"/>
      <w:r w:rsidRPr="005C4EBA">
        <w:rPr>
          <w:rFonts w:cstheme="minorHAnsi"/>
          <w:color w:val="232323"/>
          <w:sz w:val="16"/>
          <w:szCs w:val="16"/>
          <w:lang w:eastAsia="cs-CZ"/>
        </w:rPr>
        <w:t xml:space="preserve"> </w:t>
      </w:r>
      <w:proofErr w:type="spellStart"/>
      <w:r w:rsidRPr="005C4EBA">
        <w:rPr>
          <w:rFonts w:cstheme="minorHAnsi"/>
          <w:color w:val="232323"/>
          <w:sz w:val="16"/>
          <w:szCs w:val="16"/>
          <w:lang w:eastAsia="cs-CZ"/>
        </w:rPr>
        <w:t>zvláštního</w:t>
      </w:r>
      <w:proofErr w:type="spellEnd"/>
      <w:r w:rsidRPr="005C4EBA">
        <w:rPr>
          <w:rFonts w:cstheme="minorHAnsi"/>
          <w:color w:val="232323"/>
          <w:sz w:val="16"/>
          <w:szCs w:val="16"/>
          <w:lang w:eastAsia="cs-CZ"/>
        </w:rPr>
        <w:t xml:space="preserve"> zákona</w:t>
      </w:r>
      <w:r w:rsidRPr="005C4EBA">
        <w:rPr>
          <w:rFonts w:ascii="Fira Sans" w:hAnsi="Fira Sans"/>
          <w:color w:val="232323"/>
          <w:sz w:val="18"/>
          <w:szCs w:val="18"/>
          <w:vertAlign w:val="superscript"/>
          <w:lang w:eastAsia="cs-CZ"/>
        </w:rPr>
        <w:t>8c)</w:t>
      </w:r>
      <w:r w:rsidRPr="005C4EBA">
        <w:rPr>
          <w:rFonts w:ascii="Fira Sans" w:hAnsi="Fira Sans"/>
          <w:color w:val="232323"/>
          <w:lang w:eastAsia="cs-CZ"/>
        </w:rPr>
        <w:t>.</w:t>
      </w:r>
    </w:p>
    <w:p w14:paraId="4895DAC9" w14:textId="77777777" w:rsidR="003460A8" w:rsidRPr="005C4EBA" w:rsidRDefault="003460A8" w:rsidP="00DC01D4">
      <w:pPr>
        <w:pStyle w:val="Odstavecseseznamem"/>
        <w:rPr>
          <w:rFonts w:ascii="Fira Sans" w:hAnsi="Fira Sans"/>
          <w:color w:val="232323"/>
        </w:rPr>
      </w:pPr>
    </w:p>
    <w:p w14:paraId="37F72EC1" w14:textId="77777777" w:rsidR="003460A8" w:rsidRDefault="003460A8" w:rsidP="00DC01D4">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35C8" w14:textId="26F4153F" w:rsidR="003460A8" w:rsidRPr="0057195C" w:rsidRDefault="003460A8" w:rsidP="00420FCE">
    <w:pPr>
      <w:pStyle w:val="Zhlav"/>
      <w:pBdr>
        <w:bottom w:val="single" w:sz="4" w:space="1" w:color="auto"/>
      </w:pBdr>
      <w:rPr>
        <w:sz w:val="20"/>
        <w:szCs w:val="20"/>
      </w:rPr>
    </w:pPr>
    <w:r>
      <w:rPr>
        <w:sz w:val="20"/>
        <w:szCs w:val="20"/>
      </w:rPr>
      <w:t>21.6.2023</w:t>
    </w:r>
    <w:r>
      <w:rPr>
        <w:sz w:val="20"/>
        <w:szCs w:val="20"/>
      </w:rPr>
      <w:tab/>
    </w:r>
    <w:r>
      <w:rPr>
        <w:sz w:val="20"/>
        <w:szCs w:val="20"/>
      </w:rPr>
      <w:tab/>
    </w:r>
    <w:r>
      <w:rPr>
        <w:sz w:val="20"/>
        <w:szCs w:val="20"/>
      </w:rPr>
      <w:tab/>
      <w:t>Koordinační výbor 06/23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C28B1A"/>
    <w:lvl w:ilvl="0">
      <w:start w:val="1"/>
      <w:numFmt w:val="decimal"/>
      <w:pStyle w:val="slovanseznam"/>
      <w:lvlText w:val="%1."/>
      <w:lvlJc w:val="left"/>
      <w:pPr>
        <w:tabs>
          <w:tab w:val="num" w:pos="360"/>
        </w:tabs>
        <w:ind w:left="360" w:hanging="360"/>
      </w:pPr>
    </w:lvl>
  </w:abstractNum>
  <w:abstractNum w:abstractNumId="1" w15:restartNumberingAfterBreak="0">
    <w:nsid w:val="00AC02CD"/>
    <w:multiLevelType w:val="hybridMultilevel"/>
    <w:tmpl w:val="5238B144"/>
    <w:lvl w:ilvl="0" w:tplc="D0E204D8">
      <w:start w:val="1"/>
      <w:numFmt w:val="decimal"/>
      <w:lvlText w:val="%1)"/>
      <w:lvlJc w:val="left"/>
      <w:pPr>
        <w:ind w:left="1110" w:hanging="39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0B25DB1"/>
    <w:multiLevelType w:val="multilevel"/>
    <w:tmpl w:val="64BAADA4"/>
    <w:lvl w:ilvl="0">
      <w:start w:val="1"/>
      <w:numFmt w:val="lowerRoman"/>
      <w:pStyle w:val="BMIT0"/>
      <w:lvlText w:val="(%1)"/>
      <w:lvlJc w:val="left"/>
      <w:pPr>
        <w:tabs>
          <w:tab w:val="num" w:pos="720"/>
        </w:tabs>
        <w:ind w:left="720" w:hanging="720"/>
      </w:pPr>
      <w:rPr>
        <w:rFonts w:hint="default"/>
      </w:rPr>
    </w:lvl>
    <w:lvl w:ilvl="1">
      <w:start w:val="1"/>
      <w:numFmt w:val="lowerRoman"/>
      <w:pStyle w:val="BMIT1"/>
      <w:lvlText w:val="(%2)"/>
      <w:lvlJc w:val="left"/>
      <w:pPr>
        <w:tabs>
          <w:tab w:val="num" w:pos="1452"/>
        </w:tabs>
        <w:ind w:left="1452" w:hanging="732"/>
      </w:pPr>
      <w:rPr>
        <w:rFonts w:hint="default"/>
      </w:rPr>
    </w:lvl>
    <w:lvl w:ilvl="2">
      <w:start w:val="1"/>
      <w:numFmt w:val="lowerRoman"/>
      <w:pStyle w:val="BMIT2"/>
      <w:lvlText w:val="(%3)"/>
      <w:lvlJc w:val="left"/>
      <w:pPr>
        <w:tabs>
          <w:tab w:val="num" w:pos="2183"/>
        </w:tabs>
        <w:ind w:left="2183" w:hanging="731"/>
      </w:pPr>
      <w:rPr>
        <w:rFonts w:hint="default"/>
      </w:rPr>
    </w:lvl>
    <w:lvl w:ilvl="3">
      <w:start w:val="1"/>
      <w:numFmt w:val="lowerLetter"/>
      <w:lvlText w:val="(%4)"/>
      <w:lvlJc w:val="left"/>
      <w:pPr>
        <w:tabs>
          <w:tab w:val="num" w:pos="720"/>
        </w:tabs>
        <w:ind w:left="720" w:hanging="720"/>
      </w:pPr>
      <w:rPr>
        <w:rFonts w:hint="default"/>
      </w:rPr>
    </w:lvl>
    <w:lvl w:ilvl="4">
      <w:start w:val="1"/>
      <w:numFmt w:val="decimal"/>
      <w:lvlRestart w:val="0"/>
      <w:lvlText w:val="%1.%5"/>
      <w:lvlJc w:val="left"/>
      <w:pPr>
        <w:tabs>
          <w:tab w:val="num" w:pos="720"/>
        </w:tabs>
        <w:ind w:left="720" w:hanging="720"/>
      </w:pPr>
      <w:rPr>
        <w:rFonts w:hint="default"/>
      </w:rPr>
    </w:lvl>
    <w:lvl w:ilvl="5">
      <w:start w:val="1"/>
      <w:numFmt w:val="decimal"/>
      <w:lvlRestart w:val="0"/>
      <w:lvlText w:val="%1.%2.%6"/>
      <w:lvlJc w:val="left"/>
      <w:pPr>
        <w:tabs>
          <w:tab w:val="num" w:pos="720"/>
        </w:tabs>
        <w:ind w:left="720" w:hanging="720"/>
      </w:pPr>
      <w:rPr>
        <w:rFonts w:hint="default"/>
      </w:rPr>
    </w:lvl>
    <w:lvl w:ilvl="6">
      <w:start w:val="1"/>
      <w:numFmt w:val="lowerLetter"/>
      <w:lvlRestart w:val="0"/>
      <w:pStyle w:val="Textodstavce"/>
      <w:lvlText w:val="(%7)"/>
      <w:lvlJc w:val="left"/>
      <w:pPr>
        <w:tabs>
          <w:tab w:val="num" w:pos="720"/>
        </w:tabs>
        <w:ind w:left="720" w:hanging="72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0D80F03"/>
    <w:multiLevelType w:val="hybridMultilevel"/>
    <w:tmpl w:val="C6E496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2E07BCD"/>
    <w:multiLevelType w:val="hybridMultilevel"/>
    <w:tmpl w:val="AC0E17FE"/>
    <w:lvl w:ilvl="0" w:tplc="DC3EB1F0">
      <w:start w:val="1"/>
      <w:numFmt w:val="bullet"/>
      <w:pStyle w:val="odrka1"/>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745322"/>
    <w:multiLevelType w:val="hybridMultilevel"/>
    <w:tmpl w:val="9856BF36"/>
    <w:name w:val="WW8Num8222222222"/>
    <w:lvl w:ilvl="0" w:tplc="04050005">
      <w:start w:val="1"/>
      <w:numFmt w:val="lowerRoman"/>
      <w:lvlText w:val="(%1)"/>
      <w:lvlJc w:val="left"/>
      <w:pPr>
        <w:ind w:left="1080" w:hanging="720"/>
      </w:pPr>
      <w:rPr>
        <w:rFonts w:hint="default"/>
      </w:rPr>
    </w:lvl>
    <w:lvl w:ilvl="1" w:tplc="04050003">
      <w:start w:val="1"/>
      <w:numFmt w:val="lowerLetter"/>
      <w:lvlText w:val="%2."/>
      <w:lvlJc w:val="left"/>
      <w:pPr>
        <w:ind w:left="1440" w:hanging="360"/>
      </w:pPr>
    </w:lvl>
    <w:lvl w:ilvl="2" w:tplc="04050005">
      <w:start w:val="1"/>
      <w:numFmt w:val="lowerRoman"/>
      <w:lvlText w:val="%3."/>
      <w:lvlJc w:val="right"/>
      <w:pPr>
        <w:ind w:left="2160" w:hanging="180"/>
      </w:pPr>
    </w:lvl>
    <w:lvl w:ilvl="3" w:tplc="04050001">
      <w:start w:val="1"/>
      <w:numFmt w:val="decimal"/>
      <w:lvlText w:val="%4."/>
      <w:lvlJc w:val="left"/>
      <w:pPr>
        <w:ind w:left="2880" w:hanging="360"/>
      </w:pPr>
    </w:lvl>
    <w:lvl w:ilvl="4" w:tplc="04050003">
      <w:start w:val="1"/>
      <w:numFmt w:val="lowerLetter"/>
      <w:lvlText w:val="%5."/>
      <w:lvlJc w:val="left"/>
      <w:pPr>
        <w:ind w:left="3600" w:hanging="360"/>
      </w:pPr>
    </w:lvl>
    <w:lvl w:ilvl="5" w:tplc="04050005">
      <w:start w:val="1"/>
      <w:numFmt w:val="lowerRoman"/>
      <w:lvlText w:val="%6."/>
      <w:lvlJc w:val="right"/>
      <w:pPr>
        <w:ind w:left="4320" w:hanging="180"/>
      </w:pPr>
    </w:lvl>
    <w:lvl w:ilvl="6" w:tplc="04050001">
      <w:start w:val="1"/>
      <w:numFmt w:val="decimal"/>
      <w:lvlText w:val="%7."/>
      <w:lvlJc w:val="left"/>
      <w:pPr>
        <w:ind w:left="5040" w:hanging="360"/>
      </w:pPr>
    </w:lvl>
    <w:lvl w:ilvl="7" w:tplc="04050003">
      <w:start w:val="1"/>
      <w:numFmt w:val="lowerLetter"/>
      <w:lvlText w:val="%8."/>
      <w:lvlJc w:val="left"/>
      <w:pPr>
        <w:ind w:left="5760" w:hanging="360"/>
      </w:pPr>
    </w:lvl>
    <w:lvl w:ilvl="8" w:tplc="04050005">
      <w:start w:val="1"/>
      <w:numFmt w:val="lowerRoman"/>
      <w:lvlText w:val="%9."/>
      <w:lvlJc w:val="right"/>
      <w:pPr>
        <w:ind w:left="6480" w:hanging="180"/>
      </w:pPr>
    </w:lvl>
  </w:abstractNum>
  <w:abstractNum w:abstractNumId="6" w15:restartNumberingAfterBreak="0">
    <w:nsid w:val="062E4FBD"/>
    <w:multiLevelType w:val="hybridMultilevel"/>
    <w:tmpl w:val="99BE76CC"/>
    <w:lvl w:ilvl="0" w:tplc="517462EE">
      <w:start w:val="1"/>
      <w:numFmt w:val="upperLetter"/>
      <w:pStyle w:val="BMFD"/>
      <w:lvlText w:val="(%1)"/>
      <w:lvlJc w:val="left"/>
      <w:pPr>
        <w:tabs>
          <w:tab w:val="num" w:pos="720"/>
        </w:tabs>
        <w:ind w:left="720" w:hanging="72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7" w15:restartNumberingAfterBreak="0">
    <w:nsid w:val="083210C7"/>
    <w:multiLevelType w:val="hybridMultilevel"/>
    <w:tmpl w:val="2EE212A2"/>
    <w:lvl w:ilvl="0" w:tplc="9A006A54">
      <w:start w:val="1"/>
      <w:numFmt w:val="lowerLetter"/>
      <w:pStyle w:val="Alpha1"/>
      <w:lvlText w:val="(%1)"/>
      <w:lvlJc w:val="left"/>
      <w:pPr>
        <w:tabs>
          <w:tab w:val="num" w:pos="624"/>
        </w:tabs>
        <w:ind w:left="624" w:hanging="39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0A5A5D4E"/>
    <w:multiLevelType w:val="hybridMultilevel"/>
    <w:tmpl w:val="88CEE3E6"/>
    <w:lvl w:ilvl="0" w:tplc="7DFCCD4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A6D266C"/>
    <w:multiLevelType w:val="multilevel"/>
    <w:tmpl w:val="63F65110"/>
    <w:lvl w:ilvl="0">
      <w:start w:val="1"/>
      <w:numFmt w:val="bullet"/>
      <w:pStyle w:val="F3-odrka"/>
      <w:lvlText w:val=""/>
      <w:lvlJc w:val="left"/>
      <w:pPr>
        <w:tabs>
          <w:tab w:val="num" w:pos="794"/>
        </w:tabs>
        <w:ind w:left="794" w:hanging="454"/>
      </w:pPr>
      <w:rPr>
        <w:rFonts w:ascii="Webdings" w:hAnsi="Webdings" w:hint="default"/>
        <w:color w:val="878787"/>
      </w:rPr>
    </w:lvl>
    <w:lvl w:ilvl="1">
      <w:start w:val="1"/>
      <w:numFmt w:val="bullet"/>
      <w:lvlText w:val=""/>
      <w:lvlJc w:val="left"/>
      <w:pPr>
        <w:tabs>
          <w:tab w:val="num" w:pos="1247"/>
        </w:tabs>
        <w:ind w:left="1247" w:hanging="453"/>
      </w:pPr>
      <w:rPr>
        <w:rFonts w:ascii="Webdings" w:hAnsi="Webdings" w:hint="default"/>
        <w:color w:val="878787"/>
      </w:rPr>
    </w:lvl>
    <w:lvl w:ilvl="2">
      <w:start w:val="1"/>
      <w:numFmt w:val="bullet"/>
      <w:lvlText w:val=""/>
      <w:lvlJc w:val="left"/>
      <w:pPr>
        <w:tabs>
          <w:tab w:val="num" w:pos="1701"/>
        </w:tabs>
        <w:ind w:left="1701" w:hanging="454"/>
      </w:pPr>
      <w:rPr>
        <w:rFonts w:ascii="Symbol" w:hAnsi="Symbol" w:hint="default"/>
        <w:color w:val="auto"/>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DFC1EF9"/>
    <w:multiLevelType w:val="multilevel"/>
    <w:tmpl w:val="E0CA3EC2"/>
    <w:styleLink w:val="Seznam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15:restartNumberingAfterBreak="0">
    <w:nsid w:val="122964A7"/>
    <w:multiLevelType w:val="hybridMultilevel"/>
    <w:tmpl w:val="73F060BE"/>
    <w:lvl w:ilvl="0" w:tplc="18E0A710">
      <w:start w:val="1"/>
      <w:numFmt w:val="bullet"/>
      <w:pStyle w:val="EYBulletedtext1"/>
      <w:lvlText w:val="•"/>
      <w:lvlJc w:val="left"/>
      <w:pPr>
        <w:tabs>
          <w:tab w:val="num" w:pos="288"/>
        </w:tabs>
        <w:ind w:left="288" w:hanging="288"/>
      </w:pPr>
      <w:rPr>
        <w:rFonts w:ascii="EYInterstate" w:hAnsi="EYInterstate" w:hint="default"/>
        <w:color w:val="FFE600"/>
        <w:sz w:val="20"/>
        <w:szCs w:val="20"/>
      </w:rPr>
    </w:lvl>
    <w:lvl w:ilvl="1" w:tplc="0405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7BE0A62"/>
    <w:multiLevelType w:val="hybridMultilevel"/>
    <w:tmpl w:val="E0F80D76"/>
    <w:lvl w:ilvl="0" w:tplc="5338FD8C">
      <w:start w:val="247"/>
      <w:numFmt w:val="bullet"/>
      <w:lvlText w:val="-"/>
      <w:lvlJc w:val="left"/>
      <w:pPr>
        <w:ind w:left="1146" w:hanging="360"/>
      </w:pPr>
      <w:rPr>
        <w:rFonts w:ascii="Cambria" w:eastAsia="Times New Roman" w:hAnsi="Cambria"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19371BD0"/>
    <w:multiLevelType w:val="singleLevel"/>
    <w:tmpl w:val="4C501DB0"/>
    <w:lvl w:ilvl="0">
      <w:start w:val="1"/>
      <w:numFmt w:val="decimal"/>
      <w:pStyle w:val="Novelizanbod"/>
      <w:lvlText w:val="%1."/>
      <w:lvlJc w:val="left"/>
      <w:pPr>
        <w:tabs>
          <w:tab w:val="num" w:pos="567"/>
        </w:tabs>
        <w:ind w:left="567" w:hanging="567"/>
      </w:pPr>
      <w:rPr>
        <w:b w:val="0"/>
        <w:bCs w:val="0"/>
        <w:i w:val="0"/>
        <w:iCs w:val="0"/>
      </w:rPr>
    </w:lvl>
  </w:abstractNum>
  <w:abstractNum w:abstractNumId="15" w15:restartNumberingAfterBreak="0">
    <w:nsid w:val="20103D2D"/>
    <w:multiLevelType w:val="hybridMultilevel"/>
    <w:tmpl w:val="5158EC4C"/>
    <w:lvl w:ilvl="0" w:tplc="22BA9ADE">
      <w:start w:val="1"/>
      <w:numFmt w:val="decimal"/>
      <w:lvlText w:val="[%1]"/>
      <w:lvlJc w:val="left"/>
      <w:pPr>
        <w:ind w:left="360" w:hanging="360"/>
      </w:pPr>
      <w:rPr>
        <w:rFonts w:hint="default"/>
        <w:b w:val="0"/>
        <w:bCs w:val="0"/>
        <w:i w:val="0"/>
        <w:iCs w:val="0"/>
      </w:rPr>
    </w:lvl>
    <w:lvl w:ilvl="1" w:tplc="0405001B">
      <w:start w:val="1"/>
      <w:numFmt w:val="lowerRoman"/>
      <w:lvlText w:val="%2."/>
      <w:lvlJc w:val="righ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27A402F6"/>
    <w:multiLevelType w:val="hybridMultilevel"/>
    <w:tmpl w:val="5874B89E"/>
    <w:lvl w:ilvl="0" w:tplc="CF465348">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ADA3921"/>
    <w:multiLevelType w:val="hybridMultilevel"/>
    <w:tmpl w:val="0E88DE52"/>
    <w:name w:val="WW8Num822"/>
    <w:lvl w:ilvl="0" w:tplc="04050005">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8" w15:restartNumberingAfterBreak="0">
    <w:nsid w:val="2C6D0AA2"/>
    <w:multiLevelType w:val="hybridMultilevel"/>
    <w:tmpl w:val="4FCA80B2"/>
    <w:lvl w:ilvl="0" w:tplc="04050001">
      <w:start w:val="1"/>
      <w:numFmt w:val="lowerLetter"/>
      <w:pStyle w:val="Nadpis5"/>
      <w:lvlText w:val="%1)"/>
      <w:lvlJc w:val="left"/>
      <w:pPr>
        <w:tabs>
          <w:tab w:val="num" w:pos="1440"/>
        </w:tabs>
        <w:ind w:left="1440" w:hanging="360"/>
      </w:pPr>
      <w:rPr>
        <w:rFonts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lowerLetter"/>
      <w:lvlText w:val="%4)"/>
      <w:lvlJc w:val="left"/>
      <w:pPr>
        <w:tabs>
          <w:tab w:val="num" w:pos="2880"/>
        </w:tabs>
        <w:ind w:left="2880" w:hanging="360"/>
      </w:pPr>
      <w:rPr>
        <w:rFonts w:hint="default"/>
      </w:rPr>
    </w:lvl>
    <w:lvl w:ilvl="4" w:tplc="04050003">
      <w:start w:val="1"/>
      <w:numFmt w:val="lowerLetter"/>
      <w:lvlText w:val="%5."/>
      <w:lvlJc w:val="left"/>
      <w:pPr>
        <w:tabs>
          <w:tab w:val="num" w:pos="3600"/>
        </w:tabs>
        <w:ind w:left="3600" w:hanging="360"/>
      </w:pPr>
    </w:lvl>
    <w:lvl w:ilvl="5" w:tplc="04050005">
      <w:start w:val="1"/>
      <w:numFmt w:val="lowerRoman"/>
      <w:lvlText w:val="%6."/>
      <w:lvlJc w:val="right"/>
      <w:pPr>
        <w:tabs>
          <w:tab w:val="num" w:pos="4320"/>
        </w:tabs>
        <w:ind w:left="4320" w:hanging="180"/>
      </w:pPr>
    </w:lvl>
    <w:lvl w:ilvl="6" w:tplc="04050001">
      <w:start w:val="1"/>
      <w:numFmt w:val="decimal"/>
      <w:lvlText w:val="%7."/>
      <w:lvlJc w:val="left"/>
      <w:pPr>
        <w:tabs>
          <w:tab w:val="num" w:pos="5040"/>
        </w:tabs>
        <w:ind w:left="5040" w:hanging="360"/>
      </w:pPr>
    </w:lvl>
    <w:lvl w:ilvl="7" w:tplc="04050003">
      <w:start w:val="1"/>
      <w:numFmt w:val="lowerLetter"/>
      <w:lvlText w:val="%8."/>
      <w:lvlJc w:val="left"/>
      <w:pPr>
        <w:tabs>
          <w:tab w:val="num" w:pos="5760"/>
        </w:tabs>
        <w:ind w:left="5760" w:hanging="360"/>
      </w:pPr>
    </w:lvl>
    <w:lvl w:ilvl="8" w:tplc="04050005">
      <w:start w:val="1"/>
      <w:numFmt w:val="lowerRoman"/>
      <w:lvlText w:val="%9."/>
      <w:lvlJc w:val="right"/>
      <w:pPr>
        <w:tabs>
          <w:tab w:val="num" w:pos="6480"/>
        </w:tabs>
        <w:ind w:left="6480" w:hanging="180"/>
      </w:pPr>
    </w:lvl>
  </w:abstractNum>
  <w:abstractNum w:abstractNumId="19" w15:restartNumberingAfterBreak="0">
    <w:nsid w:val="2D5608A8"/>
    <w:multiLevelType w:val="multilevel"/>
    <w:tmpl w:val="7E70160E"/>
    <w:lvl w:ilvl="0">
      <w:start w:val="1"/>
      <w:numFmt w:val="decimal"/>
      <w:pStyle w:val="BMH1"/>
      <w:lvlText w:val="%1."/>
      <w:lvlJc w:val="left"/>
      <w:pPr>
        <w:tabs>
          <w:tab w:val="num" w:pos="720"/>
        </w:tabs>
        <w:ind w:left="720" w:hanging="720"/>
      </w:pPr>
      <w:rPr>
        <w:rFonts w:hint="default"/>
      </w:rPr>
    </w:lvl>
    <w:lvl w:ilvl="1">
      <w:start w:val="1"/>
      <w:numFmt w:val="decimal"/>
      <w:pStyle w:val="BMH2"/>
      <w:lvlText w:val="%1.%2"/>
      <w:lvlJc w:val="left"/>
      <w:pPr>
        <w:tabs>
          <w:tab w:val="num" w:pos="720"/>
        </w:tabs>
        <w:ind w:left="720" w:hanging="720"/>
      </w:pPr>
      <w:rPr>
        <w:rFonts w:hint="default"/>
      </w:rPr>
    </w:lvl>
    <w:lvl w:ilvl="2">
      <w:start w:val="1"/>
      <w:numFmt w:val="decimal"/>
      <w:pStyle w:val="BMH3"/>
      <w:lvlText w:val="%1.%2.%3"/>
      <w:lvlJc w:val="left"/>
      <w:pPr>
        <w:tabs>
          <w:tab w:val="num" w:pos="720"/>
        </w:tabs>
        <w:ind w:left="720" w:hanging="720"/>
      </w:pPr>
      <w:rPr>
        <w:rFonts w:hint="default"/>
      </w:rPr>
    </w:lvl>
    <w:lvl w:ilvl="3">
      <w:start w:val="1"/>
      <w:numFmt w:val="decimal"/>
      <w:pStyle w:val="BMH4"/>
      <w:lvlText w:val="%1.%2.%3.%4"/>
      <w:lvlJc w:val="left"/>
      <w:pPr>
        <w:tabs>
          <w:tab w:val="num" w:pos="851"/>
        </w:tabs>
        <w:ind w:left="851" w:hanging="851"/>
      </w:pPr>
      <w:rPr>
        <w:rFonts w:hint="default"/>
      </w:rPr>
    </w:lvl>
    <w:lvl w:ilvl="4">
      <w:start w:val="1"/>
      <w:numFmt w:val="decimal"/>
      <w:lvlRestart w:val="0"/>
      <w:lvlText w:val="%1.%5."/>
      <w:lvlJc w:val="left"/>
      <w:pPr>
        <w:tabs>
          <w:tab w:val="num" w:pos="720"/>
        </w:tabs>
        <w:ind w:left="720" w:hanging="720"/>
      </w:pPr>
      <w:rPr>
        <w:rFonts w:hint="default"/>
      </w:rPr>
    </w:lvl>
    <w:lvl w:ilvl="5">
      <w:start w:val="1"/>
      <w:numFmt w:val="decimal"/>
      <w:lvlRestart w:val="0"/>
      <w:lvlText w:val="%1.%2.%6."/>
      <w:lvlJc w:val="left"/>
      <w:pPr>
        <w:tabs>
          <w:tab w:val="num" w:pos="720"/>
        </w:tabs>
        <w:ind w:left="720" w:hanging="720"/>
      </w:pPr>
      <w:rPr>
        <w:rFonts w:hint="default"/>
      </w:rPr>
    </w:lvl>
    <w:lvl w:ilvl="6">
      <w:start w:val="1"/>
      <w:numFmt w:val="decimal"/>
      <w:lvlRestart w:val="0"/>
      <w:lvlText w:val="%1.%5.%6.%7."/>
      <w:lvlJc w:val="left"/>
      <w:pPr>
        <w:tabs>
          <w:tab w:val="num" w:pos="1571"/>
        </w:tabs>
        <w:ind w:left="1571" w:hanging="851"/>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76975C9"/>
    <w:multiLevelType w:val="multilevel"/>
    <w:tmpl w:val="0108E826"/>
    <w:styleLink w:val="List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15:restartNumberingAfterBreak="0">
    <w:nsid w:val="386D749A"/>
    <w:multiLevelType w:val="multilevel"/>
    <w:tmpl w:val="0E229414"/>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15:restartNumberingAfterBreak="0">
    <w:nsid w:val="39970C15"/>
    <w:multiLevelType w:val="hybridMultilevel"/>
    <w:tmpl w:val="0A64D9EA"/>
    <w:name w:val="WW8Num822222222"/>
    <w:lvl w:ilvl="0" w:tplc="4F189FC4">
      <w:start w:val="1"/>
      <w:numFmt w:val="upperRoman"/>
      <w:lvlText w:val="%1."/>
      <w:lvlJc w:val="right"/>
      <w:pPr>
        <w:ind w:left="928" w:hanging="360"/>
      </w:pPr>
    </w:lvl>
    <w:lvl w:ilvl="1" w:tplc="C7C20F84">
      <w:start w:val="1"/>
      <w:numFmt w:val="lowerLetter"/>
      <w:lvlText w:val="%2."/>
      <w:lvlJc w:val="left"/>
      <w:pPr>
        <w:ind w:left="2028" w:hanging="360"/>
      </w:pPr>
    </w:lvl>
    <w:lvl w:ilvl="2" w:tplc="A2F6513C" w:tentative="1">
      <w:start w:val="1"/>
      <w:numFmt w:val="lowerRoman"/>
      <w:lvlText w:val="%3."/>
      <w:lvlJc w:val="right"/>
      <w:pPr>
        <w:ind w:left="2748" w:hanging="180"/>
      </w:pPr>
    </w:lvl>
    <w:lvl w:ilvl="3" w:tplc="BAA24E24" w:tentative="1">
      <w:start w:val="1"/>
      <w:numFmt w:val="decimal"/>
      <w:lvlText w:val="%4."/>
      <w:lvlJc w:val="left"/>
      <w:pPr>
        <w:ind w:left="3468" w:hanging="360"/>
      </w:pPr>
    </w:lvl>
    <w:lvl w:ilvl="4" w:tplc="487870A4" w:tentative="1">
      <w:start w:val="1"/>
      <w:numFmt w:val="lowerLetter"/>
      <w:lvlText w:val="%5."/>
      <w:lvlJc w:val="left"/>
      <w:pPr>
        <w:ind w:left="4188" w:hanging="360"/>
      </w:pPr>
    </w:lvl>
    <w:lvl w:ilvl="5" w:tplc="AD88DF98" w:tentative="1">
      <w:start w:val="1"/>
      <w:numFmt w:val="lowerRoman"/>
      <w:lvlText w:val="%6."/>
      <w:lvlJc w:val="right"/>
      <w:pPr>
        <w:ind w:left="4908" w:hanging="180"/>
      </w:pPr>
    </w:lvl>
    <w:lvl w:ilvl="6" w:tplc="77D6CF50" w:tentative="1">
      <w:start w:val="1"/>
      <w:numFmt w:val="decimal"/>
      <w:lvlText w:val="%7."/>
      <w:lvlJc w:val="left"/>
      <w:pPr>
        <w:ind w:left="5628" w:hanging="360"/>
      </w:pPr>
    </w:lvl>
    <w:lvl w:ilvl="7" w:tplc="C56E8A38" w:tentative="1">
      <w:start w:val="1"/>
      <w:numFmt w:val="lowerLetter"/>
      <w:lvlText w:val="%8."/>
      <w:lvlJc w:val="left"/>
      <w:pPr>
        <w:ind w:left="6348" w:hanging="360"/>
      </w:pPr>
    </w:lvl>
    <w:lvl w:ilvl="8" w:tplc="240889D6" w:tentative="1">
      <w:start w:val="1"/>
      <w:numFmt w:val="lowerRoman"/>
      <w:lvlText w:val="%9."/>
      <w:lvlJc w:val="right"/>
      <w:pPr>
        <w:ind w:left="7068" w:hanging="180"/>
      </w:pPr>
    </w:lvl>
  </w:abstractNum>
  <w:abstractNum w:abstractNumId="23" w15:restartNumberingAfterBreak="0">
    <w:nsid w:val="39CF069E"/>
    <w:multiLevelType w:val="hybridMultilevel"/>
    <w:tmpl w:val="B95ED5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9F820B2"/>
    <w:multiLevelType w:val="hybridMultilevel"/>
    <w:tmpl w:val="1D70AEEE"/>
    <w:lvl w:ilvl="0" w:tplc="5338FD8C">
      <w:start w:val="247"/>
      <w:numFmt w:val="bullet"/>
      <w:lvlText w:val="-"/>
      <w:lvlJc w:val="left"/>
      <w:pPr>
        <w:ind w:left="720" w:hanging="360"/>
      </w:pPr>
      <w:rPr>
        <w:rFonts w:ascii="Cambria" w:eastAsia="Times New Roman" w:hAnsi="Cambri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CDC02CB"/>
    <w:multiLevelType w:val="hybridMultilevel"/>
    <w:tmpl w:val="3104B128"/>
    <w:lvl w:ilvl="0" w:tplc="0405000F">
      <w:start w:val="1"/>
      <w:numFmt w:val="decimal"/>
      <w:pStyle w:val="F10-nadpis1"/>
      <w:lvlText w:val="%1."/>
      <w:lvlJc w:val="left"/>
      <w:pPr>
        <w:tabs>
          <w:tab w:val="num" w:pos="360"/>
        </w:tabs>
        <w:ind w:left="360" w:hanging="360"/>
      </w:pPr>
      <w:rPr>
        <w:rFonts w:hint="default"/>
      </w:rPr>
    </w:lvl>
    <w:lvl w:ilvl="1" w:tplc="04050019">
      <w:start w:val="1"/>
      <w:numFmt w:val="lowerLetter"/>
      <w:pStyle w:val="F9-nadpis2"/>
      <w:lvlText w:val="%2."/>
      <w:lvlJc w:val="left"/>
      <w:pPr>
        <w:tabs>
          <w:tab w:val="num" w:pos="1080"/>
        </w:tabs>
        <w:ind w:left="1080" w:hanging="360"/>
      </w:pPr>
    </w:lvl>
    <w:lvl w:ilvl="2" w:tplc="0405001B">
      <w:start w:val="1"/>
      <w:numFmt w:val="lowerRoman"/>
      <w:pStyle w:val="F8-nadpis3"/>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6" w15:restartNumberingAfterBreak="0">
    <w:nsid w:val="3E934B8B"/>
    <w:multiLevelType w:val="multilevel"/>
    <w:tmpl w:val="FFFFFFFF"/>
    <w:lvl w:ilvl="0">
      <w:start w:val="1"/>
      <w:numFmt w:val="decimal"/>
      <w:pStyle w:val="Dvodovzprvakbodu"/>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15:restartNumberingAfterBreak="0">
    <w:nsid w:val="40C33DD2"/>
    <w:multiLevelType w:val="multilevel"/>
    <w:tmpl w:val="499C7560"/>
    <w:lvl w:ilvl="0">
      <w:start w:val="1"/>
      <w:numFmt w:val="decimal"/>
      <w:pStyle w:val="OdstavecArial1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36E0CE5"/>
    <w:multiLevelType w:val="hybridMultilevel"/>
    <w:tmpl w:val="9E3851EA"/>
    <w:lvl w:ilvl="0" w:tplc="29D2CC14">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30" w15:restartNumberingAfterBreak="0">
    <w:nsid w:val="4AE858E9"/>
    <w:multiLevelType w:val="hybridMultilevel"/>
    <w:tmpl w:val="D1484DFC"/>
    <w:lvl w:ilvl="0" w:tplc="DC8687B8">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63E5BB2"/>
    <w:multiLevelType w:val="hybridMultilevel"/>
    <w:tmpl w:val="F53A3E52"/>
    <w:name w:val="AODoc"/>
    <w:lvl w:ilvl="0" w:tplc="2A4CF48C">
      <w:start w:val="1"/>
      <w:numFmt w:val="bullet"/>
      <w:pStyle w:val="wBullet"/>
      <w:lvlText w:val=""/>
      <w:lvlJc w:val="left"/>
      <w:pPr>
        <w:ind w:left="720" w:hanging="360"/>
      </w:pPr>
      <w:rPr>
        <w:rFonts w:ascii="Symbol" w:hAnsi="Symbol" w:hint="default"/>
      </w:rPr>
    </w:lvl>
    <w:lvl w:ilvl="1" w:tplc="4B6CC1C8" w:tentative="1">
      <w:start w:val="1"/>
      <w:numFmt w:val="bullet"/>
      <w:lvlText w:val="o"/>
      <w:lvlJc w:val="left"/>
      <w:pPr>
        <w:ind w:left="1440" w:hanging="360"/>
      </w:pPr>
      <w:rPr>
        <w:rFonts w:ascii="Courier New" w:hAnsi="Courier New" w:cs="Courier New" w:hint="default"/>
      </w:rPr>
    </w:lvl>
    <w:lvl w:ilvl="2" w:tplc="A6907BAA" w:tentative="1">
      <w:start w:val="1"/>
      <w:numFmt w:val="bullet"/>
      <w:lvlText w:val=""/>
      <w:lvlJc w:val="left"/>
      <w:pPr>
        <w:ind w:left="2160" w:hanging="360"/>
      </w:pPr>
      <w:rPr>
        <w:rFonts w:ascii="Wingdings" w:hAnsi="Wingdings" w:hint="default"/>
      </w:rPr>
    </w:lvl>
    <w:lvl w:ilvl="3" w:tplc="9948E248" w:tentative="1">
      <w:start w:val="1"/>
      <w:numFmt w:val="bullet"/>
      <w:lvlText w:val=""/>
      <w:lvlJc w:val="left"/>
      <w:pPr>
        <w:ind w:left="2880" w:hanging="360"/>
      </w:pPr>
      <w:rPr>
        <w:rFonts w:ascii="Symbol" w:hAnsi="Symbol" w:hint="default"/>
      </w:rPr>
    </w:lvl>
    <w:lvl w:ilvl="4" w:tplc="7B144BB2" w:tentative="1">
      <w:start w:val="1"/>
      <w:numFmt w:val="bullet"/>
      <w:lvlText w:val="o"/>
      <w:lvlJc w:val="left"/>
      <w:pPr>
        <w:ind w:left="3600" w:hanging="360"/>
      </w:pPr>
      <w:rPr>
        <w:rFonts w:ascii="Courier New" w:hAnsi="Courier New" w:cs="Courier New" w:hint="default"/>
      </w:rPr>
    </w:lvl>
    <w:lvl w:ilvl="5" w:tplc="7A4C1A4C" w:tentative="1">
      <w:start w:val="1"/>
      <w:numFmt w:val="bullet"/>
      <w:lvlText w:val=""/>
      <w:lvlJc w:val="left"/>
      <w:pPr>
        <w:ind w:left="4320" w:hanging="360"/>
      </w:pPr>
      <w:rPr>
        <w:rFonts w:ascii="Wingdings" w:hAnsi="Wingdings" w:hint="default"/>
      </w:rPr>
    </w:lvl>
    <w:lvl w:ilvl="6" w:tplc="1BE4741C" w:tentative="1">
      <w:start w:val="1"/>
      <w:numFmt w:val="bullet"/>
      <w:lvlText w:val=""/>
      <w:lvlJc w:val="left"/>
      <w:pPr>
        <w:ind w:left="5040" w:hanging="360"/>
      </w:pPr>
      <w:rPr>
        <w:rFonts w:ascii="Symbol" w:hAnsi="Symbol" w:hint="default"/>
      </w:rPr>
    </w:lvl>
    <w:lvl w:ilvl="7" w:tplc="D2ACCE36" w:tentative="1">
      <w:start w:val="1"/>
      <w:numFmt w:val="bullet"/>
      <w:lvlText w:val="o"/>
      <w:lvlJc w:val="left"/>
      <w:pPr>
        <w:ind w:left="5760" w:hanging="360"/>
      </w:pPr>
      <w:rPr>
        <w:rFonts w:ascii="Courier New" w:hAnsi="Courier New" w:cs="Courier New" w:hint="default"/>
      </w:rPr>
    </w:lvl>
    <w:lvl w:ilvl="8" w:tplc="A96E8FFA" w:tentative="1">
      <w:start w:val="1"/>
      <w:numFmt w:val="bullet"/>
      <w:lvlText w:val=""/>
      <w:lvlJc w:val="left"/>
      <w:pPr>
        <w:ind w:left="6480" w:hanging="360"/>
      </w:pPr>
      <w:rPr>
        <w:rFonts w:ascii="Wingdings" w:hAnsi="Wingdings" w:hint="default"/>
      </w:rPr>
    </w:lvl>
  </w:abstractNum>
  <w:abstractNum w:abstractNumId="32" w15:restartNumberingAfterBreak="0">
    <w:nsid w:val="563F6FA8"/>
    <w:multiLevelType w:val="hybridMultilevel"/>
    <w:tmpl w:val="3FD2ADAC"/>
    <w:lvl w:ilvl="0" w:tplc="22BA9ADE">
      <w:start w:val="1"/>
      <w:numFmt w:val="decimal"/>
      <w:lvlText w:val="[%1]"/>
      <w:lvlJc w:val="left"/>
      <w:pPr>
        <w:ind w:left="2082" w:hanging="360"/>
      </w:pPr>
      <w:rPr>
        <w:rFonts w:hint="default"/>
        <w:b w:val="0"/>
        <w:bCs w:val="0"/>
        <w:i w:val="0"/>
        <w:iCs w:val="0"/>
      </w:rPr>
    </w:lvl>
    <w:lvl w:ilvl="1" w:tplc="04050019">
      <w:start w:val="1"/>
      <w:numFmt w:val="lowerLetter"/>
      <w:lvlText w:val="%2."/>
      <w:lvlJc w:val="left"/>
      <w:pPr>
        <w:ind w:left="2802" w:hanging="360"/>
      </w:pPr>
    </w:lvl>
    <w:lvl w:ilvl="2" w:tplc="0405001B">
      <w:start w:val="1"/>
      <w:numFmt w:val="lowerRoman"/>
      <w:lvlText w:val="%3."/>
      <w:lvlJc w:val="right"/>
      <w:pPr>
        <w:ind w:left="3522" w:hanging="180"/>
      </w:pPr>
    </w:lvl>
    <w:lvl w:ilvl="3" w:tplc="0405000F" w:tentative="1">
      <w:start w:val="1"/>
      <w:numFmt w:val="decimal"/>
      <w:lvlText w:val="%4."/>
      <w:lvlJc w:val="left"/>
      <w:pPr>
        <w:ind w:left="4242" w:hanging="360"/>
      </w:pPr>
    </w:lvl>
    <w:lvl w:ilvl="4" w:tplc="04050019" w:tentative="1">
      <w:start w:val="1"/>
      <w:numFmt w:val="lowerLetter"/>
      <w:lvlText w:val="%5."/>
      <w:lvlJc w:val="left"/>
      <w:pPr>
        <w:ind w:left="4962" w:hanging="360"/>
      </w:pPr>
    </w:lvl>
    <w:lvl w:ilvl="5" w:tplc="0405001B" w:tentative="1">
      <w:start w:val="1"/>
      <w:numFmt w:val="lowerRoman"/>
      <w:lvlText w:val="%6."/>
      <w:lvlJc w:val="right"/>
      <w:pPr>
        <w:ind w:left="5682" w:hanging="180"/>
      </w:pPr>
    </w:lvl>
    <w:lvl w:ilvl="6" w:tplc="0405000F" w:tentative="1">
      <w:start w:val="1"/>
      <w:numFmt w:val="decimal"/>
      <w:lvlText w:val="%7."/>
      <w:lvlJc w:val="left"/>
      <w:pPr>
        <w:ind w:left="6402" w:hanging="360"/>
      </w:pPr>
    </w:lvl>
    <w:lvl w:ilvl="7" w:tplc="04050019" w:tentative="1">
      <w:start w:val="1"/>
      <w:numFmt w:val="lowerLetter"/>
      <w:lvlText w:val="%8."/>
      <w:lvlJc w:val="left"/>
      <w:pPr>
        <w:ind w:left="7122" w:hanging="360"/>
      </w:pPr>
    </w:lvl>
    <w:lvl w:ilvl="8" w:tplc="0405001B" w:tentative="1">
      <w:start w:val="1"/>
      <w:numFmt w:val="lowerRoman"/>
      <w:lvlText w:val="%9."/>
      <w:lvlJc w:val="right"/>
      <w:pPr>
        <w:ind w:left="7842" w:hanging="180"/>
      </w:pPr>
    </w:lvl>
  </w:abstractNum>
  <w:abstractNum w:abstractNumId="33" w15:restartNumberingAfterBreak="0">
    <w:nsid w:val="56DA3429"/>
    <w:multiLevelType w:val="hybridMultilevel"/>
    <w:tmpl w:val="ED1001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7D55757"/>
    <w:multiLevelType w:val="multilevel"/>
    <w:tmpl w:val="E9982962"/>
    <w:styleLink w:val="Seznam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5" w15:restartNumberingAfterBreak="0">
    <w:nsid w:val="588B2032"/>
    <w:multiLevelType w:val="hybridMultilevel"/>
    <w:tmpl w:val="94D07888"/>
    <w:lvl w:ilvl="0" w:tplc="5338FD8C">
      <w:start w:val="247"/>
      <w:numFmt w:val="bullet"/>
      <w:lvlText w:val="-"/>
      <w:lvlJc w:val="left"/>
      <w:pPr>
        <w:ind w:left="780" w:hanging="360"/>
      </w:pPr>
      <w:rPr>
        <w:rFonts w:ascii="Cambria" w:eastAsia="Times New Roman" w:hAnsi="Cambria"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6" w15:restartNumberingAfterBreak="0">
    <w:nsid w:val="58FB4BB5"/>
    <w:multiLevelType w:val="hybridMultilevel"/>
    <w:tmpl w:val="61F8C01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7" w15:restartNumberingAfterBreak="0">
    <w:nsid w:val="5957244E"/>
    <w:multiLevelType w:val="multilevel"/>
    <w:tmpl w:val="B64E4EEC"/>
    <w:lvl w:ilvl="0">
      <w:numFmt w:val="decimal"/>
      <w:pStyle w:val="Nadpis1"/>
      <w:lvlText w:val="%1."/>
      <w:lvlJc w:val="left"/>
      <w:pPr>
        <w:ind w:left="9204" w:firstLine="0"/>
      </w:pPr>
      <w:rPr>
        <w:rFonts w:hint="default"/>
        <w:b/>
        <w:i w:val="0"/>
        <w:sz w:val="28"/>
      </w:rPr>
    </w:lvl>
    <w:lvl w:ilvl="1">
      <w:start w:val="1"/>
      <w:numFmt w:val="decimal"/>
      <w:pStyle w:val="Nadpis2"/>
      <w:lvlText w:val="%1.%2."/>
      <w:lvlJc w:val="left"/>
      <w:pPr>
        <w:ind w:left="5660" w:firstLine="0"/>
      </w:pPr>
      <w:rPr>
        <w:rFonts w:hint="default"/>
        <w:b/>
        <w:i/>
        <w:sz w:val="24"/>
      </w:rPr>
    </w:lvl>
    <w:lvl w:ilvl="2">
      <w:start w:val="1"/>
      <w:numFmt w:val="decimal"/>
      <w:pStyle w:val="Nadpis3"/>
      <w:lvlText w:val="%1.%2.%3."/>
      <w:lvlJc w:val="left"/>
      <w:pPr>
        <w:ind w:left="1356" w:hanging="504"/>
      </w:pPr>
      <w:rPr>
        <w:rFonts w:hint="default"/>
        <w:b/>
        <w:i w:val="0"/>
        <w:sz w:val="20"/>
      </w:rPr>
    </w:lvl>
    <w:lvl w:ilvl="3">
      <w:start w:val="1"/>
      <w:numFmt w:val="bullet"/>
      <w:lvlText w:val=""/>
      <w:lvlJc w:val="left"/>
      <w:pPr>
        <w:ind w:left="1860" w:hanging="648"/>
      </w:pPr>
      <w:rPr>
        <w:rFonts w:ascii="Symbol" w:hAnsi="Symbol" w:hint="default"/>
      </w:rPr>
    </w:lvl>
    <w:lvl w:ilvl="4">
      <w:start w:val="1"/>
      <w:numFmt w:val="bullet"/>
      <w:lvlText w:val=""/>
      <w:lvlJc w:val="left"/>
      <w:pPr>
        <w:ind w:left="2364" w:hanging="792"/>
      </w:pPr>
      <w:rPr>
        <w:rFonts w:ascii="Symbol" w:hAnsi="Symbol" w:hint="default"/>
      </w:rPr>
    </w:lvl>
    <w:lvl w:ilvl="5">
      <w:start w:val="1"/>
      <w:numFmt w:val="decimal"/>
      <w:lvlText w:val="%1.%2.%3.%4.%5.%6."/>
      <w:lvlJc w:val="left"/>
      <w:pPr>
        <w:ind w:left="2868" w:hanging="936"/>
      </w:pPr>
      <w:rPr>
        <w:rFonts w:hint="default"/>
      </w:rPr>
    </w:lvl>
    <w:lvl w:ilvl="6">
      <w:start w:val="1"/>
      <w:numFmt w:val="decimal"/>
      <w:lvlText w:val="%1.%2.%3.%4.%5.%6.%7."/>
      <w:lvlJc w:val="left"/>
      <w:pPr>
        <w:ind w:left="3372" w:hanging="1080"/>
      </w:pPr>
      <w:rPr>
        <w:rFonts w:hint="default"/>
      </w:rPr>
    </w:lvl>
    <w:lvl w:ilvl="7">
      <w:start w:val="1"/>
      <w:numFmt w:val="decimal"/>
      <w:lvlText w:val="%1.%2.%3.%4.%5.%6.%7.%8."/>
      <w:lvlJc w:val="left"/>
      <w:pPr>
        <w:ind w:left="3876" w:hanging="1224"/>
      </w:pPr>
      <w:rPr>
        <w:rFonts w:hint="default"/>
      </w:rPr>
    </w:lvl>
    <w:lvl w:ilvl="8">
      <w:start w:val="1"/>
      <w:numFmt w:val="decimal"/>
      <w:lvlText w:val="%1.%2.%3.%4.%5.%6.%7.%8.%9."/>
      <w:lvlJc w:val="left"/>
      <w:pPr>
        <w:ind w:left="4452" w:hanging="1440"/>
      </w:pPr>
      <w:rPr>
        <w:rFonts w:hint="default"/>
      </w:rPr>
    </w:lvl>
  </w:abstractNum>
  <w:abstractNum w:abstractNumId="38" w15:restartNumberingAfterBreak="0">
    <w:nsid w:val="5A900E26"/>
    <w:multiLevelType w:val="hybridMultilevel"/>
    <w:tmpl w:val="F6C81E88"/>
    <w:lvl w:ilvl="0" w:tplc="37A65AE8">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C8A5738"/>
    <w:multiLevelType w:val="multilevel"/>
    <w:tmpl w:val="7C4851DE"/>
    <w:name w:val="WW8Num82"/>
    <w:styleLink w:val="Seznam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0" w15:restartNumberingAfterBreak="0">
    <w:nsid w:val="5DE2634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8144A3"/>
    <w:multiLevelType w:val="multilevel"/>
    <w:tmpl w:val="E7DC8A70"/>
    <w:lvl w:ilvl="0">
      <w:start w:val="1"/>
      <w:numFmt w:val="decimal"/>
      <w:lvlText w:val="%1."/>
      <w:lvlJc w:val="left"/>
      <w:pPr>
        <w:tabs>
          <w:tab w:val="num" w:pos="1276"/>
        </w:tabs>
        <w:ind w:left="1276"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lowerLetter"/>
      <w:lvlText w:val="(%4)"/>
      <w:lvlJc w:val="left"/>
      <w:pPr>
        <w:tabs>
          <w:tab w:val="num" w:pos="1701"/>
        </w:tabs>
        <w:ind w:left="1701" w:hanging="567"/>
      </w:pPr>
    </w:lvl>
    <w:lvl w:ilvl="4">
      <w:start w:val="1"/>
      <w:numFmt w:val="lowerRoman"/>
      <w:lvlText w:val="(%5)"/>
      <w:lvlJc w:val="left"/>
      <w:pPr>
        <w:tabs>
          <w:tab w:val="num" w:pos="2438"/>
        </w:tabs>
        <w:ind w:left="2438" w:hanging="737"/>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601B4728"/>
    <w:multiLevelType w:val="multilevel"/>
    <w:tmpl w:val="25244878"/>
    <w:styleLink w:val="List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 w15:restartNumberingAfterBreak="0">
    <w:nsid w:val="62A4744F"/>
    <w:multiLevelType w:val="multilevel"/>
    <w:tmpl w:val="1FDE0478"/>
    <w:lvl w:ilvl="0">
      <w:start w:val="1"/>
      <w:numFmt w:val="decimal"/>
      <w:pStyle w:val="smlouvaheading1"/>
      <w:lvlText w:val="%1"/>
      <w:lvlJc w:val="left"/>
      <w:pPr>
        <w:ind w:left="360" w:hanging="360"/>
      </w:pPr>
      <w:rPr>
        <w:rFonts w:ascii="Arial" w:hAnsi="Arial" w:hint="default"/>
        <w:b/>
        <w:i w:val="0"/>
        <w:sz w:val="24"/>
        <w:szCs w:val="24"/>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32B44B6"/>
    <w:multiLevelType w:val="multilevel"/>
    <w:tmpl w:val="8DDA87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5" w15:restartNumberingAfterBreak="0">
    <w:nsid w:val="634935A9"/>
    <w:multiLevelType w:val="hybridMultilevel"/>
    <w:tmpl w:val="FDAA157A"/>
    <w:lvl w:ilvl="0" w:tplc="2A8CC8F8">
      <w:start w:val="1"/>
      <w:numFmt w:val="bullet"/>
      <w:pStyle w:val="Bulletslevel1"/>
      <w:lvlText w:val=""/>
      <w:lvlJc w:val="left"/>
      <w:pPr>
        <w:ind w:left="720" w:hanging="360"/>
      </w:pPr>
      <w:rPr>
        <w:rFonts w:ascii="Symbol" w:hAnsi="Symbol" w:hint="default"/>
        <w:b w:val="0"/>
        <w:i w:val="0"/>
        <w:sz w:val="19"/>
      </w:rPr>
    </w:lvl>
    <w:lvl w:ilvl="1" w:tplc="4D36730C" w:tentative="1">
      <w:start w:val="1"/>
      <w:numFmt w:val="bullet"/>
      <w:lvlText w:val="o"/>
      <w:lvlJc w:val="left"/>
      <w:pPr>
        <w:ind w:left="1440" w:hanging="360"/>
      </w:pPr>
      <w:rPr>
        <w:rFonts w:ascii="Courier New" w:hAnsi="Courier New" w:cs="Courier New" w:hint="default"/>
      </w:rPr>
    </w:lvl>
    <w:lvl w:ilvl="2" w:tplc="06AEAC1C" w:tentative="1">
      <w:start w:val="1"/>
      <w:numFmt w:val="bullet"/>
      <w:lvlText w:val=""/>
      <w:lvlJc w:val="left"/>
      <w:pPr>
        <w:ind w:left="2160" w:hanging="360"/>
      </w:pPr>
      <w:rPr>
        <w:rFonts w:ascii="Wingdings" w:hAnsi="Wingdings" w:hint="default"/>
      </w:rPr>
    </w:lvl>
    <w:lvl w:ilvl="3" w:tplc="2962E052" w:tentative="1">
      <w:start w:val="1"/>
      <w:numFmt w:val="bullet"/>
      <w:lvlText w:val=""/>
      <w:lvlJc w:val="left"/>
      <w:pPr>
        <w:ind w:left="2880" w:hanging="360"/>
      </w:pPr>
      <w:rPr>
        <w:rFonts w:ascii="Symbol" w:hAnsi="Symbol" w:hint="default"/>
      </w:rPr>
    </w:lvl>
    <w:lvl w:ilvl="4" w:tplc="340AF13E" w:tentative="1">
      <w:start w:val="1"/>
      <w:numFmt w:val="bullet"/>
      <w:lvlText w:val="o"/>
      <w:lvlJc w:val="left"/>
      <w:pPr>
        <w:ind w:left="3600" w:hanging="360"/>
      </w:pPr>
      <w:rPr>
        <w:rFonts w:ascii="Courier New" w:hAnsi="Courier New" w:cs="Courier New" w:hint="default"/>
      </w:rPr>
    </w:lvl>
    <w:lvl w:ilvl="5" w:tplc="998659EC" w:tentative="1">
      <w:start w:val="1"/>
      <w:numFmt w:val="bullet"/>
      <w:lvlText w:val=""/>
      <w:lvlJc w:val="left"/>
      <w:pPr>
        <w:ind w:left="4320" w:hanging="360"/>
      </w:pPr>
      <w:rPr>
        <w:rFonts w:ascii="Wingdings" w:hAnsi="Wingdings" w:hint="default"/>
      </w:rPr>
    </w:lvl>
    <w:lvl w:ilvl="6" w:tplc="3CA87D1C" w:tentative="1">
      <w:start w:val="1"/>
      <w:numFmt w:val="bullet"/>
      <w:lvlText w:val=""/>
      <w:lvlJc w:val="left"/>
      <w:pPr>
        <w:ind w:left="5040" w:hanging="360"/>
      </w:pPr>
      <w:rPr>
        <w:rFonts w:ascii="Symbol" w:hAnsi="Symbol" w:hint="default"/>
      </w:rPr>
    </w:lvl>
    <w:lvl w:ilvl="7" w:tplc="0D1C3CB4" w:tentative="1">
      <w:start w:val="1"/>
      <w:numFmt w:val="bullet"/>
      <w:lvlText w:val="o"/>
      <w:lvlJc w:val="left"/>
      <w:pPr>
        <w:ind w:left="5760" w:hanging="360"/>
      </w:pPr>
      <w:rPr>
        <w:rFonts w:ascii="Courier New" w:hAnsi="Courier New" w:cs="Courier New" w:hint="default"/>
      </w:rPr>
    </w:lvl>
    <w:lvl w:ilvl="8" w:tplc="1FC07E56" w:tentative="1">
      <w:start w:val="1"/>
      <w:numFmt w:val="bullet"/>
      <w:lvlText w:val=""/>
      <w:lvlJc w:val="left"/>
      <w:pPr>
        <w:ind w:left="6480" w:hanging="360"/>
      </w:pPr>
      <w:rPr>
        <w:rFonts w:ascii="Wingdings" w:hAnsi="Wingdings" w:hint="default"/>
      </w:rPr>
    </w:lvl>
  </w:abstractNum>
  <w:abstractNum w:abstractNumId="46" w15:restartNumberingAfterBreak="0">
    <w:nsid w:val="66F171C4"/>
    <w:multiLevelType w:val="hybridMultilevel"/>
    <w:tmpl w:val="3AE8637C"/>
    <w:lvl w:ilvl="0" w:tplc="FFFFFFFF">
      <w:start w:val="1"/>
      <w:numFmt w:val="decimal"/>
      <w:lvlText w:val="[%1]"/>
      <w:lvlJc w:val="left"/>
      <w:pPr>
        <w:ind w:left="2082" w:hanging="360"/>
      </w:pPr>
      <w:rPr>
        <w:rFonts w:hint="default"/>
        <w:b w:val="0"/>
        <w:bCs w:val="0"/>
      </w:rPr>
    </w:lvl>
    <w:lvl w:ilvl="1" w:tplc="04050017">
      <w:start w:val="1"/>
      <w:numFmt w:val="lowerLetter"/>
      <w:lvlText w:val="%2)"/>
      <w:lvlJc w:val="left"/>
      <w:pPr>
        <w:ind w:left="2802" w:hanging="360"/>
      </w:pPr>
    </w:lvl>
    <w:lvl w:ilvl="2" w:tplc="FFFFFFFF">
      <w:start w:val="1"/>
      <w:numFmt w:val="lowerRoman"/>
      <w:lvlText w:val="%3."/>
      <w:lvlJc w:val="right"/>
      <w:pPr>
        <w:ind w:left="3522" w:hanging="180"/>
      </w:pPr>
    </w:lvl>
    <w:lvl w:ilvl="3" w:tplc="FFFFFFFF" w:tentative="1">
      <w:start w:val="1"/>
      <w:numFmt w:val="decimal"/>
      <w:lvlText w:val="%4."/>
      <w:lvlJc w:val="left"/>
      <w:pPr>
        <w:ind w:left="4242" w:hanging="360"/>
      </w:pPr>
    </w:lvl>
    <w:lvl w:ilvl="4" w:tplc="FFFFFFFF" w:tentative="1">
      <w:start w:val="1"/>
      <w:numFmt w:val="lowerLetter"/>
      <w:lvlText w:val="%5."/>
      <w:lvlJc w:val="left"/>
      <w:pPr>
        <w:ind w:left="4962" w:hanging="360"/>
      </w:pPr>
    </w:lvl>
    <w:lvl w:ilvl="5" w:tplc="FFFFFFFF" w:tentative="1">
      <w:start w:val="1"/>
      <w:numFmt w:val="lowerRoman"/>
      <w:lvlText w:val="%6."/>
      <w:lvlJc w:val="right"/>
      <w:pPr>
        <w:ind w:left="5682" w:hanging="180"/>
      </w:pPr>
    </w:lvl>
    <w:lvl w:ilvl="6" w:tplc="FFFFFFFF" w:tentative="1">
      <w:start w:val="1"/>
      <w:numFmt w:val="decimal"/>
      <w:lvlText w:val="%7."/>
      <w:lvlJc w:val="left"/>
      <w:pPr>
        <w:ind w:left="6402" w:hanging="360"/>
      </w:pPr>
    </w:lvl>
    <w:lvl w:ilvl="7" w:tplc="FFFFFFFF" w:tentative="1">
      <w:start w:val="1"/>
      <w:numFmt w:val="lowerLetter"/>
      <w:lvlText w:val="%8."/>
      <w:lvlJc w:val="left"/>
      <w:pPr>
        <w:ind w:left="7122" w:hanging="360"/>
      </w:pPr>
    </w:lvl>
    <w:lvl w:ilvl="8" w:tplc="FFFFFFFF" w:tentative="1">
      <w:start w:val="1"/>
      <w:numFmt w:val="lowerRoman"/>
      <w:lvlText w:val="%9."/>
      <w:lvlJc w:val="right"/>
      <w:pPr>
        <w:ind w:left="7842" w:hanging="180"/>
      </w:pPr>
    </w:lvl>
  </w:abstractNum>
  <w:abstractNum w:abstractNumId="47" w15:restartNumberingAfterBreak="0">
    <w:nsid w:val="681E17F8"/>
    <w:multiLevelType w:val="multilevel"/>
    <w:tmpl w:val="785E0E8C"/>
    <w:lvl w:ilvl="0">
      <w:start w:val="1"/>
      <w:numFmt w:val="decimal"/>
      <w:lvlText w:val="%1."/>
      <w:lvlJc w:val="left"/>
      <w:pPr>
        <w:tabs>
          <w:tab w:val="num" w:pos="720"/>
        </w:tabs>
        <w:ind w:left="720" w:hanging="720"/>
      </w:pPr>
      <w:rPr>
        <w:rFonts w:hint="default"/>
      </w:rPr>
    </w:lvl>
    <w:lvl w:ilvl="1">
      <w:start w:val="1"/>
      <w:numFmt w:val="upperLetter"/>
      <w:lvlText w:val="%2."/>
      <w:lvlJc w:val="left"/>
      <w:pPr>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0"/>
      <w:lvlText w:val="%1.%5."/>
      <w:lvlJc w:val="left"/>
      <w:pPr>
        <w:tabs>
          <w:tab w:val="num" w:pos="720"/>
        </w:tabs>
        <w:ind w:left="720" w:hanging="720"/>
      </w:pPr>
      <w:rPr>
        <w:rFonts w:hint="default"/>
      </w:rPr>
    </w:lvl>
    <w:lvl w:ilvl="5">
      <w:start w:val="1"/>
      <w:numFmt w:val="decimal"/>
      <w:lvlRestart w:val="0"/>
      <w:lvlText w:val="%1.%2.%6."/>
      <w:lvlJc w:val="left"/>
      <w:pPr>
        <w:tabs>
          <w:tab w:val="num" w:pos="720"/>
        </w:tabs>
        <w:ind w:left="720" w:hanging="720"/>
      </w:pPr>
      <w:rPr>
        <w:rFonts w:hint="default"/>
      </w:rPr>
    </w:lvl>
    <w:lvl w:ilvl="6">
      <w:start w:val="1"/>
      <w:numFmt w:val="decimal"/>
      <w:lvlRestart w:val="0"/>
      <w:lvlText w:val="%1.%5.%6.%7."/>
      <w:lvlJc w:val="left"/>
      <w:pPr>
        <w:tabs>
          <w:tab w:val="num" w:pos="1571"/>
        </w:tabs>
        <w:ind w:left="1571" w:hanging="851"/>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8892D00"/>
    <w:multiLevelType w:val="multilevel"/>
    <w:tmpl w:val="35BE2DC6"/>
    <w:styleLink w:val="Seznam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9" w15:restartNumberingAfterBreak="0">
    <w:nsid w:val="6AAF1A1F"/>
    <w:multiLevelType w:val="multilevel"/>
    <w:tmpl w:val="D152D292"/>
    <w:lvl w:ilvl="0">
      <w:start w:val="1"/>
      <w:numFmt w:val="decimal"/>
      <w:pStyle w:val="Textbodunovely"/>
      <w:isLgl/>
      <w:lvlText w:val="(%1)"/>
      <w:lvlJc w:val="left"/>
      <w:pPr>
        <w:tabs>
          <w:tab w:val="num" w:pos="782"/>
        </w:tabs>
        <w:ind w:firstLine="425"/>
      </w:pPr>
    </w:lvl>
    <w:lvl w:ilvl="1">
      <w:start w:val="1"/>
      <w:numFmt w:val="lowerLetter"/>
      <w:pStyle w:val="Textbodu"/>
      <w:lvlText w:val="%2)"/>
      <w:lvlJc w:val="left"/>
      <w:pPr>
        <w:tabs>
          <w:tab w:val="num" w:pos="425"/>
        </w:tabs>
        <w:ind w:left="425" w:hanging="425"/>
      </w:pPr>
    </w:lvl>
    <w:lvl w:ilvl="2">
      <w:start w:val="1"/>
      <w:numFmt w:val="decimal"/>
      <w:pStyle w:val="Nadpispozmn"/>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50" w15:restartNumberingAfterBreak="0">
    <w:nsid w:val="6AB03D2B"/>
    <w:multiLevelType w:val="hybridMultilevel"/>
    <w:tmpl w:val="C5340DC2"/>
    <w:lvl w:ilvl="0" w:tplc="04050001">
      <w:start w:val="1"/>
      <w:numFmt w:val="bullet"/>
      <w:lvlText w:val=""/>
      <w:lvlJc w:val="left"/>
      <w:pPr>
        <w:ind w:left="1484" w:hanging="360"/>
      </w:pPr>
      <w:rPr>
        <w:rFonts w:ascii="Symbol" w:hAnsi="Symbol" w:hint="default"/>
      </w:rPr>
    </w:lvl>
    <w:lvl w:ilvl="1" w:tplc="04050003" w:tentative="1">
      <w:start w:val="1"/>
      <w:numFmt w:val="bullet"/>
      <w:lvlText w:val="o"/>
      <w:lvlJc w:val="left"/>
      <w:pPr>
        <w:ind w:left="2204" w:hanging="360"/>
      </w:pPr>
      <w:rPr>
        <w:rFonts w:ascii="Courier New" w:hAnsi="Courier New" w:hint="default"/>
      </w:rPr>
    </w:lvl>
    <w:lvl w:ilvl="2" w:tplc="04050005" w:tentative="1">
      <w:start w:val="1"/>
      <w:numFmt w:val="bullet"/>
      <w:lvlText w:val=""/>
      <w:lvlJc w:val="left"/>
      <w:pPr>
        <w:ind w:left="2924" w:hanging="360"/>
      </w:pPr>
      <w:rPr>
        <w:rFonts w:ascii="Wingdings" w:hAnsi="Wingdings" w:hint="default"/>
      </w:rPr>
    </w:lvl>
    <w:lvl w:ilvl="3" w:tplc="04050001" w:tentative="1">
      <w:start w:val="1"/>
      <w:numFmt w:val="bullet"/>
      <w:lvlText w:val=""/>
      <w:lvlJc w:val="left"/>
      <w:pPr>
        <w:ind w:left="3644" w:hanging="360"/>
      </w:pPr>
      <w:rPr>
        <w:rFonts w:ascii="Symbol" w:hAnsi="Symbol" w:hint="default"/>
      </w:rPr>
    </w:lvl>
    <w:lvl w:ilvl="4" w:tplc="04050003" w:tentative="1">
      <w:start w:val="1"/>
      <w:numFmt w:val="bullet"/>
      <w:lvlText w:val="o"/>
      <w:lvlJc w:val="left"/>
      <w:pPr>
        <w:ind w:left="4364" w:hanging="360"/>
      </w:pPr>
      <w:rPr>
        <w:rFonts w:ascii="Courier New" w:hAnsi="Courier New" w:hint="default"/>
      </w:rPr>
    </w:lvl>
    <w:lvl w:ilvl="5" w:tplc="04050005" w:tentative="1">
      <w:start w:val="1"/>
      <w:numFmt w:val="bullet"/>
      <w:lvlText w:val=""/>
      <w:lvlJc w:val="left"/>
      <w:pPr>
        <w:ind w:left="5084" w:hanging="360"/>
      </w:pPr>
      <w:rPr>
        <w:rFonts w:ascii="Wingdings" w:hAnsi="Wingdings" w:hint="default"/>
      </w:rPr>
    </w:lvl>
    <w:lvl w:ilvl="6" w:tplc="04050001" w:tentative="1">
      <w:start w:val="1"/>
      <w:numFmt w:val="bullet"/>
      <w:lvlText w:val=""/>
      <w:lvlJc w:val="left"/>
      <w:pPr>
        <w:ind w:left="5804" w:hanging="360"/>
      </w:pPr>
      <w:rPr>
        <w:rFonts w:ascii="Symbol" w:hAnsi="Symbol" w:hint="default"/>
      </w:rPr>
    </w:lvl>
    <w:lvl w:ilvl="7" w:tplc="04050003" w:tentative="1">
      <w:start w:val="1"/>
      <w:numFmt w:val="bullet"/>
      <w:lvlText w:val="o"/>
      <w:lvlJc w:val="left"/>
      <w:pPr>
        <w:ind w:left="6524" w:hanging="360"/>
      </w:pPr>
      <w:rPr>
        <w:rFonts w:ascii="Courier New" w:hAnsi="Courier New" w:hint="default"/>
      </w:rPr>
    </w:lvl>
    <w:lvl w:ilvl="8" w:tplc="04050005" w:tentative="1">
      <w:start w:val="1"/>
      <w:numFmt w:val="bullet"/>
      <w:lvlText w:val=""/>
      <w:lvlJc w:val="left"/>
      <w:pPr>
        <w:ind w:left="7244" w:hanging="360"/>
      </w:pPr>
      <w:rPr>
        <w:rFonts w:ascii="Wingdings" w:hAnsi="Wingdings" w:hint="default"/>
      </w:rPr>
    </w:lvl>
  </w:abstractNum>
  <w:abstractNum w:abstractNumId="51" w15:restartNumberingAfterBreak="0">
    <w:nsid w:val="6B5A1BA2"/>
    <w:multiLevelType w:val="hybridMultilevel"/>
    <w:tmpl w:val="D410F9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F2E00C3"/>
    <w:multiLevelType w:val="hybridMultilevel"/>
    <w:tmpl w:val="DC5C54B0"/>
    <w:name w:val="WW8Num8222222"/>
    <w:lvl w:ilvl="0" w:tplc="D0E46944">
      <w:start w:val="1"/>
      <w:numFmt w:val="decimal"/>
      <w:lvlText w:val="%1)"/>
      <w:lvlJc w:val="left"/>
      <w:pPr>
        <w:ind w:left="360" w:hanging="360"/>
      </w:pPr>
      <w:rPr>
        <w:rFonts w:hint="default"/>
      </w:rPr>
    </w:lvl>
    <w:lvl w:ilvl="1" w:tplc="D8245770" w:tentative="1">
      <w:start w:val="1"/>
      <w:numFmt w:val="lowerLetter"/>
      <w:lvlText w:val="%2."/>
      <w:lvlJc w:val="left"/>
      <w:pPr>
        <w:ind w:left="1080" w:hanging="360"/>
      </w:pPr>
    </w:lvl>
    <w:lvl w:ilvl="2" w:tplc="C04EF146" w:tentative="1">
      <w:start w:val="1"/>
      <w:numFmt w:val="lowerRoman"/>
      <w:lvlText w:val="%3."/>
      <w:lvlJc w:val="right"/>
      <w:pPr>
        <w:ind w:left="1800" w:hanging="180"/>
      </w:pPr>
    </w:lvl>
    <w:lvl w:ilvl="3" w:tplc="B552918C" w:tentative="1">
      <w:start w:val="1"/>
      <w:numFmt w:val="decimal"/>
      <w:lvlText w:val="%4."/>
      <w:lvlJc w:val="left"/>
      <w:pPr>
        <w:ind w:left="2520" w:hanging="360"/>
      </w:pPr>
    </w:lvl>
    <w:lvl w:ilvl="4" w:tplc="48F43DC8" w:tentative="1">
      <w:start w:val="1"/>
      <w:numFmt w:val="lowerLetter"/>
      <w:lvlText w:val="%5."/>
      <w:lvlJc w:val="left"/>
      <w:pPr>
        <w:ind w:left="3240" w:hanging="360"/>
      </w:pPr>
    </w:lvl>
    <w:lvl w:ilvl="5" w:tplc="A0F08C58" w:tentative="1">
      <w:start w:val="1"/>
      <w:numFmt w:val="lowerRoman"/>
      <w:lvlText w:val="%6."/>
      <w:lvlJc w:val="right"/>
      <w:pPr>
        <w:ind w:left="3960" w:hanging="180"/>
      </w:pPr>
    </w:lvl>
    <w:lvl w:ilvl="6" w:tplc="9BEA0F96" w:tentative="1">
      <w:start w:val="1"/>
      <w:numFmt w:val="decimal"/>
      <w:lvlText w:val="%7."/>
      <w:lvlJc w:val="left"/>
      <w:pPr>
        <w:ind w:left="4680" w:hanging="360"/>
      </w:pPr>
    </w:lvl>
    <w:lvl w:ilvl="7" w:tplc="74D694D0" w:tentative="1">
      <w:start w:val="1"/>
      <w:numFmt w:val="lowerLetter"/>
      <w:lvlText w:val="%8."/>
      <w:lvlJc w:val="left"/>
      <w:pPr>
        <w:ind w:left="5400" w:hanging="360"/>
      </w:pPr>
    </w:lvl>
    <w:lvl w:ilvl="8" w:tplc="6DD87048" w:tentative="1">
      <w:start w:val="1"/>
      <w:numFmt w:val="lowerRoman"/>
      <w:lvlText w:val="%9."/>
      <w:lvlJc w:val="right"/>
      <w:pPr>
        <w:ind w:left="6120" w:hanging="180"/>
      </w:pPr>
    </w:lvl>
  </w:abstractNum>
  <w:abstractNum w:abstractNumId="53" w15:restartNumberingAfterBreak="0">
    <w:nsid w:val="72A274AF"/>
    <w:multiLevelType w:val="hybridMultilevel"/>
    <w:tmpl w:val="E76EE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5213DEB"/>
    <w:multiLevelType w:val="hybridMultilevel"/>
    <w:tmpl w:val="C324B7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5242E40"/>
    <w:multiLevelType w:val="multilevel"/>
    <w:tmpl w:val="C46ACDC4"/>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8A513FA"/>
    <w:multiLevelType w:val="hybridMultilevel"/>
    <w:tmpl w:val="CA40B7B2"/>
    <w:lvl w:ilvl="0" w:tplc="03BED7F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E28068C"/>
    <w:multiLevelType w:val="multilevel"/>
    <w:tmpl w:val="0FE63172"/>
    <w:lvl w:ilvl="0">
      <w:start w:val="1"/>
      <w:numFmt w:val="decimal"/>
      <w:pStyle w:val="Smlouvaheading10"/>
      <w:lvlText w:val="%1"/>
      <w:lvlJc w:val="left"/>
      <w:pPr>
        <w:tabs>
          <w:tab w:val="num" w:pos="425"/>
        </w:tabs>
        <w:ind w:left="425" w:hanging="425"/>
      </w:pPr>
      <w:rPr>
        <w:rFonts w:hint="default"/>
      </w:rPr>
    </w:lvl>
    <w:lvl w:ilvl="1">
      <w:start w:val="1"/>
      <w:numFmt w:val="decimal"/>
      <w:pStyle w:val="Smlouvaheading20"/>
      <w:lvlText w:val="%1.%2"/>
      <w:lvlJc w:val="left"/>
      <w:pPr>
        <w:tabs>
          <w:tab w:val="num" w:pos="851"/>
        </w:tabs>
        <w:ind w:left="851" w:hanging="426"/>
      </w:pPr>
      <w:rPr>
        <w:rFonts w:hint="default"/>
      </w:rPr>
    </w:lvl>
    <w:lvl w:ilvl="2">
      <w:start w:val="1"/>
      <w:numFmt w:val="decimal"/>
      <w:pStyle w:val="Smlouvaheading30"/>
      <w:lvlText w:val="%1.%2.%3"/>
      <w:lvlJc w:val="left"/>
      <w:pPr>
        <w:tabs>
          <w:tab w:val="num" w:pos="1474"/>
        </w:tabs>
        <w:ind w:left="1474" w:hanging="623"/>
      </w:pPr>
      <w:rPr>
        <w:rFonts w:hint="default"/>
      </w:rPr>
    </w:lvl>
    <w:lvl w:ilvl="3">
      <w:start w:val="1"/>
      <w:numFmt w:val="decimal"/>
      <w:pStyle w:val="Smlouvaheading40"/>
      <w:lvlText w:val="%1.%2.%3.%4"/>
      <w:lvlJc w:val="left"/>
      <w:pPr>
        <w:tabs>
          <w:tab w:val="num" w:pos="2296"/>
        </w:tabs>
        <w:ind w:left="2296"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88017713">
    <w:abstractNumId w:val="18"/>
  </w:num>
  <w:num w:numId="2" w16cid:durableId="367030931">
    <w:abstractNumId w:val="6"/>
  </w:num>
  <w:num w:numId="3" w16cid:durableId="145704612">
    <w:abstractNumId w:val="19"/>
  </w:num>
  <w:num w:numId="4" w16cid:durableId="12274486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4731375">
    <w:abstractNumId w:val="14"/>
  </w:num>
  <w:num w:numId="6" w16cid:durableId="532620797">
    <w:abstractNumId w:val="49"/>
  </w:num>
  <w:num w:numId="7" w16cid:durableId="609825935">
    <w:abstractNumId w:val="25"/>
  </w:num>
  <w:num w:numId="8" w16cid:durableId="549801762">
    <w:abstractNumId w:val="7"/>
  </w:num>
  <w:num w:numId="9" w16cid:durableId="755784185">
    <w:abstractNumId w:val="12"/>
  </w:num>
  <w:num w:numId="10" w16cid:durableId="1823426450">
    <w:abstractNumId w:val="43"/>
  </w:num>
  <w:num w:numId="11" w16cid:durableId="1698920535">
    <w:abstractNumId w:val="45"/>
  </w:num>
  <w:num w:numId="12" w16cid:durableId="1815675564">
    <w:abstractNumId w:val="44"/>
  </w:num>
  <w:num w:numId="13" w16cid:durableId="641040213">
    <w:abstractNumId w:val="21"/>
  </w:num>
  <w:num w:numId="14" w16cid:durableId="160237740">
    <w:abstractNumId w:val="48"/>
  </w:num>
  <w:num w:numId="15" w16cid:durableId="597175417">
    <w:abstractNumId w:val="10"/>
  </w:num>
  <w:num w:numId="16" w16cid:durableId="1246456855">
    <w:abstractNumId w:val="34"/>
  </w:num>
  <w:num w:numId="17" w16cid:durableId="1034158960">
    <w:abstractNumId w:val="39"/>
  </w:num>
  <w:num w:numId="18" w16cid:durableId="233666871">
    <w:abstractNumId w:val="42"/>
  </w:num>
  <w:num w:numId="19" w16cid:durableId="11419772">
    <w:abstractNumId w:val="20"/>
  </w:num>
  <w:num w:numId="20" w16cid:durableId="174534910">
    <w:abstractNumId w:val="11"/>
  </w:num>
  <w:num w:numId="21" w16cid:durableId="1374579772">
    <w:abstractNumId w:val="29"/>
  </w:num>
  <w:num w:numId="22" w16cid:durableId="688718824">
    <w:abstractNumId w:val="31"/>
  </w:num>
  <w:num w:numId="23" w16cid:durableId="1043869611">
    <w:abstractNumId w:val="4"/>
  </w:num>
  <w:num w:numId="24" w16cid:durableId="1209756690">
    <w:abstractNumId w:val="0"/>
  </w:num>
  <w:num w:numId="25" w16cid:durableId="927273872">
    <w:abstractNumId w:val="57"/>
  </w:num>
  <w:num w:numId="26" w16cid:durableId="1911114117">
    <w:abstractNumId w:val="9"/>
  </w:num>
  <w:num w:numId="27" w16cid:durableId="1092242647">
    <w:abstractNumId w:val="27"/>
  </w:num>
  <w:num w:numId="28" w16cid:durableId="1152214902">
    <w:abstractNumId w:val="37"/>
  </w:num>
  <w:num w:numId="29" w16cid:durableId="1198617499">
    <w:abstractNumId w:val="8"/>
  </w:num>
  <w:num w:numId="30" w16cid:durableId="1727533320">
    <w:abstractNumId w:val="26"/>
  </w:num>
  <w:num w:numId="31" w16cid:durableId="1692759264">
    <w:abstractNumId w:val="3"/>
  </w:num>
  <w:num w:numId="32" w16cid:durableId="1483229547">
    <w:abstractNumId w:val="16"/>
  </w:num>
  <w:num w:numId="33" w16cid:durableId="770204256">
    <w:abstractNumId w:val="55"/>
  </w:num>
  <w:num w:numId="34" w16cid:durableId="1902402356">
    <w:abstractNumId w:val="51"/>
  </w:num>
  <w:num w:numId="35" w16cid:durableId="811365654">
    <w:abstractNumId w:val="33"/>
  </w:num>
  <w:num w:numId="36" w16cid:durableId="2000034135">
    <w:abstractNumId w:val="32"/>
  </w:num>
  <w:num w:numId="37" w16cid:durableId="1308902091">
    <w:abstractNumId w:val="50"/>
  </w:num>
  <w:num w:numId="38" w16cid:durableId="792989692">
    <w:abstractNumId w:val="47"/>
  </w:num>
  <w:num w:numId="39" w16cid:durableId="227040081">
    <w:abstractNumId w:val="36"/>
  </w:num>
  <w:num w:numId="40" w16cid:durableId="1691759968">
    <w:abstractNumId w:val="46"/>
  </w:num>
  <w:num w:numId="41" w16cid:durableId="1226915659">
    <w:abstractNumId w:val="54"/>
  </w:num>
  <w:num w:numId="42" w16cid:durableId="1017120777">
    <w:abstractNumId w:val="15"/>
  </w:num>
  <w:num w:numId="43" w16cid:durableId="1249315678">
    <w:abstractNumId w:val="35"/>
  </w:num>
  <w:num w:numId="44" w16cid:durableId="537860071">
    <w:abstractNumId w:val="24"/>
  </w:num>
  <w:num w:numId="45" w16cid:durableId="1400791097">
    <w:abstractNumId w:val="13"/>
  </w:num>
  <w:num w:numId="46" w16cid:durableId="1225217604">
    <w:abstractNumId w:val="30"/>
  </w:num>
  <w:num w:numId="47" w16cid:durableId="909920103">
    <w:abstractNumId w:val="40"/>
  </w:num>
  <w:num w:numId="48" w16cid:durableId="2043943733">
    <w:abstractNumId w:val="1"/>
  </w:num>
  <w:num w:numId="49" w16cid:durableId="1879395890">
    <w:abstractNumId w:val="41"/>
  </w:num>
  <w:num w:numId="50" w16cid:durableId="1651865591">
    <w:abstractNumId w:val="56"/>
  </w:num>
  <w:num w:numId="51" w16cid:durableId="274753159">
    <w:abstractNumId w:val="53"/>
  </w:num>
  <w:num w:numId="52" w16cid:durableId="742025238">
    <w:abstractNumId w:val="23"/>
  </w:num>
  <w:num w:numId="53" w16cid:durableId="1760760442">
    <w:abstractNumId w:val="38"/>
  </w:num>
  <w:num w:numId="54" w16cid:durableId="15073998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8191445">
    <w:abstractNumId w:val="8"/>
  </w:num>
  <w:num w:numId="56" w16cid:durableId="1662198738">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hideSpellingErrors/>
  <w:proofState w:spelling="clean" w:grammar="clean"/>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FE3"/>
    <w:rsid w:val="000012D8"/>
    <w:rsid w:val="000025D2"/>
    <w:rsid w:val="00004158"/>
    <w:rsid w:val="00010E61"/>
    <w:rsid w:val="00014F76"/>
    <w:rsid w:val="00015770"/>
    <w:rsid w:val="00017E57"/>
    <w:rsid w:val="00020854"/>
    <w:rsid w:val="000209FA"/>
    <w:rsid w:val="0002253B"/>
    <w:rsid w:val="00023608"/>
    <w:rsid w:val="00023C69"/>
    <w:rsid w:val="00025FD9"/>
    <w:rsid w:val="00026CAD"/>
    <w:rsid w:val="00027BC9"/>
    <w:rsid w:val="00030351"/>
    <w:rsid w:val="000308F8"/>
    <w:rsid w:val="00034EB1"/>
    <w:rsid w:val="000360A0"/>
    <w:rsid w:val="00037D33"/>
    <w:rsid w:val="000410E2"/>
    <w:rsid w:val="00041ADD"/>
    <w:rsid w:val="00042B68"/>
    <w:rsid w:val="00045FD2"/>
    <w:rsid w:val="000467D2"/>
    <w:rsid w:val="00047F98"/>
    <w:rsid w:val="00050446"/>
    <w:rsid w:val="00050A8C"/>
    <w:rsid w:val="00051B04"/>
    <w:rsid w:val="00052D33"/>
    <w:rsid w:val="000573CB"/>
    <w:rsid w:val="000575CA"/>
    <w:rsid w:val="00063A07"/>
    <w:rsid w:val="00063F2C"/>
    <w:rsid w:val="0006421F"/>
    <w:rsid w:val="0006601C"/>
    <w:rsid w:val="00066D3C"/>
    <w:rsid w:val="00070B94"/>
    <w:rsid w:val="00070E4D"/>
    <w:rsid w:val="000713D5"/>
    <w:rsid w:val="00073A73"/>
    <w:rsid w:val="000745C9"/>
    <w:rsid w:val="00075018"/>
    <w:rsid w:val="000765D2"/>
    <w:rsid w:val="000801C6"/>
    <w:rsid w:val="000805C1"/>
    <w:rsid w:val="00086036"/>
    <w:rsid w:val="000906AA"/>
    <w:rsid w:val="000929DA"/>
    <w:rsid w:val="0009712C"/>
    <w:rsid w:val="000972F3"/>
    <w:rsid w:val="00097FA7"/>
    <w:rsid w:val="000A1E44"/>
    <w:rsid w:val="000A2C41"/>
    <w:rsid w:val="000A3D68"/>
    <w:rsid w:val="000A4D55"/>
    <w:rsid w:val="000A4ED1"/>
    <w:rsid w:val="000A6294"/>
    <w:rsid w:val="000A6DE8"/>
    <w:rsid w:val="000A76FE"/>
    <w:rsid w:val="000B2570"/>
    <w:rsid w:val="000B3326"/>
    <w:rsid w:val="000B36C5"/>
    <w:rsid w:val="000B5510"/>
    <w:rsid w:val="000B6488"/>
    <w:rsid w:val="000C1028"/>
    <w:rsid w:val="000C3DD3"/>
    <w:rsid w:val="000C41C2"/>
    <w:rsid w:val="000C43BD"/>
    <w:rsid w:val="000C44B1"/>
    <w:rsid w:val="000C714D"/>
    <w:rsid w:val="000D3F3D"/>
    <w:rsid w:val="000D578D"/>
    <w:rsid w:val="000D7F4F"/>
    <w:rsid w:val="000E0340"/>
    <w:rsid w:val="000E2B6A"/>
    <w:rsid w:val="000E33E0"/>
    <w:rsid w:val="000E5E1A"/>
    <w:rsid w:val="000E6DDE"/>
    <w:rsid w:val="000F5B78"/>
    <w:rsid w:val="000F62E2"/>
    <w:rsid w:val="00100B31"/>
    <w:rsid w:val="00103D30"/>
    <w:rsid w:val="00104BAB"/>
    <w:rsid w:val="00105D3E"/>
    <w:rsid w:val="00106B3C"/>
    <w:rsid w:val="00107A67"/>
    <w:rsid w:val="00112942"/>
    <w:rsid w:val="00112FA6"/>
    <w:rsid w:val="00114274"/>
    <w:rsid w:val="0011773A"/>
    <w:rsid w:val="00117EE2"/>
    <w:rsid w:val="00117F46"/>
    <w:rsid w:val="0012050D"/>
    <w:rsid w:val="00123A59"/>
    <w:rsid w:val="00124288"/>
    <w:rsid w:val="00130C32"/>
    <w:rsid w:val="00131236"/>
    <w:rsid w:val="00131CF6"/>
    <w:rsid w:val="00131DFC"/>
    <w:rsid w:val="00132113"/>
    <w:rsid w:val="00132318"/>
    <w:rsid w:val="00132A36"/>
    <w:rsid w:val="00133D3E"/>
    <w:rsid w:val="00136ECF"/>
    <w:rsid w:val="00147851"/>
    <w:rsid w:val="0014793F"/>
    <w:rsid w:val="001509DB"/>
    <w:rsid w:val="00150E6D"/>
    <w:rsid w:val="00153EFF"/>
    <w:rsid w:val="0015427A"/>
    <w:rsid w:val="00154303"/>
    <w:rsid w:val="00154599"/>
    <w:rsid w:val="00156626"/>
    <w:rsid w:val="00156BBD"/>
    <w:rsid w:val="00156FEA"/>
    <w:rsid w:val="001607E0"/>
    <w:rsid w:val="00161D05"/>
    <w:rsid w:val="00163F20"/>
    <w:rsid w:val="001724A7"/>
    <w:rsid w:val="001728C6"/>
    <w:rsid w:val="001775B0"/>
    <w:rsid w:val="0018112D"/>
    <w:rsid w:val="0018327B"/>
    <w:rsid w:val="001848DC"/>
    <w:rsid w:val="00184A6E"/>
    <w:rsid w:val="0018665D"/>
    <w:rsid w:val="00186FC0"/>
    <w:rsid w:val="00187625"/>
    <w:rsid w:val="00191EF4"/>
    <w:rsid w:val="00192C85"/>
    <w:rsid w:val="00194740"/>
    <w:rsid w:val="00195FB3"/>
    <w:rsid w:val="001A61D6"/>
    <w:rsid w:val="001A664E"/>
    <w:rsid w:val="001A7137"/>
    <w:rsid w:val="001A75F3"/>
    <w:rsid w:val="001B0E1D"/>
    <w:rsid w:val="001B76E4"/>
    <w:rsid w:val="001B7B35"/>
    <w:rsid w:val="001C10CE"/>
    <w:rsid w:val="001C32F6"/>
    <w:rsid w:val="001C38DB"/>
    <w:rsid w:val="001C3DCE"/>
    <w:rsid w:val="001C53AD"/>
    <w:rsid w:val="001C593E"/>
    <w:rsid w:val="001C6317"/>
    <w:rsid w:val="001C7738"/>
    <w:rsid w:val="001C7F18"/>
    <w:rsid w:val="001D14F3"/>
    <w:rsid w:val="001D2E0D"/>
    <w:rsid w:val="001D4E2E"/>
    <w:rsid w:val="001D6411"/>
    <w:rsid w:val="001E0239"/>
    <w:rsid w:val="001E03C9"/>
    <w:rsid w:val="001E1850"/>
    <w:rsid w:val="001E185F"/>
    <w:rsid w:val="001E1BE5"/>
    <w:rsid w:val="001E1E9F"/>
    <w:rsid w:val="001E3650"/>
    <w:rsid w:val="001E3815"/>
    <w:rsid w:val="001E3C73"/>
    <w:rsid w:val="001E62E0"/>
    <w:rsid w:val="001E658E"/>
    <w:rsid w:val="001E7210"/>
    <w:rsid w:val="001F3826"/>
    <w:rsid w:val="001F4017"/>
    <w:rsid w:val="001F40DB"/>
    <w:rsid w:val="002007B4"/>
    <w:rsid w:val="00202088"/>
    <w:rsid w:val="00203388"/>
    <w:rsid w:val="00204FA5"/>
    <w:rsid w:val="0020614A"/>
    <w:rsid w:val="002072D2"/>
    <w:rsid w:val="002109CA"/>
    <w:rsid w:val="00212699"/>
    <w:rsid w:val="0021573F"/>
    <w:rsid w:val="00215E6B"/>
    <w:rsid w:val="00216D04"/>
    <w:rsid w:val="0021789D"/>
    <w:rsid w:val="002201DA"/>
    <w:rsid w:val="00221461"/>
    <w:rsid w:val="002234A3"/>
    <w:rsid w:val="00224842"/>
    <w:rsid w:val="0022589D"/>
    <w:rsid w:val="00225979"/>
    <w:rsid w:val="00226F9D"/>
    <w:rsid w:val="00232B42"/>
    <w:rsid w:val="00233890"/>
    <w:rsid w:val="00233FDB"/>
    <w:rsid w:val="00234E12"/>
    <w:rsid w:val="002351B1"/>
    <w:rsid w:val="00235843"/>
    <w:rsid w:val="00235AFD"/>
    <w:rsid w:val="0023656B"/>
    <w:rsid w:val="00236D21"/>
    <w:rsid w:val="00240C37"/>
    <w:rsid w:val="00244385"/>
    <w:rsid w:val="00246EE6"/>
    <w:rsid w:val="00246F36"/>
    <w:rsid w:val="002502A4"/>
    <w:rsid w:val="002504A7"/>
    <w:rsid w:val="0025122B"/>
    <w:rsid w:val="00253E1C"/>
    <w:rsid w:val="002544DA"/>
    <w:rsid w:val="00255107"/>
    <w:rsid w:val="00261C75"/>
    <w:rsid w:val="00263379"/>
    <w:rsid w:val="0026354A"/>
    <w:rsid w:val="00263A0A"/>
    <w:rsid w:val="00264D06"/>
    <w:rsid w:val="00267BAA"/>
    <w:rsid w:val="002709CD"/>
    <w:rsid w:val="00271DE2"/>
    <w:rsid w:val="00272C1C"/>
    <w:rsid w:val="00273708"/>
    <w:rsid w:val="0027388B"/>
    <w:rsid w:val="00273FFE"/>
    <w:rsid w:val="0027529F"/>
    <w:rsid w:val="002765E0"/>
    <w:rsid w:val="00282E19"/>
    <w:rsid w:val="002839BC"/>
    <w:rsid w:val="002844F3"/>
    <w:rsid w:val="00287AF7"/>
    <w:rsid w:val="002914CB"/>
    <w:rsid w:val="00291D30"/>
    <w:rsid w:val="00291DB0"/>
    <w:rsid w:val="00291E20"/>
    <w:rsid w:val="00293FC5"/>
    <w:rsid w:val="00295B04"/>
    <w:rsid w:val="0029687C"/>
    <w:rsid w:val="00296DA1"/>
    <w:rsid w:val="002A4375"/>
    <w:rsid w:val="002A5491"/>
    <w:rsid w:val="002A6011"/>
    <w:rsid w:val="002B147B"/>
    <w:rsid w:val="002B1959"/>
    <w:rsid w:val="002B628F"/>
    <w:rsid w:val="002B7CF6"/>
    <w:rsid w:val="002C09AC"/>
    <w:rsid w:val="002C4EAF"/>
    <w:rsid w:val="002C50A4"/>
    <w:rsid w:val="002C5B80"/>
    <w:rsid w:val="002D0511"/>
    <w:rsid w:val="002D1289"/>
    <w:rsid w:val="002D23EA"/>
    <w:rsid w:val="002D5156"/>
    <w:rsid w:val="002D52C1"/>
    <w:rsid w:val="002E175A"/>
    <w:rsid w:val="002E2AC2"/>
    <w:rsid w:val="002E4672"/>
    <w:rsid w:val="002E7303"/>
    <w:rsid w:val="002E7EBB"/>
    <w:rsid w:val="002F059C"/>
    <w:rsid w:val="002F164C"/>
    <w:rsid w:val="002F2EAE"/>
    <w:rsid w:val="002F6685"/>
    <w:rsid w:val="00301C38"/>
    <w:rsid w:val="00301DE9"/>
    <w:rsid w:val="00302C76"/>
    <w:rsid w:val="00303CFF"/>
    <w:rsid w:val="0030514B"/>
    <w:rsid w:val="00312683"/>
    <w:rsid w:val="0031351A"/>
    <w:rsid w:val="0032024A"/>
    <w:rsid w:val="00322620"/>
    <w:rsid w:val="00322DB8"/>
    <w:rsid w:val="00325641"/>
    <w:rsid w:val="00325A8B"/>
    <w:rsid w:val="00326AA1"/>
    <w:rsid w:val="00330400"/>
    <w:rsid w:val="003306F2"/>
    <w:rsid w:val="00336506"/>
    <w:rsid w:val="003402F6"/>
    <w:rsid w:val="00340923"/>
    <w:rsid w:val="00341E5A"/>
    <w:rsid w:val="003420F5"/>
    <w:rsid w:val="00342A3B"/>
    <w:rsid w:val="00343B86"/>
    <w:rsid w:val="003460A8"/>
    <w:rsid w:val="00346215"/>
    <w:rsid w:val="00350CDA"/>
    <w:rsid w:val="00351122"/>
    <w:rsid w:val="00352756"/>
    <w:rsid w:val="0035293C"/>
    <w:rsid w:val="00355931"/>
    <w:rsid w:val="00355C68"/>
    <w:rsid w:val="00357313"/>
    <w:rsid w:val="00360B56"/>
    <w:rsid w:val="00361A3D"/>
    <w:rsid w:val="00362592"/>
    <w:rsid w:val="003665F1"/>
    <w:rsid w:val="00366879"/>
    <w:rsid w:val="0036691E"/>
    <w:rsid w:val="00366DF1"/>
    <w:rsid w:val="00367623"/>
    <w:rsid w:val="003707DF"/>
    <w:rsid w:val="00371022"/>
    <w:rsid w:val="003724FE"/>
    <w:rsid w:val="00374068"/>
    <w:rsid w:val="003757E4"/>
    <w:rsid w:val="00382F87"/>
    <w:rsid w:val="0038440D"/>
    <w:rsid w:val="003853B0"/>
    <w:rsid w:val="003863B2"/>
    <w:rsid w:val="00386AA7"/>
    <w:rsid w:val="0038705E"/>
    <w:rsid w:val="00387FF1"/>
    <w:rsid w:val="0039108A"/>
    <w:rsid w:val="00391CAF"/>
    <w:rsid w:val="003921F8"/>
    <w:rsid w:val="00393BB7"/>
    <w:rsid w:val="003945F3"/>
    <w:rsid w:val="00394889"/>
    <w:rsid w:val="003969C7"/>
    <w:rsid w:val="003A1FD1"/>
    <w:rsid w:val="003A26B3"/>
    <w:rsid w:val="003A2FBC"/>
    <w:rsid w:val="003A4D7B"/>
    <w:rsid w:val="003A6762"/>
    <w:rsid w:val="003B0672"/>
    <w:rsid w:val="003B0884"/>
    <w:rsid w:val="003B1BF1"/>
    <w:rsid w:val="003B4D5F"/>
    <w:rsid w:val="003B4F20"/>
    <w:rsid w:val="003C2176"/>
    <w:rsid w:val="003C394F"/>
    <w:rsid w:val="003C4AC9"/>
    <w:rsid w:val="003D4DBB"/>
    <w:rsid w:val="003D70BC"/>
    <w:rsid w:val="003E0ADE"/>
    <w:rsid w:val="003E11A2"/>
    <w:rsid w:val="003E19CF"/>
    <w:rsid w:val="003E1BF5"/>
    <w:rsid w:val="003E33AF"/>
    <w:rsid w:val="003E4CCD"/>
    <w:rsid w:val="003E4CF0"/>
    <w:rsid w:val="003E4D75"/>
    <w:rsid w:val="003E5390"/>
    <w:rsid w:val="003E703A"/>
    <w:rsid w:val="003F132B"/>
    <w:rsid w:val="004017EC"/>
    <w:rsid w:val="0040343E"/>
    <w:rsid w:val="00410C1C"/>
    <w:rsid w:val="00410E81"/>
    <w:rsid w:val="0041250E"/>
    <w:rsid w:val="00414B6A"/>
    <w:rsid w:val="0041506B"/>
    <w:rsid w:val="0041651D"/>
    <w:rsid w:val="00420FCE"/>
    <w:rsid w:val="00424DA0"/>
    <w:rsid w:val="00425AC2"/>
    <w:rsid w:val="00426290"/>
    <w:rsid w:val="00431402"/>
    <w:rsid w:val="0043237B"/>
    <w:rsid w:val="004359B0"/>
    <w:rsid w:val="0043754A"/>
    <w:rsid w:val="00437AAC"/>
    <w:rsid w:val="00441EDE"/>
    <w:rsid w:val="00443825"/>
    <w:rsid w:val="00445176"/>
    <w:rsid w:val="00445CF1"/>
    <w:rsid w:val="00447512"/>
    <w:rsid w:val="004505FC"/>
    <w:rsid w:val="004524CC"/>
    <w:rsid w:val="00453B02"/>
    <w:rsid w:val="00456F97"/>
    <w:rsid w:val="0046373B"/>
    <w:rsid w:val="004665A8"/>
    <w:rsid w:val="004677CF"/>
    <w:rsid w:val="004710EB"/>
    <w:rsid w:val="004726EA"/>
    <w:rsid w:val="00474CC4"/>
    <w:rsid w:val="0047643B"/>
    <w:rsid w:val="00476C17"/>
    <w:rsid w:val="004778CD"/>
    <w:rsid w:val="004811CC"/>
    <w:rsid w:val="00481B5F"/>
    <w:rsid w:val="00482A68"/>
    <w:rsid w:val="00483E30"/>
    <w:rsid w:val="004845D3"/>
    <w:rsid w:val="00491963"/>
    <w:rsid w:val="004921A0"/>
    <w:rsid w:val="00492232"/>
    <w:rsid w:val="00492D01"/>
    <w:rsid w:val="00492D22"/>
    <w:rsid w:val="00493590"/>
    <w:rsid w:val="00493EDD"/>
    <w:rsid w:val="00494DB3"/>
    <w:rsid w:val="00495172"/>
    <w:rsid w:val="00495E13"/>
    <w:rsid w:val="00497153"/>
    <w:rsid w:val="004A462F"/>
    <w:rsid w:val="004A534F"/>
    <w:rsid w:val="004A6C03"/>
    <w:rsid w:val="004A7AB8"/>
    <w:rsid w:val="004B085E"/>
    <w:rsid w:val="004B1215"/>
    <w:rsid w:val="004B36DE"/>
    <w:rsid w:val="004B67D9"/>
    <w:rsid w:val="004C11B7"/>
    <w:rsid w:val="004C3287"/>
    <w:rsid w:val="004C4CEF"/>
    <w:rsid w:val="004C657C"/>
    <w:rsid w:val="004D2CAB"/>
    <w:rsid w:val="004D3F28"/>
    <w:rsid w:val="004D5E2F"/>
    <w:rsid w:val="004E0BA0"/>
    <w:rsid w:val="004E21E4"/>
    <w:rsid w:val="004E30D2"/>
    <w:rsid w:val="004E5A19"/>
    <w:rsid w:val="004E6028"/>
    <w:rsid w:val="004E78AB"/>
    <w:rsid w:val="004F254C"/>
    <w:rsid w:val="004F2AA9"/>
    <w:rsid w:val="004F4791"/>
    <w:rsid w:val="004F4D30"/>
    <w:rsid w:val="004F6449"/>
    <w:rsid w:val="0050391A"/>
    <w:rsid w:val="00504F36"/>
    <w:rsid w:val="0050531E"/>
    <w:rsid w:val="00507873"/>
    <w:rsid w:val="00507E41"/>
    <w:rsid w:val="00510519"/>
    <w:rsid w:val="00511F0F"/>
    <w:rsid w:val="005160A2"/>
    <w:rsid w:val="00516B13"/>
    <w:rsid w:val="00527147"/>
    <w:rsid w:val="00533254"/>
    <w:rsid w:val="005351E0"/>
    <w:rsid w:val="00536335"/>
    <w:rsid w:val="00543E8D"/>
    <w:rsid w:val="00546B5C"/>
    <w:rsid w:val="00547DE3"/>
    <w:rsid w:val="005537D8"/>
    <w:rsid w:val="0055403A"/>
    <w:rsid w:val="005545F0"/>
    <w:rsid w:val="00554B31"/>
    <w:rsid w:val="00563CC5"/>
    <w:rsid w:val="005659D8"/>
    <w:rsid w:val="00566453"/>
    <w:rsid w:val="0057195C"/>
    <w:rsid w:val="00571F14"/>
    <w:rsid w:val="00574012"/>
    <w:rsid w:val="00574D01"/>
    <w:rsid w:val="005755FA"/>
    <w:rsid w:val="00576525"/>
    <w:rsid w:val="00581BF3"/>
    <w:rsid w:val="00582FD6"/>
    <w:rsid w:val="00583834"/>
    <w:rsid w:val="00584B90"/>
    <w:rsid w:val="00584C78"/>
    <w:rsid w:val="00585552"/>
    <w:rsid w:val="00591B58"/>
    <w:rsid w:val="00592189"/>
    <w:rsid w:val="00593A40"/>
    <w:rsid w:val="00595209"/>
    <w:rsid w:val="00595C5F"/>
    <w:rsid w:val="0059728A"/>
    <w:rsid w:val="0059797B"/>
    <w:rsid w:val="00597EF8"/>
    <w:rsid w:val="005A0C5B"/>
    <w:rsid w:val="005A40A3"/>
    <w:rsid w:val="005A6E7E"/>
    <w:rsid w:val="005B08E4"/>
    <w:rsid w:val="005B0F6D"/>
    <w:rsid w:val="005B0FAA"/>
    <w:rsid w:val="005B4CDF"/>
    <w:rsid w:val="005C01CE"/>
    <w:rsid w:val="005C2C1D"/>
    <w:rsid w:val="005C3C3E"/>
    <w:rsid w:val="005C7BBB"/>
    <w:rsid w:val="005D0015"/>
    <w:rsid w:val="005D0E30"/>
    <w:rsid w:val="005D189B"/>
    <w:rsid w:val="005D2213"/>
    <w:rsid w:val="005D2606"/>
    <w:rsid w:val="005D6453"/>
    <w:rsid w:val="005D6BBA"/>
    <w:rsid w:val="005E36AA"/>
    <w:rsid w:val="005E4E2D"/>
    <w:rsid w:val="005E57A5"/>
    <w:rsid w:val="005F0686"/>
    <w:rsid w:val="005F10C7"/>
    <w:rsid w:val="005F7952"/>
    <w:rsid w:val="005F7B49"/>
    <w:rsid w:val="00601804"/>
    <w:rsid w:val="006019D4"/>
    <w:rsid w:val="00602B38"/>
    <w:rsid w:val="00605CD4"/>
    <w:rsid w:val="00606BD1"/>
    <w:rsid w:val="00607328"/>
    <w:rsid w:val="00607ED1"/>
    <w:rsid w:val="00610DC2"/>
    <w:rsid w:val="0061136A"/>
    <w:rsid w:val="00613AE7"/>
    <w:rsid w:val="00615561"/>
    <w:rsid w:val="0061594B"/>
    <w:rsid w:val="0061703E"/>
    <w:rsid w:val="00620353"/>
    <w:rsid w:val="00621086"/>
    <w:rsid w:val="00622436"/>
    <w:rsid w:val="00624DB4"/>
    <w:rsid w:val="00625F52"/>
    <w:rsid w:val="00626D10"/>
    <w:rsid w:val="00627DA7"/>
    <w:rsid w:val="00630C07"/>
    <w:rsid w:val="00640E14"/>
    <w:rsid w:val="0064234E"/>
    <w:rsid w:val="00642DCC"/>
    <w:rsid w:val="006456DD"/>
    <w:rsid w:val="00647AD9"/>
    <w:rsid w:val="006514FC"/>
    <w:rsid w:val="00651F19"/>
    <w:rsid w:val="00655786"/>
    <w:rsid w:val="006622AB"/>
    <w:rsid w:val="00662FE3"/>
    <w:rsid w:val="00664E67"/>
    <w:rsid w:val="00666BA7"/>
    <w:rsid w:val="00671F55"/>
    <w:rsid w:val="006725CA"/>
    <w:rsid w:val="00676440"/>
    <w:rsid w:val="00677663"/>
    <w:rsid w:val="00681406"/>
    <w:rsid w:val="006818D0"/>
    <w:rsid w:val="0068206C"/>
    <w:rsid w:val="00684DA6"/>
    <w:rsid w:val="0069058A"/>
    <w:rsid w:val="006946A7"/>
    <w:rsid w:val="006965CD"/>
    <w:rsid w:val="00696A0E"/>
    <w:rsid w:val="00696B9D"/>
    <w:rsid w:val="006A2870"/>
    <w:rsid w:val="006A2A31"/>
    <w:rsid w:val="006A2A4C"/>
    <w:rsid w:val="006A64B0"/>
    <w:rsid w:val="006B1B74"/>
    <w:rsid w:val="006B1E44"/>
    <w:rsid w:val="006B1E7F"/>
    <w:rsid w:val="006B47AB"/>
    <w:rsid w:val="006B4871"/>
    <w:rsid w:val="006C2ED4"/>
    <w:rsid w:val="006C396E"/>
    <w:rsid w:val="006C40BB"/>
    <w:rsid w:val="006C63EB"/>
    <w:rsid w:val="006C6AB7"/>
    <w:rsid w:val="006C77E8"/>
    <w:rsid w:val="006D2AE8"/>
    <w:rsid w:val="006D3AEE"/>
    <w:rsid w:val="006D57F9"/>
    <w:rsid w:val="006E33B9"/>
    <w:rsid w:val="006E5349"/>
    <w:rsid w:val="006F0161"/>
    <w:rsid w:val="006F06E0"/>
    <w:rsid w:val="006F53E5"/>
    <w:rsid w:val="006F757D"/>
    <w:rsid w:val="006F7AAC"/>
    <w:rsid w:val="006F7F9C"/>
    <w:rsid w:val="00701DE8"/>
    <w:rsid w:val="00702D16"/>
    <w:rsid w:val="007061CA"/>
    <w:rsid w:val="00707446"/>
    <w:rsid w:val="00717105"/>
    <w:rsid w:val="00721597"/>
    <w:rsid w:val="00722F43"/>
    <w:rsid w:val="00723777"/>
    <w:rsid w:val="007256FC"/>
    <w:rsid w:val="007258BB"/>
    <w:rsid w:val="007319B9"/>
    <w:rsid w:val="00734173"/>
    <w:rsid w:val="00735875"/>
    <w:rsid w:val="007365CA"/>
    <w:rsid w:val="007369EF"/>
    <w:rsid w:val="007371AC"/>
    <w:rsid w:val="00740DF9"/>
    <w:rsid w:val="00741814"/>
    <w:rsid w:val="0074213C"/>
    <w:rsid w:val="00743247"/>
    <w:rsid w:val="007433AD"/>
    <w:rsid w:val="00744760"/>
    <w:rsid w:val="00745DB6"/>
    <w:rsid w:val="007522CF"/>
    <w:rsid w:val="007539D0"/>
    <w:rsid w:val="00754563"/>
    <w:rsid w:val="00754E9B"/>
    <w:rsid w:val="00757660"/>
    <w:rsid w:val="007612CE"/>
    <w:rsid w:val="00762255"/>
    <w:rsid w:val="00766188"/>
    <w:rsid w:val="007667FB"/>
    <w:rsid w:val="007715AB"/>
    <w:rsid w:val="00771D3F"/>
    <w:rsid w:val="00776EB9"/>
    <w:rsid w:val="00782ED9"/>
    <w:rsid w:val="00783A24"/>
    <w:rsid w:val="00783D59"/>
    <w:rsid w:val="00783F97"/>
    <w:rsid w:val="00784813"/>
    <w:rsid w:val="00787467"/>
    <w:rsid w:val="0079132E"/>
    <w:rsid w:val="00793B1B"/>
    <w:rsid w:val="007947DE"/>
    <w:rsid w:val="007A028D"/>
    <w:rsid w:val="007A068C"/>
    <w:rsid w:val="007A1A0A"/>
    <w:rsid w:val="007A25C3"/>
    <w:rsid w:val="007A2937"/>
    <w:rsid w:val="007A37BA"/>
    <w:rsid w:val="007B5A86"/>
    <w:rsid w:val="007B6C97"/>
    <w:rsid w:val="007B7797"/>
    <w:rsid w:val="007B7A81"/>
    <w:rsid w:val="007C27AA"/>
    <w:rsid w:val="007C599B"/>
    <w:rsid w:val="007C63AE"/>
    <w:rsid w:val="007C683C"/>
    <w:rsid w:val="007D125F"/>
    <w:rsid w:val="007D27D5"/>
    <w:rsid w:val="007D4F38"/>
    <w:rsid w:val="007D5297"/>
    <w:rsid w:val="007D5DF4"/>
    <w:rsid w:val="007D7B81"/>
    <w:rsid w:val="007E1460"/>
    <w:rsid w:val="007E251B"/>
    <w:rsid w:val="007E3B66"/>
    <w:rsid w:val="007E5048"/>
    <w:rsid w:val="007E765A"/>
    <w:rsid w:val="007E7B79"/>
    <w:rsid w:val="007F0998"/>
    <w:rsid w:val="007F0ADD"/>
    <w:rsid w:val="007F4B5D"/>
    <w:rsid w:val="007F4F6C"/>
    <w:rsid w:val="007F51B6"/>
    <w:rsid w:val="007F5742"/>
    <w:rsid w:val="007F74C1"/>
    <w:rsid w:val="0080008C"/>
    <w:rsid w:val="00800CCB"/>
    <w:rsid w:val="0080212A"/>
    <w:rsid w:val="00802675"/>
    <w:rsid w:val="008032B3"/>
    <w:rsid w:val="008038F8"/>
    <w:rsid w:val="00804AEA"/>
    <w:rsid w:val="00806EDC"/>
    <w:rsid w:val="008070DA"/>
    <w:rsid w:val="00810A3F"/>
    <w:rsid w:val="00814014"/>
    <w:rsid w:val="008143E8"/>
    <w:rsid w:val="00814E6B"/>
    <w:rsid w:val="00815FE4"/>
    <w:rsid w:val="00816096"/>
    <w:rsid w:val="00817C65"/>
    <w:rsid w:val="008208A0"/>
    <w:rsid w:val="00822810"/>
    <w:rsid w:val="008248BD"/>
    <w:rsid w:val="0083021B"/>
    <w:rsid w:val="008306B6"/>
    <w:rsid w:val="0083081C"/>
    <w:rsid w:val="00831C3C"/>
    <w:rsid w:val="00833120"/>
    <w:rsid w:val="00833196"/>
    <w:rsid w:val="00834613"/>
    <w:rsid w:val="00835FC8"/>
    <w:rsid w:val="008362C5"/>
    <w:rsid w:val="00836793"/>
    <w:rsid w:val="00836FDD"/>
    <w:rsid w:val="00840D4B"/>
    <w:rsid w:val="008415A5"/>
    <w:rsid w:val="00841C2B"/>
    <w:rsid w:val="00845332"/>
    <w:rsid w:val="00845ED7"/>
    <w:rsid w:val="008470AE"/>
    <w:rsid w:val="00850806"/>
    <w:rsid w:val="00850D59"/>
    <w:rsid w:val="0085613D"/>
    <w:rsid w:val="00860214"/>
    <w:rsid w:val="0086185B"/>
    <w:rsid w:val="00865843"/>
    <w:rsid w:val="00865CE0"/>
    <w:rsid w:val="008664CF"/>
    <w:rsid w:val="00866C5E"/>
    <w:rsid w:val="00867A21"/>
    <w:rsid w:val="00870DC9"/>
    <w:rsid w:val="00872796"/>
    <w:rsid w:val="00872C80"/>
    <w:rsid w:val="00872F67"/>
    <w:rsid w:val="00874385"/>
    <w:rsid w:val="00874EBC"/>
    <w:rsid w:val="00876A49"/>
    <w:rsid w:val="00881960"/>
    <w:rsid w:val="00881B5E"/>
    <w:rsid w:val="008907FE"/>
    <w:rsid w:val="008924B1"/>
    <w:rsid w:val="00893337"/>
    <w:rsid w:val="00894E8D"/>
    <w:rsid w:val="008963B4"/>
    <w:rsid w:val="008974A7"/>
    <w:rsid w:val="00897BB6"/>
    <w:rsid w:val="008A0E47"/>
    <w:rsid w:val="008A1D7C"/>
    <w:rsid w:val="008A378A"/>
    <w:rsid w:val="008A435E"/>
    <w:rsid w:val="008A46DF"/>
    <w:rsid w:val="008A5791"/>
    <w:rsid w:val="008A5864"/>
    <w:rsid w:val="008A692C"/>
    <w:rsid w:val="008B3CCA"/>
    <w:rsid w:val="008B6465"/>
    <w:rsid w:val="008C1AFA"/>
    <w:rsid w:val="008C6242"/>
    <w:rsid w:val="008C7104"/>
    <w:rsid w:val="008C75AE"/>
    <w:rsid w:val="008C7877"/>
    <w:rsid w:val="008D39BB"/>
    <w:rsid w:val="008D4C3B"/>
    <w:rsid w:val="008D5EE1"/>
    <w:rsid w:val="008D6E08"/>
    <w:rsid w:val="008E21C7"/>
    <w:rsid w:val="008E23CC"/>
    <w:rsid w:val="008E2D02"/>
    <w:rsid w:val="008E34B8"/>
    <w:rsid w:val="008E39C3"/>
    <w:rsid w:val="008E4F86"/>
    <w:rsid w:val="008E6466"/>
    <w:rsid w:val="008E69A9"/>
    <w:rsid w:val="008E6E9A"/>
    <w:rsid w:val="008E7CE1"/>
    <w:rsid w:val="008F66B0"/>
    <w:rsid w:val="0090270D"/>
    <w:rsid w:val="009079CC"/>
    <w:rsid w:val="0091105F"/>
    <w:rsid w:val="009116A0"/>
    <w:rsid w:val="00912A04"/>
    <w:rsid w:val="0092171E"/>
    <w:rsid w:val="009218F3"/>
    <w:rsid w:val="00922312"/>
    <w:rsid w:val="009233CE"/>
    <w:rsid w:val="009258E8"/>
    <w:rsid w:val="009267A7"/>
    <w:rsid w:val="00927983"/>
    <w:rsid w:val="00932336"/>
    <w:rsid w:val="00932371"/>
    <w:rsid w:val="0093436F"/>
    <w:rsid w:val="00936DF1"/>
    <w:rsid w:val="009374F6"/>
    <w:rsid w:val="00937690"/>
    <w:rsid w:val="00941C0E"/>
    <w:rsid w:val="009431BE"/>
    <w:rsid w:val="00943471"/>
    <w:rsid w:val="009453E6"/>
    <w:rsid w:val="00945F13"/>
    <w:rsid w:val="00950447"/>
    <w:rsid w:val="009515FD"/>
    <w:rsid w:val="00951CFF"/>
    <w:rsid w:val="00952531"/>
    <w:rsid w:val="00953F0C"/>
    <w:rsid w:val="009542DC"/>
    <w:rsid w:val="009552AA"/>
    <w:rsid w:val="00957070"/>
    <w:rsid w:val="00962055"/>
    <w:rsid w:val="00965394"/>
    <w:rsid w:val="00965A3D"/>
    <w:rsid w:val="009664B5"/>
    <w:rsid w:val="00966659"/>
    <w:rsid w:val="009679C5"/>
    <w:rsid w:val="00967E1D"/>
    <w:rsid w:val="00970E32"/>
    <w:rsid w:val="00974C70"/>
    <w:rsid w:val="00980F7E"/>
    <w:rsid w:val="00982069"/>
    <w:rsid w:val="009835FD"/>
    <w:rsid w:val="00983D31"/>
    <w:rsid w:val="009842F9"/>
    <w:rsid w:val="00987302"/>
    <w:rsid w:val="00987C8C"/>
    <w:rsid w:val="00991530"/>
    <w:rsid w:val="00993F42"/>
    <w:rsid w:val="00996B33"/>
    <w:rsid w:val="00997CC1"/>
    <w:rsid w:val="009A1018"/>
    <w:rsid w:val="009A179E"/>
    <w:rsid w:val="009A511F"/>
    <w:rsid w:val="009A5617"/>
    <w:rsid w:val="009A5880"/>
    <w:rsid w:val="009A7D63"/>
    <w:rsid w:val="009A7F20"/>
    <w:rsid w:val="009B049F"/>
    <w:rsid w:val="009B1130"/>
    <w:rsid w:val="009B262C"/>
    <w:rsid w:val="009B2F4C"/>
    <w:rsid w:val="009B557A"/>
    <w:rsid w:val="009C0A87"/>
    <w:rsid w:val="009C2786"/>
    <w:rsid w:val="009C4DD8"/>
    <w:rsid w:val="009C546C"/>
    <w:rsid w:val="009C5FA1"/>
    <w:rsid w:val="009C7CF9"/>
    <w:rsid w:val="009D3ED9"/>
    <w:rsid w:val="009D3FB4"/>
    <w:rsid w:val="009D4DA3"/>
    <w:rsid w:val="009D5D62"/>
    <w:rsid w:val="009D6AAF"/>
    <w:rsid w:val="009D7DFB"/>
    <w:rsid w:val="009E0C97"/>
    <w:rsid w:val="009E3287"/>
    <w:rsid w:val="009E4CD4"/>
    <w:rsid w:val="009F019C"/>
    <w:rsid w:val="009F047D"/>
    <w:rsid w:val="009F4C37"/>
    <w:rsid w:val="009F5356"/>
    <w:rsid w:val="009F5F3B"/>
    <w:rsid w:val="009F6C74"/>
    <w:rsid w:val="00A002ED"/>
    <w:rsid w:val="00A00B22"/>
    <w:rsid w:val="00A068ED"/>
    <w:rsid w:val="00A10EB2"/>
    <w:rsid w:val="00A11FFE"/>
    <w:rsid w:val="00A126DC"/>
    <w:rsid w:val="00A150C4"/>
    <w:rsid w:val="00A22098"/>
    <w:rsid w:val="00A226E1"/>
    <w:rsid w:val="00A22FC2"/>
    <w:rsid w:val="00A2558F"/>
    <w:rsid w:val="00A31D14"/>
    <w:rsid w:val="00A35DC7"/>
    <w:rsid w:val="00A35F62"/>
    <w:rsid w:val="00A37D5D"/>
    <w:rsid w:val="00A4089B"/>
    <w:rsid w:val="00A413D0"/>
    <w:rsid w:val="00A41938"/>
    <w:rsid w:val="00A432A2"/>
    <w:rsid w:val="00A44D54"/>
    <w:rsid w:val="00A52235"/>
    <w:rsid w:val="00A57EA4"/>
    <w:rsid w:val="00A61742"/>
    <w:rsid w:val="00A62651"/>
    <w:rsid w:val="00A63661"/>
    <w:rsid w:val="00A63B0F"/>
    <w:rsid w:val="00A64843"/>
    <w:rsid w:val="00A6747F"/>
    <w:rsid w:val="00A67D71"/>
    <w:rsid w:val="00A72E1C"/>
    <w:rsid w:val="00A74B51"/>
    <w:rsid w:val="00A76477"/>
    <w:rsid w:val="00A805A8"/>
    <w:rsid w:val="00A83E4A"/>
    <w:rsid w:val="00A90CB4"/>
    <w:rsid w:val="00A92032"/>
    <w:rsid w:val="00A95F99"/>
    <w:rsid w:val="00A96323"/>
    <w:rsid w:val="00AA0379"/>
    <w:rsid w:val="00AA27D7"/>
    <w:rsid w:val="00AA6781"/>
    <w:rsid w:val="00AB53E7"/>
    <w:rsid w:val="00AB5825"/>
    <w:rsid w:val="00AB617C"/>
    <w:rsid w:val="00AB6FDC"/>
    <w:rsid w:val="00AB7017"/>
    <w:rsid w:val="00AB78CC"/>
    <w:rsid w:val="00AC2903"/>
    <w:rsid w:val="00AC2BB4"/>
    <w:rsid w:val="00AC3CAC"/>
    <w:rsid w:val="00AC5CBC"/>
    <w:rsid w:val="00AD2127"/>
    <w:rsid w:val="00AD3808"/>
    <w:rsid w:val="00AD3A2D"/>
    <w:rsid w:val="00AD5BBD"/>
    <w:rsid w:val="00AD6367"/>
    <w:rsid w:val="00AD65B1"/>
    <w:rsid w:val="00AE097F"/>
    <w:rsid w:val="00AE0B6B"/>
    <w:rsid w:val="00AE31B0"/>
    <w:rsid w:val="00AE3ACE"/>
    <w:rsid w:val="00AE3BC2"/>
    <w:rsid w:val="00AF4279"/>
    <w:rsid w:val="00AF430E"/>
    <w:rsid w:val="00AF5B1C"/>
    <w:rsid w:val="00AF6018"/>
    <w:rsid w:val="00AF7D27"/>
    <w:rsid w:val="00B01C67"/>
    <w:rsid w:val="00B052D9"/>
    <w:rsid w:val="00B0788E"/>
    <w:rsid w:val="00B10842"/>
    <w:rsid w:val="00B1754F"/>
    <w:rsid w:val="00B20AEB"/>
    <w:rsid w:val="00B246AA"/>
    <w:rsid w:val="00B27F54"/>
    <w:rsid w:val="00B30F1A"/>
    <w:rsid w:val="00B313FB"/>
    <w:rsid w:val="00B31486"/>
    <w:rsid w:val="00B33114"/>
    <w:rsid w:val="00B35C11"/>
    <w:rsid w:val="00B3628D"/>
    <w:rsid w:val="00B36717"/>
    <w:rsid w:val="00B36DD7"/>
    <w:rsid w:val="00B4050B"/>
    <w:rsid w:val="00B418A1"/>
    <w:rsid w:val="00B41EA2"/>
    <w:rsid w:val="00B42F56"/>
    <w:rsid w:val="00B44D28"/>
    <w:rsid w:val="00B46A9E"/>
    <w:rsid w:val="00B46BD4"/>
    <w:rsid w:val="00B46EAE"/>
    <w:rsid w:val="00B52479"/>
    <w:rsid w:val="00B53689"/>
    <w:rsid w:val="00B5514A"/>
    <w:rsid w:val="00B6379B"/>
    <w:rsid w:val="00B63963"/>
    <w:rsid w:val="00B64B4E"/>
    <w:rsid w:val="00B64F7F"/>
    <w:rsid w:val="00B65921"/>
    <w:rsid w:val="00B6631F"/>
    <w:rsid w:val="00B663A0"/>
    <w:rsid w:val="00B677D0"/>
    <w:rsid w:val="00B70BF1"/>
    <w:rsid w:val="00B725AC"/>
    <w:rsid w:val="00B72AA3"/>
    <w:rsid w:val="00B7301E"/>
    <w:rsid w:val="00B75ECC"/>
    <w:rsid w:val="00B76BB2"/>
    <w:rsid w:val="00B774BA"/>
    <w:rsid w:val="00B82426"/>
    <w:rsid w:val="00B837E2"/>
    <w:rsid w:val="00B84145"/>
    <w:rsid w:val="00B853B3"/>
    <w:rsid w:val="00B85813"/>
    <w:rsid w:val="00B86ABC"/>
    <w:rsid w:val="00B87224"/>
    <w:rsid w:val="00B91444"/>
    <w:rsid w:val="00B92498"/>
    <w:rsid w:val="00B9271F"/>
    <w:rsid w:val="00B929BD"/>
    <w:rsid w:val="00B9393F"/>
    <w:rsid w:val="00B945FC"/>
    <w:rsid w:val="00B94B54"/>
    <w:rsid w:val="00B95DC7"/>
    <w:rsid w:val="00B96AB0"/>
    <w:rsid w:val="00B96F28"/>
    <w:rsid w:val="00BA07DF"/>
    <w:rsid w:val="00BA1A6B"/>
    <w:rsid w:val="00BA3FA5"/>
    <w:rsid w:val="00BA75BF"/>
    <w:rsid w:val="00BB0BE3"/>
    <w:rsid w:val="00BB1318"/>
    <w:rsid w:val="00BB163D"/>
    <w:rsid w:val="00BB2198"/>
    <w:rsid w:val="00BB472F"/>
    <w:rsid w:val="00BB6112"/>
    <w:rsid w:val="00BC0607"/>
    <w:rsid w:val="00BC1762"/>
    <w:rsid w:val="00BC253D"/>
    <w:rsid w:val="00BC35A6"/>
    <w:rsid w:val="00BC566C"/>
    <w:rsid w:val="00BD0DB3"/>
    <w:rsid w:val="00BD1200"/>
    <w:rsid w:val="00BD42C8"/>
    <w:rsid w:val="00BD6A50"/>
    <w:rsid w:val="00BE0039"/>
    <w:rsid w:val="00BE05A0"/>
    <w:rsid w:val="00BE1D94"/>
    <w:rsid w:val="00BE23D3"/>
    <w:rsid w:val="00BE3137"/>
    <w:rsid w:val="00BE46B4"/>
    <w:rsid w:val="00BE50D4"/>
    <w:rsid w:val="00BF3D34"/>
    <w:rsid w:val="00BF49BD"/>
    <w:rsid w:val="00BF565A"/>
    <w:rsid w:val="00BF6FE0"/>
    <w:rsid w:val="00C02FDE"/>
    <w:rsid w:val="00C0559A"/>
    <w:rsid w:val="00C068DC"/>
    <w:rsid w:val="00C1079B"/>
    <w:rsid w:val="00C107CC"/>
    <w:rsid w:val="00C116B5"/>
    <w:rsid w:val="00C11B87"/>
    <w:rsid w:val="00C169FE"/>
    <w:rsid w:val="00C17F7A"/>
    <w:rsid w:val="00C23CD1"/>
    <w:rsid w:val="00C2593B"/>
    <w:rsid w:val="00C2609B"/>
    <w:rsid w:val="00C3073D"/>
    <w:rsid w:val="00C30A22"/>
    <w:rsid w:val="00C32813"/>
    <w:rsid w:val="00C3424A"/>
    <w:rsid w:val="00C4404B"/>
    <w:rsid w:val="00C44939"/>
    <w:rsid w:val="00C45F5E"/>
    <w:rsid w:val="00C46D59"/>
    <w:rsid w:val="00C47AA6"/>
    <w:rsid w:val="00C50BD6"/>
    <w:rsid w:val="00C50CC3"/>
    <w:rsid w:val="00C510D4"/>
    <w:rsid w:val="00C51483"/>
    <w:rsid w:val="00C5433C"/>
    <w:rsid w:val="00C54517"/>
    <w:rsid w:val="00C548D0"/>
    <w:rsid w:val="00C561FB"/>
    <w:rsid w:val="00C56B20"/>
    <w:rsid w:val="00C6127C"/>
    <w:rsid w:val="00C62EE7"/>
    <w:rsid w:val="00C63A7D"/>
    <w:rsid w:val="00C67CA0"/>
    <w:rsid w:val="00C73491"/>
    <w:rsid w:val="00C73CA4"/>
    <w:rsid w:val="00C76BDA"/>
    <w:rsid w:val="00C776D2"/>
    <w:rsid w:val="00C77D76"/>
    <w:rsid w:val="00C91520"/>
    <w:rsid w:val="00C91BFA"/>
    <w:rsid w:val="00C9294A"/>
    <w:rsid w:val="00C92C12"/>
    <w:rsid w:val="00C92F49"/>
    <w:rsid w:val="00CA5BDE"/>
    <w:rsid w:val="00CB12DC"/>
    <w:rsid w:val="00CB5316"/>
    <w:rsid w:val="00CB6457"/>
    <w:rsid w:val="00CC0727"/>
    <w:rsid w:val="00CC11AC"/>
    <w:rsid w:val="00CC6900"/>
    <w:rsid w:val="00CC7AAC"/>
    <w:rsid w:val="00CD0232"/>
    <w:rsid w:val="00CD251B"/>
    <w:rsid w:val="00CD32A2"/>
    <w:rsid w:val="00CD33F2"/>
    <w:rsid w:val="00CD7A18"/>
    <w:rsid w:val="00CE1061"/>
    <w:rsid w:val="00CE4513"/>
    <w:rsid w:val="00CE4E98"/>
    <w:rsid w:val="00CE5320"/>
    <w:rsid w:val="00CE536C"/>
    <w:rsid w:val="00CE6883"/>
    <w:rsid w:val="00CE7155"/>
    <w:rsid w:val="00CE7602"/>
    <w:rsid w:val="00CF0F77"/>
    <w:rsid w:val="00CF2644"/>
    <w:rsid w:val="00CF50A1"/>
    <w:rsid w:val="00CF7BF9"/>
    <w:rsid w:val="00D00401"/>
    <w:rsid w:val="00D015BE"/>
    <w:rsid w:val="00D01B79"/>
    <w:rsid w:val="00D039F6"/>
    <w:rsid w:val="00D041FE"/>
    <w:rsid w:val="00D044F0"/>
    <w:rsid w:val="00D11827"/>
    <w:rsid w:val="00D11860"/>
    <w:rsid w:val="00D13225"/>
    <w:rsid w:val="00D13D91"/>
    <w:rsid w:val="00D141A8"/>
    <w:rsid w:val="00D14706"/>
    <w:rsid w:val="00D15ED3"/>
    <w:rsid w:val="00D17030"/>
    <w:rsid w:val="00D221BF"/>
    <w:rsid w:val="00D22807"/>
    <w:rsid w:val="00D2630A"/>
    <w:rsid w:val="00D27323"/>
    <w:rsid w:val="00D30566"/>
    <w:rsid w:val="00D307BC"/>
    <w:rsid w:val="00D30CA9"/>
    <w:rsid w:val="00D3304F"/>
    <w:rsid w:val="00D33122"/>
    <w:rsid w:val="00D33253"/>
    <w:rsid w:val="00D372FB"/>
    <w:rsid w:val="00D373B7"/>
    <w:rsid w:val="00D37AE4"/>
    <w:rsid w:val="00D413F3"/>
    <w:rsid w:val="00D41ACB"/>
    <w:rsid w:val="00D44604"/>
    <w:rsid w:val="00D462B4"/>
    <w:rsid w:val="00D50916"/>
    <w:rsid w:val="00D51452"/>
    <w:rsid w:val="00D539BE"/>
    <w:rsid w:val="00D57224"/>
    <w:rsid w:val="00D627C2"/>
    <w:rsid w:val="00D67071"/>
    <w:rsid w:val="00D67FE2"/>
    <w:rsid w:val="00D71EE3"/>
    <w:rsid w:val="00D73509"/>
    <w:rsid w:val="00D75C7A"/>
    <w:rsid w:val="00D76E5C"/>
    <w:rsid w:val="00D77C60"/>
    <w:rsid w:val="00D805AB"/>
    <w:rsid w:val="00D81A17"/>
    <w:rsid w:val="00D83745"/>
    <w:rsid w:val="00D8465E"/>
    <w:rsid w:val="00D858AF"/>
    <w:rsid w:val="00D85941"/>
    <w:rsid w:val="00D87F80"/>
    <w:rsid w:val="00D90A05"/>
    <w:rsid w:val="00D90E11"/>
    <w:rsid w:val="00D967AF"/>
    <w:rsid w:val="00D96DD0"/>
    <w:rsid w:val="00D970F1"/>
    <w:rsid w:val="00D972E0"/>
    <w:rsid w:val="00DA0F4F"/>
    <w:rsid w:val="00DA26BE"/>
    <w:rsid w:val="00DA4196"/>
    <w:rsid w:val="00DA5B10"/>
    <w:rsid w:val="00DA67FF"/>
    <w:rsid w:val="00DB0585"/>
    <w:rsid w:val="00DB49BE"/>
    <w:rsid w:val="00DB79B6"/>
    <w:rsid w:val="00DC01D4"/>
    <w:rsid w:val="00DD0C41"/>
    <w:rsid w:val="00DD1FB7"/>
    <w:rsid w:val="00DD284E"/>
    <w:rsid w:val="00DD2B66"/>
    <w:rsid w:val="00DD45E5"/>
    <w:rsid w:val="00DD5DBC"/>
    <w:rsid w:val="00DE1C6D"/>
    <w:rsid w:val="00DE2C03"/>
    <w:rsid w:val="00DE59C5"/>
    <w:rsid w:val="00DE5F92"/>
    <w:rsid w:val="00DE7047"/>
    <w:rsid w:val="00DE7259"/>
    <w:rsid w:val="00DE730D"/>
    <w:rsid w:val="00DE7BC0"/>
    <w:rsid w:val="00DF0DCD"/>
    <w:rsid w:val="00DF1AD4"/>
    <w:rsid w:val="00DF25CF"/>
    <w:rsid w:val="00DF4CF8"/>
    <w:rsid w:val="00DF7747"/>
    <w:rsid w:val="00E00A18"/>
    <w:rsid w:val="00E05A42"/>
    <w:rsid w:val="00E05D49"/>
    <w:rsid w:val="00E067EA"/>
    <w:rsid w:val="00E11D3D"/>
    <w:rsid w:val="00E12412"/>
    <w:rsid w:val="00E12938"/>
    <w:rsid w:val="00E15641"/>
    <w:rsid w:val="00E157FE"/>
    <w:rsid w:val="00E1707E"/>
    <w:rsid w:val="00E176F9"/>
    <w:rsid w:val="00E2079E"/>
    <w:rsid w:val="00E20F27"/>
    <w:rsid w:val="00E20F82"/>
    <w:rsid w:val="00E212D1"/>
    <w:rsid w:val="00E23266"/>
    <w:rsid w:val="00E2408C"/>
    <w:rsid w:val="00E27A38"/>
    <w:rsid w:val="00E27ABA"/>
    <w:rsid w:val="00E33301"/>
    <w:rsid w:val="00E34C0F"/>
    <w:rsid w:val="00E354E4"/>
    <w:rsid w:val="00E36845"/>
    <w:rsid w:val="00E44FAE"/>
    <w:rsid w:val="00E516E4"/>
    <w:rsid w:val="00E51AAA"/>
    <w:rsid w:val="00E52B95"/>
    <w:rsid w:val="00E53598"/>
    <w:rsid w:val="00E54C11"/>
    <w:rsid w:val="00E55201"/>
    <w:rsid w:val="00E55CC5"/>
    <w:rsid w:val="00E561A5"/>
    <w:rsid w:val="00E566B2"/>
    <w:rsid w:val="00E57635"/>
    <w:rsid w:val="00E64C75"/>
    <w:rsid w:val="00E66C8B"/>
    <w:rsid w:val="00E67651"/>
    <w:rsid w:val="00E6771C"/>
    <w:rsid w:val="00E71039"/>
    <w:rsid w:val="00E760E9"/>
    <w:rsid w:val="00E76E1D"/>
    <w:rsid w:val="00E77B06"/>
    <w:rsid w:val="00E80C54"/>
    <w:rsid w:val="00E81417"/>
    <w:rsid w:val="00E81DB2"/>
    <w:rsid w:val="00E82FD4"/>
    <w:rsid w:val="00E83D91"/>
    <w:rsid w:val="00E91048"/>
    <w:rsid w:val="00E92A13"/>
    <w:rsid w:val="00E92ED9"/>
    <w:rsid w:val="00E95989"/>
    <w:rsid w:val="00EA0CC8"/>
    <w:rsid w:val="00EA1558"/>
    <w:rsid w:val="00EA46DD"/>
    <w:rsid w:val="00EA5059"/>
    <w:rsid w:val="00EA6B19"/>
    <w:rsid w:val="00EB1394"/>
    <w:rsid w:val="00EB1729"/>
    <w:rsid w:val="00EB50E9"/>
    <w:rsid w:val="00EB7169"/>
    <w:rsid w:val="00EC04D2"/>
    <w:rsid w:val="00EC1134"/>
    <w:rsid w:val="00EC4644"/>
    <w:rsid w:val="00EC4F04"/>
    <w:rsid w:val="00EC5031"/>
    <w:rsid w:val="00EC54D0"/>
    <w:rsid w:val="00EC5F09"/>
    <w:rsid w:val="00EC62D1"/>
    <w:rsid w:val="00ED024F"/>
    <w:rsid w:val="00ED1067"/>
    <w:rsid w:val="00ED15E7"/>
    <w:rsid w:val="00ED2103"/>
    <w:rsid w:val="00ED2AA7"/>
    <w:rsid w:val="00ED4CEC"/>
    <w:rsid w:val="00ED6E41"/>
    <w:rsid w:val="00ED71A6"/>
    <w:rsid w:val="00ED77D3"/>
    <w:rsid w:val="00EE326F"/>
    <w:rsid w:val="00EE35F1"/>
    <w:rsid w:val="00EE542E"/>
    <w:rsid w:val="00EE557E"/>
    <w:rsid w:val="00EE5FBB"/>
    <w:rsid w:val="00EF1265"/>
    <w:rsid w:val="00EF4252"/>
    <w:rsid w:val="00F00876"/>
    <w:rsid w:val="00F01C97"/>
    <w:rsid w:val="00F02053"/>
    <w:rsid w:val="00F03EDC"/>
    <w:rsid w:val="00F05347"/>
    <w:rsid w:val="00F10146"/>
    <w:rsid w:val="00F10A7A"/>
    <w:rsid w:val="00F10AEE"/>
    <w:rsid w:val="00F117F1"/>
    <w:rsid w:val="00F12B0D"/>
    <w:rsid w:val="00F13D46"/>
    <w:rsid w:val="00F144DB"/>
    <w:rsid w:val="00F16511"/>
    <w:rsid w:val="00F16908"/>
    <w:rsid w:val="00F17312"/>
    <w:rsid w:val="00F17C22"/>
    <w:rsid w:val="00F209AB"/>
    <w:rsid w:val="00F219D4"/>
    <w:rsid w:val="00F2210D"/>
    <w:rsid w:val="00F33760"/>
    <w:rsid w:val="00F35D8E"/>
    <w:rsid w:val="00F37105"/>
    <w:rsid w:val="00F40E67"/>
    <w:rsid w:val="00F41AA0"/>
    <w:rsid w:val="00F42B2E"/>
    <w:rsid w:val="00F4545F"/>
    <w:rsid w:val="00F45DA6"/>
    <w:rsid w:val="00F46AFD"/>
    <w:rsid w:val="00F54688"/>
    <w:rsid w:val="00F569ED"/>
    <w:rsid w:val="00F56F6F"/>
    <w:rsid w:val="00F6168D"/>
    <w:rsid w:val="00F64002"/>
    <w:rsid w:val="00F65B93"/>
    <w:rsid w:val="00F66B3D"/>
    <w:rsid w:val="00F67D7A"/>
    <w:rsid w:val="00F712A2"/>
    <w:rsid w:val="00F72017"/>
    <w:rsid w:val="00F732B5"/>
    <w:rsid w:val="00F734BB"/>
    <w:rsid w:val="00F73726"/>
    <w:rsid w:val="00F73DAB"/>
    <w:rsid w:val="00F743C4"/>
    <w:rsid w:val="00F74466"/>
    <w:rsid w:val="00F7540D"/>
    <w:rsid w:val="00F805F0"/>
    <w:rsid w:val="00F8072A"/>
    <w:rsid w:val="00F839C1"/>
    <w:rsid w:val="00F84B30"/>
    <w:rsid w:val="00F8588F"/>
    <w:rsid w:val="00F85C62"/>
    <w:rsid w:val="00F90A56"/>
    <w:rsid w:val="00F92C83"/>
    <w:rsid w:val="00F95AB1"/>
    <w:rsid w:val="00F96B06"/>
    <w:rsid w:val="00FA169B"/>
    <w:rsid w:val="00FA3808"/>
    <w:rsid w:val="00FA3D47"/>
    <w:rsid w:val="00FA5FF2"/>
    <w:rsid w:val="00FB183C"/>
    <w:rsid w:val="00FB1B8E"/>
    <w:rsid w:val="00FB32B8"/>
    <w:rsid w:val="00FB32E7"/>
    <w:rsid w:val="00FB4CA8"/>
    <w:rsid w:val="00FC02AD"/>
    <w:rsid w:val="00FC2DD3"/>
    <w:rsid w:val="00FC57E5"/>
    <w:rsid w:val="00FC5FF2"/>
    <w:rsid w:val="00FC7669"/>
    <w:rsid w:val="00FC7B60"/>
    <w:rsid w:val="00FD265E"/>
    <w:rsid w:val="00FD28BE"/>
    <w:rsid w:val="00FD2D8A"/>
    <w:rsid w:val="00FD3F1E"/>
    <w:rsid w:val="00FD6E8E"/>
    <w:rsid w:val="00FE5002"/>
    <w:rsid w:val="00FF124D"/>
    <w:rsid w:val="00FF223C"/>
    <w:rsid w:val="00FF38A2"/>
    <w:rsid w:val="00FF5940"/>
    <w:rsid w:val="00FF6C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6146B8D"/>
  <w15:docId w15:val="{11F743DD-AE89-491E-ABD5-8339FE20A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qFormat="1"/>
    <w:lsdException w:name="heading 5" w:uiPriority="0"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65921"/>
    <w:rPr>
      <w:sz w:val="24"/>
      <w:szCs w:val="24"/>
      <w:lang w:val="en-US" w:eastAsia="en-US"/>
    </w:rPr>
  </w:style>
  <w:style w:type="paragraph" w:styleId="Nadpis10">
    <w:name w:val="heading 1"/>
    <w:basedOn w:val="Normln"/>
    <w:next w:val="Normln"/>
    <w:link w:val="Nadpis1Char"/>
    <w:uiPriority w:val="99"/>
    <w:qFormat/>
    <w:rsid w:val="00662FE3"/>
    <w:pPr>
      <w:keepNext/>
      <w:spacing w:before="240" w:after="60"/>
      <w:outlineLvl w:val="0"/>
    </w:pPr>
    <w:rPr>
      <w:rFonts w:ascii="Arial" w:hAnsi="Arial" w:cs="Arial"/>
      <w:b/>
      <w:bCs/>
      <w:kern w:val="32"/>
      <w:sz w:val="32"/>
      <w:szCs w:val="32"/>
    </w:rPr>
  </w:style>
  <w:style w:type="paragraph" w:styleId="Nadpis20">
    <w:name w:val="heading 2"/>
    <w:aliases w:val="F9 - Nadpis 2"/>
    <w:basedOn w:val="Normln"/>
    <w:next w:val="Normln"/>
    <w:link w:val="Nadpis2Char"/>
    <w:qFormat/>
    <w:rsid w:val="00662FE3"/>
    <w:pPr>
      <w:keepNext/>
      <w:spacing w:before="240" w:after="60"/>
      <w:outlineLvl w:val="1"/>
    </w:pPr>
    <w:rPr>
      <w:rFonts w:ascii="Arial" w:hAnsi="Arial" w:cs="Arial"/>
      <w:b/>
      <w:bCs/>
      <w:i/>
      <w:iCs/>
      <w:sz w:val="28"/>
      <w:szCs w:val="28"/>
    </w:rPr>
  </w:style>
  <w:style w:type="paragraph" w:styleId="Nadpis30">
    <w:name w:val="heading 3"/>
    <w:basedOn w:val="Normln"/>
    <w:next w:val="Normln"/>
    <w:link w:val="Nadpis3Char"/>
    <w:uiPriority w:val="9"/>
    <w:qFormat/>
    <w:rsid w:val="001E0239"/>
    <w:pPr>
      <w:keepNext/>
      <w:spacing w:before="240" w:after="60"/>
      <w:outlineLvl w:val="2"/>
    </w:pPr>
    <w:rPr>
      <w:rFonts w:ascii="Cambria" w:hAnsi="Cambria" w:cs="Cambria"/>
      <w:b/>
      <w:bCs/>
      <w:sz w:val="26"/>
      <w:szCs w:val="26"/>
    </w:rPr>
  </w:style>
  <w:style w:type="paragraph" w:styleId="Nadpis4">
    <w:name w:val="heading 4"/>
    <w:basedOn w:val="Normln"/>
    <w:next w:val="Normln"/>
    <w:link w:val="Nadpis4Char"/>
    <w:uiPriority w:val="99"/>
    <w:qFormat/>
    <w:rsid w:val="00662FE3"/>
    <w:pPr>
      <w:keepNext/>
      <w:spacing w:before="240" w:after="60"/>
      <w:outlineLvl w:val="3"/>
    </w:pPr>
    <w:rPr>
      <w:b/>
      <w:bCs/>
      <w:sz w:val="28"/>
      <w:szCs w:val="28"/>
    </w:rPr>
  </w:style>
  <w:style w:type="paragraph" w:styleId="Nadpis5">
    <w:name w:val="heading 5"/>
    <w:basedOn w:val="Normln"/>
    <w:next w:val="Normln"/>
    <w:link w:val="Nadpis5Char"/>
    <w:qFormat/>
    <w:rsid w:val="00662FE3"/>
    <w:pPr>
      <w:numPr>
        <w:numId w:val="1"/>
      </w:numPr>
      <w:spacing w:before="240" w:after="60"/>
      <w:outlineLvl w:val="4"/>
    </w:pPr>
    <w:rPr>
      <w:rFonts w:eastAsia="SimSun"/>
      <w:b/>
      <w:bCs/>
      <w:i/>
      <w:iCs/>
      <w:sz w:val="26"/>
      <w:szCs w:val="26"/>
      <w:lang w:val="cs-CZ" w:eastAsia="zh-CN"/>
    </w:rPr>
  </w:style>
  <w:style w:type="paragraph" w:styleId="Nadpis6">
    <w:name w:val="heading 6"/>
    <w:basedOn w:val="Normln"/>
    <w:next w:val="Normln"/>
    <w:link w:val="Nadpis6Char"/>
    <w:uiPriority w:val="99"/>
    <w:qFormat/>
    <w:rsid w:val="001E0239"/>
    <w:pPr>
      <w:tabs>
        <w:tab w:val="num" w:pos="1152"/>
      </w:tabs>
      <w:spacing w:before="240" w:after="60" w:line="276" w:lineRule="auto"/>
      <w:ind w:left="1152" w:hanging="1152"/>
      <w:outlineLvl w:val="5"/>
    </w:pPr>
    <w:rPr>
      <w:rFonts w:ascii="Calibri" w:hAnsi="Calibri" w:cs="Calibri"/>
      <w:b/>
      <w:bCs/>
      <w:sz w:val="22"/>
      <w:szCs w:val="22"/>
      <w:lang w:val="cs-CZ"/>
    </w:rPr>
  </w:style>
  <w:style w:type="paragraph" w:styleId="Nadpis7">
    <w:name w:val="heading 7"/>
    <w:basedOn w:val="Normln"/>
    <w:next w:val="Normln"/>
    <w:link w:val="Nadpis7Char"/>
    <w:uiPriority w:val="99"/>
    <w:qFormat/>
    <w:rsid w:val="001E0239"/>
    <w:pPr>
      <w:tabs>
        <w:tab w:val="num" w:pos="1296"/>
      </w:tabs>
      <w:spacing w:before="240" w:after="60" w:line="276" w:lineRule="auto"/>
      <w:ind w:left="1296" w:hanging="1296"/>
      <w:outlineLvl w:val="6"/>
    </w:pPr>
    <w:rPr>
      <w:rFonts w:ascii="Calibri" w:hAnsi="Calibri" w:cs="Calibri"/>
      <w:sz w:val="22"/>
      <w:szCs w:val="22"/>
      <w:lang w:val="cs-CZ"/>
    </w:rPr>
  </w:style>
  <w:style w:type="paragraph" w:styleId="Nadpis8">
    <w:name w:val="heading 8"/>
    <w:basedOn w:val="Normln"/>
    <w:next w:val="Normln"/>
    <w:link w:val="Nadpis8Char"/>
    <w:uiPriority w:val="99"/>
    <w:qFormat/>
    <w:rsid w:val="001E0239"/>
    <w:pPr>
      <w:tabs>
        <w:tab w:val="num" w:pos="1440"/>
      </w:tabs>
      <w:spacing w:before="240" w:after="60" w:line="276" w:lineRule="auto"/>
      <w:ind w:left="1440" w:hanging="1440"/>
      <w:outlineLvl w:val="7"/>
    </w:pPr>
    <w:rPr>
      <w:rFonts w:ascii="Calibri" w:hAnsi="Calibri" w:cs="Calibri"/>
      <w:i/>
      <w:iCs/>
      <w:sz w:val="22"/>
      <w:szCs w:val="22"/>
      <w:lang w:val="cs-CZ"/>
    </w:rPr>
  </w:style>
  <w:style w:type="paragraph" w:styleId="Nadpis9">
    <w:name w:val="heading 9"/>
    <w:basedOn w:val="Normln"/>
    <w:next w:val="Normln"/>
    <w:link w:val="Nadpis9Char"/>
    <w:uiPriority w:val="99"/>
    <w:qFormat/>
    <w:rsid w:val="001E0239"/>
    <w:pPr>
      <w:tabs>
        <w:tab w:val="num" w:pos="1584"/>
      </w:tabs>
      <w:spacing w:before="240" w:after="60" w:line="276" w:lineRule="auto"/>
      <w:ind w:left="1584" w:hanging="1584"/>
      <w:outlineLvl w:val="8"/>
    </w:pPr>
    <w:rPr>
      <w:rFonts w:ascii="Arial" w:hAnsi="Arial" w:cs="Arial"/>
      <w:sz w:val="22"/>
      <w:szCs w:val="22"/>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0"/>
    <w:uiPriority w:val="99"/>
    <w:locked/>
    <w:rsid w:val="001E0239"/>
    <w:rPr>
      <w:rFonts w:ascii="Arial" w:hAnsi="Arial" w:cs="Arial"/>
      <w:b/>
      <w:bCs/>
      <w:kern w:val="32"/>
      <w:sz w:val="32"/>
      <w:szCs w:val="32"/>
      <w:lang w:val="en-US" w:eastAsia="en-US"/>
    </w:rPr>
  </w:style>
  <w:style w:type="character" w:customStyle="1" w:styleId="Heading2Char">
    <w:name w:val="Heading 2 Char"/>
    <w:aliases w:val="F9 - Nadpis 2 Char"/>
    <w:basedOn w:val="Standardnpsmoodstavce"/>
    <w:uiPriority w:val="99"/>
    <w:semiHidden/>
    <w:locked/>
    <w:rsid w:val="001E0239"/>
    <w:rPr>
      <w:rFonts w:ascii="Arial" w:hAnsi="Arial" w:cs="Arial"/>
      <w:b/>
      <w:bCs/>
      <w:i/>
      <w:iCs/>
      <w:sz w:val="28"/>
      <w:szCs w:val="28"/>
      <w:lang w:val="cs-CZ" w:eastAsia="cs-CZ"/>
    </w:rPr>
  </w:style>
  <w:style w:type="character" w:customStyle="1" w:styleId="Nadpis3Char">
    <w:name w:val="Nadpis 3 Char"/>
    <w:basedOn w:val="Standardnpsmoodstavce"/>
    <w:link w:val="Nadpis30"/>
    <w:uiPriority w:val="9"/>
    <w:semiHidden/>
    <w:locked/>
    <w:rsid w:val="001E0239"/>
    <w:rPr>
      <w:rFonts w:ascii="Cambria" w:hAnsi="Cambria" w:cs="Cambria"/>
      <w:b/>
      <w:bCs/>
      <w:sz w:val="26"/>
      <w:szCs w:val="26"/>
      <w:lang w:val="en-US" w:eastAsia="en-US"/>
    </w:rPr>
  </w:style>
  <w:style w:type="character" w:customStyle="1" w:styleId="Nadpis4Char">
    <w:name w:val="Nadpis 4 Char"/>
    <w:basedOn w:val="Standardnpsmoodstavce"/>
    <w:link w:val="Nadpis4"/>
    <w:uiPriority w:val="99"/>
    <w:semiHidden/>
    <w:locked/>
    <w:rsid w:val="00BE3137"/>
    <w:rPr>
      <w:rFonts w:ascii="Calibri" w:hAnsi="Calibri" w:cs="Calibri"/>
      <w:b/>
      <w:bCs/>
      <w:sz w:val="28"/>
      <w:szCs w:val="28"/>
      <w:lang w:val="en-US" w:eastAsia="en-US"/>
    </w:rPr>
  </w:style>
  <w:style w:type="character" w:customStyle="1" w:styleId="Nadpis5Char">
    <w:name w:val="Nadpis 5 Char"/>
    <w:basedOn w:val="Standardnpsmoodstavce"/>
    <w:link w:val="Nadpis5"/>
    <w:locked/>
    <w:rsid w:val="00BE3137"/>
    <w:rPr>
      <w:rFonts w:eastAsia="SimSun"/>
      <w:b/>
      <w:bCs/>
      <w:i/>
      <w:iCs/>
      <w:sz w:val="26"/>
      <w:szCs w:val="26"/>
      <w:lang w:eastAsia="zh-CN"/>
    </w:rPr>
  </w:style>
  <w:style w:type="character" w:customStyle="1" w:styleId="Nadpis6Char">
    <w:name w:val="Nadpis 6 Char"/>
    <w:basedOn w:val="Standardnpsmoodstavce"/>
    <w:link w:val="Nadpis6"/>
    <w:uiPriority w:val="99"/>
    <w:locked/>
    <w:rsid w:val="001E0239"/>
    <w:rPr>
      <w:rFonts w:ascii="Calibri" w:hAnsi="Calibri" w:cs="Calibri"/>
      <w:b/>
      <w:bCs/>
      <w:sz w:val="22"/>
      <w:szCs w:val="22"/>
      <w:lang w:eastAsia="en-US"/>
    </w:rPr>
  </w:style>
  <w:style w:type="character" w:customStyle="1" w:styleId="Nadpis7Char">
    <w:name w:val="Nadpis 7 Char"/>
    <w:basedOn w:val="Standardnpsmoodstavce"/>
    <w:link w:val="Nadpis7"/>
    <w:uiPriority w:val="99"/>
    <w:locked/>
    <w:rsid w:val="001E0239"/>
    <w:rPr>
      <w:rFonts w:ascii="Calibri" w:hAnsi="Calibri" w:cs="Calibri"/>
      <w:sz w:val="22"/>
      <w:szCs w:val="22"/>
      <w:lang w:eastAsia="en-US"/>
    </w:rPr>
  </w:style>
  <w:style w:type="character" w:customStyle="1" w:styleId="Nadpis8Char">
    <w:name w:val="Nadpis 8 Char"/>
    <w:basedOn w:val="Standardnpsmoodstavce"/>
    <w:link w:val="Nadpis8"/>
    <w:uiPriority w:val="99"/>
    <w:locked/>
    <w:rsid w:val="001E0239"/>
    <w:rPr>
      <w:rFonts w:ascii="Calibri" w:hAnsi="Calibri" w:cs="Calibri"/>
      <w:i/>
      <w:iCs/>
      <w:sz w:val="22"/>
      <w:szCs w:val="22"/>
      <w:lang w:eastAsia="en-US"/>
    </w:rPr>
  </w:style>
  <w:style w:type="character" w:customStyle="1" w:styleId="Nadpis9Char">
    <w:name w:val="Nadpis 9 Char"/>
    <w:basedOn w:val="Standardnpsmoodstavce"/>
    <w:link w:val="Nadpis9"/>
    <w:uiPriority w:val="99"/>
    <w:locked/>
    <w:rsid w:val="001E0239"/>
    <w:rPr>
      <w:rFonts w:ascii="Arial" w:hAnsi="Arial" w:cs="Arial"/>
      <w:sz w:val="22"/>
      <w:szCs w:val="22"/>
      <w:lang w:eastAsia="en-US"/>
    </w:rPr>
  </w:style>
  <w:style w:type="paragraph" w:styleId="Textpoznpodarou">
    <w:name w:val="footnote text"/>
    <w:aliases w:val="fn,FT,ft"/>
    <w:basedOn w:val="Normln"/>
    <w:link w:val="TextpoznpodarouChar"/>
    <w:uiPriority w:val="99"/>
    <w:rsid w:val="00662FE3"/>
    <w:pPr>
      <w:tabs>
        <w:tab w:val="left" w:pos="1134"/>
      </w:tabs>
      <w:spacing w:line="280" w:lineRule="atLeast"/>
    </w:pPr>
    <w:rPr>
      <w:sz w:val="20"/>
      <w:szCs w:val="20"/>
      <w:lang w:val="cs-CZ" w:eastAsia="cs-CZ"/>
    </w:rPr>
  </w:style>
  <w:style w:type="character" w:customStyle="1" w:styleId="FootnoteTextChar">
    <w:name w:val="Footnote Text Char"/>
    <w:basedOn w:val="Standardnpsmoodstavce"/>
    <w:uiPriority w:val="99"/>
    <w:semiHidden/>
    <w:locked/>
    <w:rsid w:val="001E0239"/>
    <w:rPr>
      <w:lang w:val="cs-CZ" w:eastAsia="cs-CZ"/>
    </w:rPr>
  </w:style>
  <w:style w:type="character" w:styleId="Znakapoznpodarou">
    <w:name w:val="footnote reference"/>
    <w:aliases w:val="fr"/>
    <w:basedOn w:val="Standardnpsmoodstavce"/>
    <w:uiPriority w:val="99"/>
    <w:rsid w:val="00662FE3"/>
    <w:rPr>
      <w:vertAlign w:val="superscript"/>
    </w:rPr>
  </w:style>
  <w:style w:type="paragraph" w:styleId="Nzev">
    <w:name w:val="Title"/>
    <w:basedOn w:val="Normln"/>
    <w:next w:val="Normln"/>
    <w:link w:val="NzevChar"/>
    <w:qFormat/>
    <w:rsid w:val="00662FE3"/>
    <w:pPr>
      <w:keepNext/>
      <w:spacing w:after="240" w:line="288" w:lineRule="auto"/>
      <w:jc w:val="both"/>
    </w:pPr>
    <w:rPr>
      <w:rFonts w:ascii="Arial" w:hAnsi="Arial" w:cs="Arial"/>
      <w:b/>
      <w:bCs/>
      <w:kern w:val="28"/>
      <w:sz w:val="25"/>
      <w:szCs w:val="25"/>
      <w:lang w:val="en-GB"/>
    </w:rPr>
  </w:style>
  <w:style w:type="character" w:customStyle="1" w:styleId="NzevChar">
    <w:name w:val="Název Char"/>
    <w:basedOn w:val="Standardnpsmoodstavce"/>
    <w:link w:val="Nzev"/>
    <w:locked/>
    <w:rsid w:val="00662FE3"/>
    <w:rPr>
      <w:rFonts w:ascii="Arial" w:hAnsi="Arial" w:cs="Arial"/>
      <w:b/>
      <w:bCs/>
      <w:kern w:val="28"/>
      <w:sz w:val="32"/>
      <w:szCs w:val="32"/>
      <w:lang w:val="en-GB" w:eastAsia="en-US"/>
    </w:rPr>
  </w:style>
  <w:style w:type="paragraph" w:customStyle="1" w:styleId="CharCharCharChar">
    <w:name w:val="Char Char Char Char"/>
    <w:basedOn w:val="Normln"/>
    <w:uiPriority w:val="99"/>
    <w:rsid w:val="00662FE3"/>
    <w:pPr>
      <w:spacing w:after="160" w:line="240" w:lineRule="exact"/>
      <w:jc w:val="both"/>
    </w:pPr>
    <w:rPr>
      <w:rFonts w:ascii="Verdana" w:hAnsi="Verdana" w:cs="Verdana"/>
      <w:sz w:val="22"/>
      <w:szCs w:val="22"/>
      <w:lang w:val="cs-CZ"/>
    </w:rPr>
  </w:style>
  <w:style w:type="paragraph" w:styleId="Zkladntext">
    <w:name w:val="Body Text"/>
    <w:basedOn w:val="Normln"/>
    <w:link w:val="ZkladntextChar"/>
    <w:rsid w:val="00662FE3"/>
    <w:pPr>
      <w:spacing w:after="120"/>
    </w:pPr>
    <w:rPr>
      <w:lang w:val="cs-CZ" w:eastAsia="cs-CZ"/>
    </w:rPr>
  </w:style>
  <w:style w:type="character" w:customStyle="1" w:styleId="BodyTextChar">
    <w:name w:val="Body Text Char"/>
    <w:basedOn w:val="Standardnpsmoodstavce"/>
    <w:uiPriority w:val="99"/>
    <w:semiHidden/>
    <w:locked/>
    <w:rsid w:val="001E0239"/>
    <w:rPr>
      <w:sz w:val="24"/>
      <w:szCs w:val="24"/>
      <w:lang w:val="cs-CZ" w:eastAsia="cs-CZ"/>
    </w:rPr>
  </w:style>
  <w:style w:type="character" w:customStyle="1" w:styleId="ZkladntextChar">
    <w:name w:val="Základní text Char"/>
    <w:basedOn w:val="Standardnpsmoodstavce"/>
    <w:link w:val="Zkladntext"/>
    <w:locked/>
    <w:rsid w:val="00662FE3"/>
    <w:rPr>
      <w:sz w:val="24"/>
      <w:szCs w:val="24"/>
      <w:lang w:val="cs-CZ" w:eastAsia="cs-CZ"/>
    </w:rPr>
  </w:style>
  <w:style w:type="table" w:styleId="Mkatabulky">
    <w:name w:val="Table Grid"/>
    <w:basedOn w:val="Normlntabulka"/>
    <w:uiPriority w:val="39"/>
    <w:rsid w:val="00662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662FE3"/>
    <w:pPr>
      <w:spacing w:after="225"/>
      <w:jc w:val="both"/>
    </w:pPr>
    <w:rPr>
      <w:lang w:val="cs-CZ" w:eastAsia="cs-CZ"/>
    </w:rPr>
  </w:style>
  <w:style w:type="character" w:styleId="Zdraznn">
    <w:name w:val="Emphasis"/>
    <w:basedOn w:val="Standardnpsmoodstavce"/>
    <w:uiPriority w:val="20"/>
    <w:qFormat/>
    <w:rsid w:val="00662FE3"/>
    <w:rPr>
      <w:i/>
      <w:iCs/>
    </w:rPr>
  </w:style>
  <w:style w:type="paragraph" w:styleId="Zkladntextodsazen">
    <w:name w:val="Body Text Indent"/>
    <w:basedOn w:val="Normln"/>
    <w:link w:val="ZkladntextodsazenChar"/>
    <w:uiPriority w:val="99"/>
    <w:rsid w:val="00662FE3"/>
    <w:pPr>
      <w:spacing w:after="120"/>
      <w:ind w:left="283"/>
    </w:pPr>
    <w:rPr>
      <w:lang w:val="cs-CZ" w:eastAsia="cs-CZ"/>
    </w:rPr>
  </w:style>
  <w:style w:type="character" w:customStyle="1" w:styleId="BodyTextIndentChar">
    <w:name w:val="Body Text Indent Char"/>
    <w:basedOn w:val="Standardnpsmoodstavce"/>
    <w:uiPriority w:val="99"/>
    <w:semiHidden/>
    <w:locked/>
    <w:rsid w:val="001E0239"/>
    <w:rPr>
      <w:sz w:val="24"/>
      <w:szCs w:val="24"/>
      <w:lang w:val="cs-CZ" w:eastAsia="cs-CZ"/>
    </w:rPr>
  </w:style>
  <w:style w:type="paragraph" w:customStyle="1" w:styleId="longquote">
    <w:name w:val="longquote"/>
    <w:basedOn w:val="Normln"/>
    <w:uiPriority w:val="99"/>
    <w:rsid w:val="00662FE3"/>
    <w:pPr>
      <w:overflowPunct w:val="0"/>
      <w:autoSpaceDE w:val="0"/>
      <w:autoSpaceDN w:val="0"/>
      <w:spacing w:before="80" w:after="80" w:line="220" w:lineRule="atLeast"/>
      <w:ind w:left="288" w:right="14"/>
      <w:jc w:val="both"/>
    </w:pPr>
    <w:rPr>
      <w:rFonts w:ascii="Arial" w:hAnsi="Arial" w:cs="Arial"/>
      <w:spacing w:val="-2"/>
      <w:sz w:val="20"/>
      <w:szCs w:val="20"/>
    </w:rPr>
  </w:style>
  <w:style w:type="character" w:styleId="Hypertextovodkaz">
    <w:name w:val="Hyperlink"/>
    <w:basedOn w:val="Standardnpsmoodstavce"/>
    <w:uiPriority w:val="99"/>
    <w:rsid w:val="00662FE3"/>
    <w:rPr>
      <w:rFonts w:ascii="Tahoma" w:hAnsi="Tahoma" w:cs="Tahoma"/>
      <w:b/>
      <w:bCs/>
      <w:color w:val="auto"/>
      <w:u w:val="none"/>
      <w:effect w:val="none"/>
    </w:rPr>
  </w:style>
  <w:style w:type="paragraph" w:styleId="Zhlav">
    <w:name w:val="header"/>
    <w:basedOn w:val="Normln"/>
    <w:link w:val="ZhlavChar"/>
    <w:uiPriority w:val="99"/>
    <w:rsid w:val="00662FE3"/>
    <w:pPr>
      <w:tabs>
        <w:tab w:val="left" w:pos="1134"/>
        <w:tab w:val="center" w:pos="4536"/>
        <w:tab w:val="right" w:pos="9072"/>
      </w:tabs>
      <w:spacing w:line="280" w:lineRule="atLeast"/>
    </w:pPr>
    <w:rPr>
      <w:sz w:val="22"/>
      <w:szCs w:val="22"/>
      <w:lang w:val="cs-CZ" w:eastAsia="cs-CZ"/>
    </w:rPr>
  </w:style>
  <w:style w:type="character" w:customStyle="1" w:styleId="ZhlavChar">
    <w:name w:val="Záhlaví Char"/>
    <w:basedOn w:val="Standardnpsmoodstavce"/>
    <w:link w:val="Zhlav"/>
    <w:uiPriority w:val="99"/>
    <w:locked/>
    <w:rsid w:val="00BE3137"/>
    <w:rPr>
      <w:sz w:val="24"/>
      <w:szCs w:val="24"/>
      <w:lang w:val="en-US" w:eastAsia="en-US"/>
    </w:rPr>
  </w:style>
  <w:style w:type="paragraph" w:styleId="Zpat">
    <w:name w:val="footer"/>
    <w:basedOn w:val="Normln"/>
    <w:link w:val="ZpatChar"/>
    <w:uiPriority w:val="99"/>
    <w:rsid w:val="00662FE3"/>
    <w:pPr>
      <w:tabs>
        <w:tab w:val="center" w:pos="4536"/>
        <w:tab w:val="right" w:pos="9072"/>
      </w:tabs>
    </w:pPr>
  </w:style>
  <w:style w:type="character" w:customStyle="1" w:styleId="ZpatChar">
    <w:name w:val="Zápatí Char"/>
    <w:basedOn w:val="Standardnpsmoodstavce"/>
    <w:link w:val="Zpat"/>
    <w:uiPriority w:val="99"/>
    <w:locked/>
    <w:rsid w:val="00BE3137"/>
    <w:rPr>
      <w:sz w:val="24"/>
      <w:szCs w:val="24"/>
      <w:lang w:val="en-US" w:eastAsia="en-US"/>
    </w:rPr>
  </w:style>
  <w:style w:type="character" w:customStyle="1" w:styleId="TextpoznpodarouChar">
    <w:name w:val="Text pozn. pod čarou Char"/>
    <w:aliases w:val="fn Char,FT Char,ft Char"/>
    <w:basedOn w:val="Standardnpsmoodstavce"/>
    <w:link w:val="Textpoznpodarou"/>
    <w:uiPriority w:val="99"/>
    <w:qFormat/>
    <w:locked/>
    <w:rsid w:val="00662FE3"/>
    <w:rPr>
      <w:lang w:val="cs-CZ" w:eastAsia="cs-CZ"/>
    </w:rPr>
  </w:style>
  <w:style w:type="paragraph" w:customStyle="1" w:styleId="Text">
    <w:name w:val="Text"/>
    <w:basedOn w:val="Normln"/>
    <w:link w:val="TextChar"/>
    <w:qFormat/>
    <w:rsid w:val="00662FE3"/>
    <w:pPr>
      <w:overflowPunct w:val="0"/>
      <w:autoSpaceDE w:val="0"/>
      <w:autoSpaceDN w:val="0"/>
      <w:adjustRightInd w:val="0"/>
      <w:spacing w:after="240"/>
      <w:textAlignment w:val="baseline"/>
    </w:pPr>
    <w:rPr>
      <w:lang w:val="cs-CZ" w:eastAsia="cs-CZ"/>
    </w:rPr>
  </w:style>
  <w:style w:type="character" w:customStyle="1" w:styleId="Nadpis2Char">
    <w:name w:val="Nadpis 2 Char"/>
    <w:aliases w:val="F9 - Nadpis 2 Char1"/>
    <w:basedOn w:val="Standardnpsmoodstavce"/>
    <w:link w:val="Nadpis20"/>
    <w:uiPriority w:val="99"/>
    <w:locked/>
    <w:rsid w:val="00662FE3"/>
    <w:rPr>
      <w:rFonts w:ascii="Arial" w:hAnsi="Arial" w:cs="Arial"/>
      <w:b/>
      <w:bCs/>
      <w:i/>
      <w:iCs/>
      <w:sz w:val="28"/>
      <w:szCs w:val="28"/>
      <w:lang w:val="en-US" w:eastAsia="en-US"/>
    </w:rPr>
  </w:style>
  <w:style w:type="paragraph" w:styleId="Zkladntextodsazen2">
    <w:name w:val="Body Text Indent 2"/>
    <w:basedOn w:val="Normln"/>
    <w:link w:val="Zkladntextodsazen2Char"/>
    <w:uiPriority w:val="99"/>
    <w:rsid w:val="00662FE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locked/>
    <w:rsid w:val="00662FE3"/>
    <w:rPr>
      <w:sz w:val="24"/>
      <w:szCs w:val="24"/>
      <w:lang w:val="en-US" w:eastAsia="en-US"/>
    </w:rPr>
  </w:style>
  <w:style w:type="paragraph" w:customStyle="1" w:styleId="Z11">
    <w:name w:val="Z11"/>
    <w:uiPriority w:val="99"/>
    <w:rsid w:val="00662FE3"/>
    <w:pPr>
      <w:widowControl w:val="0"/>
      <w:tabs>
        <w:tab w:val="left" w:pos="260"/>
        <w:tab w:val="left" w:pos="520"/>
      </w:tabs>
      <w:autoSpaceDE w:val="0"/>
      <w:autoSpaceDN w:val="0"/>
      <w:spacing w:before="60" w:line="240" w:lineRule="exact"/>
      <w:ind w:firstLine="260"/>
      <w:jc w:val="both"/>
    </w:pPr>
    <w:rPr>
      <w:rFonts w:ascii="Century Schoolbook" w:hAnsi="Century Schoolbook" w:cs="Century Schoolbook"/>
      <w:color w:val="000000"/>
      <w:sz w:val="22"/>
      <w:szCs w:val="22"/>
    </w:rPr>
  </w:style>
  <w:style w:type="paragraph" w:styleId="Zkladntext2">
    <w:name w:val="Body Text 2"/>
    <w:basedOn w:val="Normln"/>
    <w:link w:val="Zkladntext2Char"/>
    <w:rsid w:val="001E0239"/>
    <w:pPr>
      <w:overflowPunct w:val="0"/>
      <w:autoSpaceDE w:val="0"/>
      <w:autoSpaceDN w:val="0"/>
      <w:adjustRightInd w:val="0"/>
      <w:spacing w:before="120" w:line="240" w:lineRule="atLeast"/>
      <w:jc w:val="both"/>
      <w:textAlignment w:val="baseline"/>
    </w:pPr>
    <w:rPr>
      <w:b/>
      <w:bCs/>
      <w:i/>
      <w:iCs/>
      <w:lang w:val="cs-CZ" w:eastAsia="cs-CZ"/>
    </w:rPr>
  </w:style>
  <w:style w:type="character" w:customStyle="1" w:styleId="BodyText2Char">
    <w:name w:val="Body Text 2 Char"/>
    <w:basedOn w:val="Standardnpsmoodstavce"/>
    <w:uiPriority w:val="99"/>
    <w:semiHidden/>
    <w:locked/>
    <w:rsid w:val="001E0239"/>
    <w:rPr>
      <w:sz w:val="24"/>
      <w:szCs w:val="24"/>
      <w:lang w:val="cs-CZ" w:eastAsia="cs-CZ"/>
    </w:rPr>
  </w:style>
  <w:style w:type="character" w:customStyle="1" w:styleId="Zkladntext2Char">
    <w:name w:val="Základní text 2 Char"/>
    <w:basedOn w:val="Standardnpsmoodstavce"/>
    <w:link w:val="Zkladntext2"/>
    <w:semiHidden/>
    <w:locked/>
    <w:rsid w:val="00662FE3"/>
    <w:rPr>
      <w:sz w:val="24"/>
      <w:szCs w:val="24"/>
      <w:lang w:val="cs-CZ" w:eastAsia="cs-CZ"/>
    </w:rPr>
  </w:style>
  <w:style w:type="paragraph" w:styleId="Zkladntext3">
    <w:name w:val="Body Text 3"/>
    <w:basedOn w:val="Normln"/>
    <w:link w:val="Zkladntext3Char"/>
    <w:uiPriority w:val="99"/>
    <w:rsid w:val="00662FE3"/>
    <w:pPr>
      <w:spacing w:after="120"/>
    </w:pPr>
    <w:rPr>
      <w:sz w:val="16"/>
      <w:szCs w:val="16"/>
    </w:rPr>
  </w:style>
  <w:style w:type="character" w:customStyle="1" w:styleId="Zkladntext3Char">
    <w:name w:val="Základní text 3 Char"/>
    <w:basedOn w:val="Standardnpsmoodstavce"/>
    <w:link w:val="Zkladntext3"/>
    <w:uiPriority w:val="99"/>
    <w:semiHidden/>
    <w:locked/>
    <w:rsid w:val="00BE3137"/>
    <w:rPr>
      <w:sz w:val="16"/>
      <w:szCs w:val="16"/>
      <w:lang w:val="en-US" w:eastAsia="en-US"/>
    </w:rPr>
  </w:style>
  <w:style w:type="character" w:customStyle="1" w:styleId="ZkladntextodsazenChar">
    <w:name w:val="Základní text odsazený Char"/>
    <w:basedOn w:val="Standardnpsmoodstavce"/>
    <w:link w:val="Zkladntextodsazen"/>
    <w:uiPriority w:val="99"/>
    <w:semiHidden/>
    <w:locked/>
    <w:rsid w:val="00662FE3"/>
    <w:rPr>
      <w:sz w:val="24"/>
      <w:szCs w:val="24"/>
      <w:lang w:val="cs-CZ" w:eastAsia="cs-CZ"/>
    </w:rPr>
  </w:style>
  <w:style w:type="paragraph" w:customStyle="1" w:styleId="OdrkaB">
    <w:name w:val="OdrážkaB"/>
    <w:basedOn w:val="Normln"/>
    <w:uiPriority w:val="99"/>
    <w:rsid w:val="00662FE3"/>
    <w:pPr>
      <w:overflowPunct w:val="0"/>
      <w:autoSpaceDE w:val="0"/>
      <w:autoSpaceDN w:val="0"/>
      <w:adjustRightInd w:val="0"/>
      <w:ind w:left="283" w:hanging="283"/>
      <w:textAlignment w:val="baseline"/>
    </w:pPr>
    <w:rPr>
      <w:rFonts w:ascii="Arial" w:hAnsi="Arial" w:cs="Arial"/>
      <w:sz w:val="18"/>
      <w:szCs w:val="18"/>
      <w:lang w:val="cs-CZ" w:eastAsia="cs-CZ"/>
    </w:rPr>
  </w:style>
  <w:style w:type="paragraph" w:styleId="Zptenadresanaoblku">
    <w:name w:val="envelope return"/>
    <w:basedOn w:val="Normln"/>
    <w:uiPriority w:val="99"/>
    <w:rsid w:val="00662FE3"/>
    <w:rPr>
      <w:sz w:val="22"/>
      <w:szCs w:val="22"/>
      <w:lang w:val="en-GB" w:eastAsia="cs-CZ"/>
    </w:rPr>
  </w:style>
  <w:style w:type="paragraph" w:customStyle="1" w:styleId="c02alineaalta">
    <w:name w:val="c02alineaalta"/>
    <w:basedOn w:val="Normln"/>
    <w:uiPriority w:val="99"/>
    <w:rsid w:val="00662FE3"/>
    <w:pPr>
      <w:spacing w:after="240"/>
      <w:ind w:left="567"/>
      <w:jc w:val="both"/>
    </w:pPr>
    <w:rPr>
      <w:lang w:val="cs-CZ" w:eastAsia="cs-CZ"/>
    </w:rPr>
  </w:style>
  <w:style w:type="character" w:customStyle="1" w:styleId="ProsttextChar">
    <w:name w:val="Prostý text Char"/>
    <w:basedOn w:val="Standardnpsmoodstavce"/>
    <w:link w:val="Prosttext"/>
    <w:uiPriority w:val="99"/>
    <w:locked/>
    <w:rsid w:val="001E0239"/>
    <w:rPr>
      <w:sz w:val="24"/>
      <w:szCs w:val="24"/>
      <w:lang w:val="cs-CZ" w:eastAsia="cs-CZ"/>
    </w:rPr>
  </w:style>
  <w:style w:type="paragraph" w:customStyle="1" w:styleId="nadpiszkona">
    <w:name w:val="nadpis zákona"/>
    <w:basedOn w:val="Normln"/>
    <w:next w:val="Normln"/>
    <w:uiPriority w:val="99"/>
    <w:rsid w:val="001E0239"/>
    <w:pPr>
      <w:keepNext/>
      <w:keepLines/>
      <w:spacing w:before="120"/>
      <w:jc w:val="center"/>
      <w:outlineLvl w:val="0"/>
    </w:pPr>
    <w:rPr>
      <w:b/>
      <w:bCs/>
      <w:lang w:val="cs-CZ" w:eastAsia="cs-CZ"/>
    </w:rPr>
  </w:style>
  <w:style w:type="paragraph" w:customStyle="1" w:styleId="Odrazky1blok">
    <w:name w:val="Odrazky1 blok"/>
    <w:basedOn w:val="Zkladntext"/>
    <w:uiPriority w:val="99"/>
    <w:rsid w:val="001E02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before="80" w:after="0"/>
      <w:ind w:left="284" w:hanging="284"/>
      <w:jc w:val="both"/>
    </w:pPr>
    <w:rPr>
      <w:rFonts w:ascii="Arial Narrow" w:hAnsi="Arial Narrow" w:cs="Arial Narrow"/>
      <w:sz w:val="20"/>
      <w:szCs w:val="20"/>
    </w:rPr>
  </w:style>
  <w:style w:type="character" w:customStyle="1" w:styleId="CharChar6">
    <w:name w:val="Char Char6"/>
    <w:basedOn w:val="Standardnpsmoodstavce"/>
    <w:uiPriority w:val="99"/>
    <w:semiHidden/>
    <w:locked/>
    <w:rsid w:val="001E0239"/>
    <w:rPr>
      <w:sz w:val="24"/>
      <w:szCs w:val="24"/>
      <w:lang w:val="cs-CZ" w:eastAsia="cs-CZ"/>
    </w:rPr>
  </w:style>
  <w:style w:type="character" w:customStyle="1" w:styleId="CharChar3">
    <w:name w:val="Char Char3"/>
    <w:basedOn w:val="Standardnpsmoodstavce"/>
    <w:uiPriority w:val="99"/>
    <w:semiHidden/>
    <w:locked/>
    <w:rsid w:val="001E0239"/>
    <w:rPr>
      <w:sz w:val="24"/>
      <w:szCs w:val="24"/>
      <w:lang w:val="cs-CZ" w:eastAsia="cs-CZ"/>
    </w:rPr>
  </w:style>
  <w:style w:type="paragraph" w:styleId="Textbubliny">
    <w:name w:val="Balloon Text"/>
    <w:basedOn w:val="Normln"/>
    <w:link w:val="TextbublinyChar"/>
    <w:uiPriority w:val="99"/>
    <w:semiHidden/>
    <w:rsid w:val="001E0239"/>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BE3137"/>
    <w:rPr>
      <w:sz w:val="2"/>
      <w:szCs w:val="2"/>
      <w:lang w:val="en-US" w:eastAsia="en-US"/>
    </w:rPr>
  </w:style>
  <w:style w:type="character" w:customStyle="1" w:styleId="CharChar2">
    <w:name w:val="Char Char2"/>
    <w:basedOn w:val="Standardnpsmoodstavce"/>
    <w:uiPriority w:val="99"/>
    <w:semiHidden/>
    <w:locked/>
    <w:rsid w:val="001E0239"/>
    <w:rPr>
      <w:sz w:val="24"/>
      <w:szCs w:val="24"/>
      <w:lang w:val="cs-CZ" w:eastAsia="cs-CZ"/>
    </w:rPr>
  </w:style>
  <w:style w:type="character" w:customStyle="1" w:styleId="CharChar1">
    <w:name w:val="Char Char1"/>
    <w:basedOn w:val="Standardnpsmoodstavce"/>
    <w:uiPriority w:val="99"/>
    <w:semiHidden/>
    <w:locked/>
    <w:rsid w:val="001E0239"/>
    <w:rPr>
      <w:sz w:val="24"/>
      <w:szCs w:val="24"/>
      <w:lang w:val="cs-CZ" w:eastAsia="cs-CZ"/>
    </w:rPr>
  </w:style>
  <w:style w:type="paragraph" w:customStyle="1" w:styleId="detail-odstavec">
    <w:name w:val="detail-odstavec"/>
    <w:basedOn w:val="Normln"/>
    <w:uiPriority w:val="99"/>
    <w:rsid w:val="001E0239"/>
    <w:pPr>
      <w:spacing w:before="100" w:beforeAutospacing="1" w:after="100" w:afterAutospacing="1"/>
    </w:pPr>
  </w:style>
  <w:style w:type="paragraph" w:customStyle="1" w:styleId="Bezmezer1">
    <w:name w:val="Bez mezer1"/>
    <w:uiPriority w:val="99"/>
    <w:rsid w:val="001E0239"/>
    <w:rPr>
      <w:sz w:val="24"/>
      <w:szCs w:val="24"/>
      <w:lang w:eastAsia="en-US"/>
    </w:rPr>
  </w:style>
  <w:style w:type="paragraph" w:customStyle="1" w:styleId="BMH">
    <w:name w:val="BM_H"/>
    <w:basedOn w:val="BMT0"/>
    <w:next w:val="BMT0"/>
    <w:uiPriority w:val="99"/>
    <w:rsid w:val="001E0239"/>
    <w:pPr>
      <w:jc w:val="center"/>
    </w:pPr>
    <w:rPr>
      <w:rFonts w:ascii="Times New Roman Bold" w:hAnsi="Times New Roman Bold" w:cs="Times New Roman Bold"/>
      <w:b/>
      <w:bCs/>
      <w:caps/>
    </w:rPr>
  </w:style>
  <w:style w:type="paragraph" w:customStyle="1" w:styleId="BMT0">
    <w:name w:val="BM_T0"/>
    <w:uiPriority w:val="99"/>
    <w:rsid w:val="001E0239"/>
    <w:pPr>
      <w:spacing w:after="260"/>
    </w:pPr>
    <w:rPr>
      <w:sz w:val="22"/>
      <w:szCs w:val="22"/>
      <w:lang w:val="en-US" w:eastAsia="en-US"/>
    </w:rPr>
  </w:style>
  <w:style w:type="paragraph" w:customStyle="1" w:styleId="BMFD">
    <w:name w:val="BM_FD"/>
    <w:basedOn w:val="BMT0"/>
    <w:uiPriority w:val="99"/>
    <w:rsid w:val="001E0239"/>
    <w:pPr>
      <w:numPr>
        <w:numId w:val="2"/>
      </w:numPr>
    </w:pPr>
  </w:style>
  <w:style w:type="paragraph" w:customStyle="1" w:styleId="BMH1">
    <w:name w:val="BM_H1"/>
    <w:basedOn w:val="BMT0"/>
    <w:next w:val="BMT0"/>
    <w:rsid w:val="001E0239"/>
    <w:pPr>
      <w:keepNext/>
      <w:numPr>
        <w:numId w:val="3"/>
      </w:numPr>
      <w:outlineLvl w:val="0"/>
    </w:pPr>
    <w:rPr>
      <w:b/>
      <w:bCs/>
      <w:caps/>
      <w:kern w:val="32"/>
    </w:rPr>
  </w:style>
  <w:style w:type="paragraph" w:customStyle="1" w:styleId="BMH2">
    <w:name w:val="BM_H2"/>
    <w:basedOn w:val="BMT0"/>
    <w:next w:val="BMT0"/>
    <w:rsid w:val="001E0239"/>
    <w:pPr>
      <w:keepNext/>
      <w:numPr>
        <w:ilvl w:val="1"/>
        <w:numId w:val="3"/>
      </w:numPr>
      <w:outlineLvl w:val="1"/>
    </w:pPr>
    <w:rPr>
      <w:b/>
      <w:bCs/>
    </w:rPr>
  </w:style>
  <w:style w:type="paragraph" w:customStyle="1" w:styleId="BMH3">
    <w:name w:val="BM_H3"/>
    <w:basedOn w:val="BMT0"/>
    <w:next w:val="BMT0"/>
    <w:rsid w:val="001E0239"/>
    <w:pPr>
      <w:keepNext/>
      <w:numPr>
        <w:ilvl w:val="2"/>
        <w:numId w:val="3"/>
      </w:numPr>
      <w:outlineLvl w:val="2"/>
    </w:pPr>
    <w:rPr>
      <w:b/>
      <w:bCs/>
    </w:rPr>
  </w:style>
  <w:style w:type="paragraph" w:customStyle="1" w:styleId="BMH4">
    <w:name w:val="BM_H4"/>
    <w:basedOn w:val="BMT0"/>
    <w:next w:val="BMT0"/>
    <w:rsid w:val="001E0239"/>
    <w:pPr>
      <w:keepNext/>
      <w:numPr>
        <w:ilvl w:val="3"/>
        <w:numId w:val="3"/>
      </w:numPr>
      <w:outlineLvl w:val="3"/>
    </w:pPr>
    <w:rPr>
      <w:b/>
      <w:bCs/>
    </w:rPr>
  </w:style>
  <w:style w:type="paragraph" w:customStyle="1" w:styleId="BMIT0">
    <w:name w:val="BM_IT0"/>
    <w:basedOn w:val="BMT0"/>
    <w:uiPriority w:val="99"/>
    <w:rsid w:val="001E0239"/>
    <w:pPr>
      <w:numPr>
        <w:numId w:val="4"/>
      </w:numPr>
    </w:pPr>
  </w:style>
  <w:style w:type="paragraph" w:customStyle="1" w:styleId="BMIT1">
    <w:name w:val="BM_IT1"/>
    <w:basedOn w:val="BMT0"/>
    <w:uiPriority w:val="99"/>
    <w:rsid w:val="001E0239"/>
    <w:pPr>
      <w:numPr>
        <w:ilvl w:val="1"/>
        <w:numId w:val="4"/>
      </w:numPr>
    </w:pPr>
  </w:style>
  <w:style w:type="paragraph" w:customStyle="1" w:styleId="BMIT2">
    <w:name w:val="BM_IT2"/>
    <w:basedOn w:val="BMT0"/>
    <w:uiPriority w:val="99"/>
    <w:rsid w:val="001E0239"/>
    <w:pPr>
      <w:numPr>
        <w:ilvl w:val="2"/>
        <w:numId w:val="4"/>
      </w:numPr>
    </w:pPr>
  </w:style>
  <w:style w:type="character" w:styleId="Siln">
    <w:name w:val="Strong"/>
    <w:basedOn w:val="Standardnpsmoodstavce"/>
    <w:uiPriority w:val="22"/>
    <w:qFormat/>
    <w:rsid w:val="001E0239"/>
    <w:rPr>
      <w:b/>
      <w:bCs/>
    </w:rPr>
  </w:style>
  <w:style w:type="paragraph" w:customStyle="1" w:styleId="c19centre">
    <w:name w:val="c19centre"/>
    <w:basedOn w:val="Normln"/>
    <w:uiPriority w:val="99"/>
    <w:rsid w:val="001E0239"/>
    <w:pPr>
      <w:spacing w:after="240"/>
      <w:ind w:left="567"/>
      <w:jc w:val="center"/>
    </w:pPr>
    <w:rPr>
      <w:lang w:val="cs-CZ" w:eastAsia="cs-CZ"/>
    </w:rPr>
  </w:style>
  <w:style w:type="paragraph" w:customStyle="1" w:styleId="nadpis31">
    <w:name w:val="nadpis3"/>
    <w:basedOn w:val="Normln"/>
    <w:uiPriority w:val="99"/>
    <w:rsid w:val="001E0239"/>
    <w:pPr>
      <w:spacing w:before="38" w:after="45"/>
      <w:ind w:left="15"/>
    </w:pPr>
    <w:rPr>
      <w:b/>
      <w:bCs/>
      <w:color w:val="065B9D"/>
      <w:lang w:val="cs-CZ" w:eastAsia="cs-CZ"/>
    </w:rPr>
  </w:style>
  <w:style w:type="paragraph" w:styleId="Prosttext">
    <w:name w:val="Plain Text"/>
    <w:basedOn w:val="Normln"/>
    <w:link w:val="ProsttextChar"/>
    <w:uiPriority w:val="99"/>
    <w:rsid w:val="001E0239"/>
    <w:rPr>
      <w:lang w:val="cs-CZ" w:eastAsia="cs-CZ"/>
    </w:rPr>
  </w:style>
  <w:style w:type="character" w:customStyle="1" w:styleId="PlainTextChar1">
    <w:name w:val="Plain Text Char1"/>
    <w:basedOn w:val="Standardnpsmoodstavce"/>
    <w:uiPriority w:val="99"/>
    <w:semiHidden/>
    <w:locked/>
    <w:rsid w:val="00BE3137"/>
    <w:rPr>
      <w:rFonts w:ascii="Courier New" w:hAnsi="Courier New" w:cs="Courier New"/>
      <w:sz w:val="20"/>
      <w:szCs w:val="20"/>
      <w:lang w:val="en-US" w:eastAsia="en-US"/>
    </w:rPr>
  </w:style>
  <w:style w:type="paragraph" w:customStyle="1" w:styleId="c01pointnumerotealtn">
    <w:name w:val="c01pointnumerotealtn"/>
    <w:basedOn w:val="Normln"/>
    <w:rsid w:val="001E0239"/>
    <w:pPr>
      <w:spacing w:before="100" w:beforeAutospacing="1" w:after="240"/>
      <w:ind w:left="567" w:hanging="539"/>
      <w:jc w:val="both"/>
    </w:pPr>
    <w:rPr>
      <w:rFonts w:ascii="Arial" w:hAnsi="Arial" w:cs="Arial"/>
      <w:sz w:val="22"/>
      <w:szCs w:val="22"/>
      <w:lang w:val="cs-CZ" w:eastAsia="cs-CZ"/>
    </w:rPr>
  </w:style>
  <w:style w:type="character" w:customStyle="1" w:styleId="FontStyle12">
    <w:name w:val="Font Style12"/>
    <w:basedOn w:val="Standardnpsmoodstavce"/>
    <w:uiPriority w:val="99"/>
    <w:rsid w:val="001E0239"/>
    <w:rPr>
      <w:rFonts w:ascii="Times New Roman" w:hAnsi="Times New Roman" w:cs="Times New Roman"/>
      <w:sz w:val="22"/>
      <w:szCs w:val="22"/>
    </w:rPr>
  </w:style>
  <w:style w:type="paragraph" w:customStyle="1" w:styleId="Psmeno">
    <w:name w:val="&quot;Písmeno&quot;"/>
    <w:basedOn w:val="Normln"/>
    <w:next w:val="Normln"/>
    <w:uiPriority w:val="99"/>
    <w:rsid w:val="001E0239"/>
    <w:pPr>
      <w:keepNext/>
      <w:keepLines/>
      <w:ind w:left="425" w:hanging="425"/>
      <w:jc w:val="both"/>
    </w:pPr>
    <w:rPr>
      <w:lang w:val="cs-CZ" w:eastAsia="cs-CZ"/>
    </w:rPr>
  </w:style>
  <w:style w:type="paragraph" w:customStyle="1" w:styleId="Novelizanbod">
    <w:name w:val="Novelizační bod"/>
    <w:basedOn w:val="Normln"/>
    <w:next w:val="Normln"/>
    <w:link w:val="NovelizanbodChar"/>
    <w:qFormat/>
    <w:rsid w:val="001E0239"/>
    <w:pPr>
      <w:keepNext/>
      <w:keepLines/>
      <w:numPr>
        <w:numId w:val="5"/>
      </w:numPr>
      <w:tabs>
        <w:tab w:val="left" w:pos="851"/>
      </w:tabs>
      <w:spacing w:before="480" w:after="120"/>
      <w:jc w:val="both"/>
    </w:pPr>
    <w:rPr>
      <w:lang w:val="cs-CZ" w:eastAsia="cs-CZ"/>
    </w:rPr>
  </w:style>
  <w:style w:type="paragraph" w:customStyle="1" w:styleId="Styl1">
    <w:name w:val="Styl1"/>
    <w:basedOn w:val="Normln"/>
    <w:uiPriority w:val="99"/>
    <w:rsid w:val="001E0239"/>
    <w:pPr>
      <w:widowControl w:val="0"/>
      <w:tabs>
        <w:tab w:val="left" w:pos="709"/>
      </w:tabs>
      <w:spacing w:line="320" w:lineRule="atLeast"/>
      <w:jc w:val="both"/>
    </w:pPr>
    <w:rPr>
      <w:lang w:val="cs-CZ" w:eastAsia="cs-CZ"/>
    </w:rPr>
  </w:style>
  <w:style w:type="paragraph" w:customStyle="1" w:styleId="odstavecpodpsmeny">
    <w:name w:val="odstavec pod písmeny"/>
    <w:basedOn w:val="Normln"/>
    <w:rsid w:val="001E0239"/>
    <w:pPr>
      <w:jc w:val="both"/>
    </w:pPr>
    <w:rPr>
      <w:b/>
      <w:bCs/>
      <w:lang w:val="cs-CZ" w:eastAsia="cs-CZ"/>
    </w:rPr>
  </w:style>
  <w:style w:type="paragraph" w:customStyle="1" w:styleId="Barevnseznamzvraznn11">
    <w:name w:val="Barevný seznam – zvýraznění 11"/>
    <w:basedOn w:val="Normln"/>
    <w:uiPriority w:val="99"/>
    <w:rsid w:val="001E0239"/>
    <w:pPr>
      <w:ind w:left="720"/>
    </w:pPr>
    <w:rPr>
      <w:lang w:val="cs-CZ" w:eastAsia="cs-CZ"/>
    </w:rPr>
  </w:style>
  <w:style w:type="character" w:customStyle="1" w:styleId="apple-style-span">
    <w:name w:val="apple-style-span"/>
    <w:basedOn w:val="Standardnpsmoodstavce"/>
    <w:uiPriority w:val="99"/>
    <w:rsid w:val="001E0239"/>
  </w:style>
  <w:style w:type="character" w:customStyle="1" w:styleId="right2">
    <w:name w:val="right2"/>
    <w:basedOn w:val="Standardnpsmoodstavce"/>
    <w:rsid w:val="001E0239"/>
  </w:style>
  <w:style w:type="paragraph" w:customStyle="1" w:styleId="Odstavecseseznamem1">
    <w:name w:val="Odstavec se seznamem1"/>
    <w:basedOn w:val="Normln"/>
    <w:qFormat/>
    <w:rsid w:val="001E0239"/>
    <w:pPr>
      <w:ind w:left="720"/>
    </w:pPr>
    <w:rPr>
      <w:lang w:val="cs-CZ" w:eastAsia="cs-CZ"/>
    </w:rPr>
  </w:style>
  <w:style w:type="paragraph" w:customStyle="1" w:styleId="Nadpispozmn">
    <w:name w:val="Nadpis pozm.n."/>
    <w:basedOn w:val="Normln"/>
    <w:next w:val="Normln"/>
    <w:uiPriority w:val="99"/>
    <w:rsid w:val="001E0239"/>
    <w:pPr>
      <w:keepNext/>
      <w:keepLines/>
      <w:numPr>
        <w:ilvl w:val="2"/>
        <w:numId w:val="6"/>
      </w:numPr>
      <w:tabs>
        <w:tab w:val="clear" w:pos="850"/>
      </w:tabs>
      <w:spacing w:after="120"/>
      <w:ind w:left="0" w:firstLine="0"/>
      <w:jc w:val="center"/>
    </w:pPr>
    <w:rPr>
      <w:b/>
      <w:bCs/>
      <w:sz w:val="32"/>
      <w:szCs w:val="32"/>
      <w:lang w:val="cs-CZ" w:eastAsia="cs-CZ"/>
    </w:rPr>
  </w:style>
  <w:style w:type="paragraph" w:customStyle="1" w:styleId="Textbodu">
    <w:name w:val="Text bodu"/>
    <w:basedOn w:val="Normln"/>
    <w:uiPriority w:val="99"/>
    <w:rsid w:val="001E0239"/>
    <w:pPr>
      <w:numPr>
        <w:ilvl w:val="1"/>
        <w:numId w:val="6"/>
      </w:numPr>
      <w:tabs>
        <w:tab w:val="clear" w:pos="425"/>
        <w:tab w:val="num" w:pos="850"/>
      </w:tabs>
      <w:ind w:left="850"/>
      <w:jc w:val="both"/>
      <w:outlineLvl w:val="8"/>
    </w:pPr>
    <w:rPr>
      <w:lang w:val="cs-CZ" w:eastAsia="cs-CZ"/>
    </w:rPr>
  </w:style>
  <w:style w:type="paragraph" w:customStyle="1" w:styleId="Textbodunovely">
    <w:name w:val="Text bodu novely"/>
    <w:basedOn w:val="Normln"/>
    <w:next w:val="Normln"/>
    <w:uiPriority w:val="99"/>
    <w:rsid w:val="001E0239"/>
    <w:pPr>
      <w:numPr>
        <w:numId w:val="6"/>
      </w:numPr>
      <w:tabs>
        <w:tab w:val="clear" w:pos="782"/>
      </w:tabs>
      <w:ind w:left="567" w:hanging="567"/>
      <w:jc w:val="both"/>
    </w:pPr>
    <w:rPr>
      <w:lang w:val="cs-CZ" w:eastAsia="cs-CZ"/>
    </w:rPr>
  </w:style>
  <w:style w:type="paragraph" w:customStyle="1" w:styleId="Bezodstavcovhostylu">
    <w:name w:val="[Bez odstavcového stylu]"/>
    <w:uiPriority w:val="99"/>
    <w:rsid w:val="001E0239"/>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saz">
    <w:name w:val="saz"/>
    <w:basedOn w:val="Normln"/>
    <w:uiPriority w:val="99"/>
    <w:rsid w:val="001E0239"/>
    <w:pPr>
      <w:widowControl w:val="0"/>
      <w:autoSpaceDE w:val="0"/>
      <w:autoSpaceDN w:val="0"/>
      <w:adjustRightInd w:val="0"/>
      <w:spacing w:before="28" w:line="288" w:lineRule="auto"/>
      <w:ind w:firstLine="283"/>
      <w:jc w:val="both"/>
      <w:textAlignment w:val="center"/>
    </w:pPr>
    <w:rPr>
      <w:rFonts w:ascii="SlimbachItcTEE" w:hAnsi="SlimbachItcTEE" w:cs="SlimbachItcTEE"/>
      <w:color w:val="000000"/>
      <w:sz w:val="19"/>
      <w:szCs w:val="19"/>
      <w:lang w:val="cs-CZ" w:eastAsia="cs-CZ"/>
    </w:rPr>
  </w:style>
  <w:style w:type="paragraph" w:customStyle="1" w:styleId="sazbod1">
    <w:name w:val="saz bod1"/>
    <w:basedOn w:val="Normln"/>
    <w:uiPriority w:val="99"/>
    <w:rsid w:val="001E0239"/>
    <w:pPr>
      <w:widowControl w:val="0"/>
      <w:autoSpaceDE w:val="0"/>
      <w:autoSpaceDN w:val="0"/>
      <w:adjustRightInd w:val="0"/>
      <w:spacing w:line="288" w:lineRule="auto"/>
      <w:ind w:left="280" w:hanging="280"/>
      <w:jc w:val="both"/>
      <w:textAlignment w:val="center"/>
    </w:pPr>
    <w:rPr>
      <w:rFonts w:ascii="SlimbachItcTEE" w:hAnsi="SlimbachItcTEE" w:cs="SlimbachItcTEE"/>
      <w:color w:val="000000"/>
      <w:sz w:val="19"/>
      <w:szCs w:val="19"/>
      <w:lang w:val="cs-CZ" w:eastAsia="cs-CZ"/>
    </w:rPr>
  </w:style>
  <w:style w:type="paragraph" w:customStyle="1" w:styleId="sazbod2">
    <w:name w:val="saz bod2"/>
    <w:basedOn w:val="sazbod1"/>
    <w:uiPriority w:val="99"/>
    <w:rsid w:val="001E0239"/>
    <w:pPr>
      <w:ind w:left="580"/>
    </w:pPr>
  </w:style>
  <w:style w:type="paragraph" w:customStyle="1" w:styleId="Barevnseznamzvraznn12">
    <w:name w:val="Barevný seznam – zvýraznění 12"/>
    <w:basedOn w:val="Normln"/>
    <w:uiPriority w:val="99"/>
    <w:rsid w:val="001E0239"/>
    <w:pPr>
      <w:ind w:left="720"/>
    </w:pPr>
  </w:style>
  <w:style w:type="paragraph" w:customStyle="1" w:styleId="F2-zkladn">
    <w:name w:val="F2 - základní"/>
    <w:link w:val="F2-zkladnCharChar"/>
    <w:uiPriority w:val="99"/>
    <w:rsid w:val="001E0239"/>
    <w:pPr>
      <w:spacing w:before="240" w:line="300" w:lineRule="exact"/>
      <w:jc w:val="both"/>
    </w:pPr>
    <w:rPr>
      <w:rFonts w:ascii="Arial" w:hAnsi="Arial" w:cs="Arial"/>
    </w:rPr>
  </w:style>
  <w:style w:type="paragraph" w:customStyle="1" w:styleId="F8-nadpis3">
    <w:name w:val="F8 - nadpis3"/>
    <w:basedOn w:val="F2-zkladn"/>
    <w:next w:val="F2-zkladn"/>
    <w:uiPriority w:val="99"/>
    <w:rsid w:val="001E0239"/>
    <w:pPr>
      <w:keepNext/>
      <w:keepLines/>
      <w:numPr>
        <w:ilvl w:val="2"/>
        <w:numId w:val="7"/>
      </w:numPr>
      <w:suppressAutoHyphens/>
      <w:spacing w:before="480"/>
      <w:outlineLvl w:val="2"/>
    </w:pPr>
    <w:rPr>
      <w:b/>
      <w:bCs/>
    </w:rPr>
  </w:style>
  <w:style w:type="paragraph" w:customStyle="1" w:styleId="F9-nadpis2">
    <w:name w:val="F9 - nadpis 2"/>
    <w:basedOn w:val="F2-zkladn"/>
    <w:next w:val="F2-zkladn"/>
    <w:uiPriority w:val="99"/>
    <w:rsid w:val="001E0239"/>
    <w:pPr>
      <w:keepNext/>
      <w:keepLines/>
      <w:numPr>
        <w:ilvl w:val="1"/>
        <w:numId w:val="7"/>
      </w:numPr>
      <w:suppressAutoHyphens/>
      <w:spacing w:before="480"/>
      <w:outlineLvl w:val="1"/>
    </w:pPr>
    <w:rPr>
      <w:b/>
      <w:bCs/>
    </w:rPr>
  </w:style>
  <w:style w:type="paragraph" w:customStyle="1" w:styleId="F10-nadpis1">
    <w:name w:val="F10 - nadpis 1"/>
    <w:basedOn w:val="F2-zkladn"/>
    <w:next w:val="F2-zkladn"/>
    <w:uiPriority w:val="99"/>
    <w:rsid w:val="001E0239"/>
    <w:pPr>
      <w:keepNext/>
      <w:keepLines/>
      <w:numPr>
        <w:numId w:val="7"/>
      </w:numPr>
      <w:suppressAutoHyphens/>
      <w:spacing w:before="480"/>
      <w:outlineLvl w:val="0"/>
    </w:pPr>
    <w:rPr>
      <w:b/>
      <w:bCs/>
    </w:rPr>
  </w:style>
  <w:style w:type="paragraph" w:customStyle="1" w:styleId="Paragraf">
    <w:name w:val="Paragraf"/>
    <w:basedOn w:val="Normln"/>
    <w:next w:val="Normln"/>
    <w:uiPriority w:val="99"/>
    <w:rsid w:val="001E0239"/>
    <w:pPr>
      <w:keepNext/>
      <w:keepLines/>
      <w:spacing w:before="240"/>
      <w:jc w:val="center"/>
      <w:outlineLvl w:val="5"/>
    </w:pPr>
    <w:rPr>
      <w:lang w:val="cs-CZ" w:eastAsia="cs-CZ"/>
    </w:rPr>
  </w:style>
  <w:style w:type="paragraph" w:customStyle="1" w:styleId="Popisky">
    <w:name w:val="Popisky"/>
    <w:uiPriority w:val="99"/>
    <w:rsid w:val="001E0239"/>
    <w:rPr>
      <w:rFonts w:ascii="Arial" w:hAnsi="Arial" w:cs="Arial"/>
    </w:rPr>
  </w:style>
  <w:style w:type="character" w:customStyle="1" w:styleId="StylE-mailovZprvy109">
    <w:name w:val="StylE-mailovéZprávy109"/>
    <w:basedOn w:val="Standardnpsmoodstavce"/>
    <w:uiPriority w:val="99"/>
    <w:semiHidden/>
    <w:rsid w:val="001E0239"/>
    <w:rPr>
      <w:rFonts w:ascii="Arial" w:hAnsi="Arial" w:cs="Arial"/>
      <w:color w:val="000080"/>
      <w:sz w:val="20"/>
      <w:szCs w:val="20"/>
    </w:rPr>
  </w:style>
  <w:style w:type="paragraph" w:customStyle="1" w:styleId="listparagraph">
    <w:name w:val="listparagraph"/>
    <w:basedOn w:val="Normln"/>
    <w:uiPriority w:val="99"/>
    <w:rsid w:val="001E0239"/>
    <w:pPr>
      <w:ind w:left="720"/>
    </w:pPr>
    <w:rPr>
      <w:lang w:val="cs-CZ" w:eastAsia="cs-CZ"/>
    </w:rPr>
  </w:style>
  <w:style w:type="character" w:customStyle="1" w:styleId="normodsazenChar">
    <w:name w:val="norm.odsazení Char"/>
    <w:basedOn w:val="Standardnpsmoodstavce"/>
    <w:link w:val="normodsazen"/>
    <w:uiPriority w:val="99"/>
    <w:locked/>
    <w:rsid w:val="001E0239"/>
    <w:rPr>
      <w:rFonts w:ascii="Arial" w:hAnsi="Arial" w:cs="Arial"/>
    </w:rPr>
  </w:style>
  <w:style w:type="paragraph" w:customStyle="1" w:styleId="normodsazen">
    <w:name w:val="norm.odsazení"/>
    <w:basedOn w:val="Normln"/>
    <w:link w:val="normodsazenChar"/>
    <w:uiPriority w:val="99"/>
    <w:rsid w:val="001E0239"/>
    <w:pPr>
      <w:overflowPunct w:val="0"/>
      <w:adjustRightInd w:val="0"/>
      <w:spacing w:before="120"/>
      <w:ind w:left="284" w:firstLine="425"/>
      <w:jc w:val="both"/>
    </w:pPr>
    <w:rPr>
      <w:rFonts w:ascii="Arial" w:hAnsi="Arial" w:cs="Arial"/>
      <w:sz w:val="20"/>
      <w:szCs w:val="20"/>
      <w:lang w:val="cs-CZ" w:eastAsia="cs-CZ"/>
    </w:rPr>
  </w:style>
  <w:style w:type="character" w:customStyle="1" w:styleId="odst1">
    <w:name w:val="odst1"/>
    <w:basedOn w:val="Standardnpsmoodstavce"/>
    <w:uiPriority w:val="99"/>
    <w:rsid w:val="001E0239"/>
    <w:rPr>
      <w:b/>
      <w:bCs/>
      <w:color w:val="auto"/>
    </w:rPr>
  </w:style>
  <w:style w:type="paragraph" w:customStyle="1" w:styleId="odstavec">
    <w:name w:val="odstavec"/>
    <w:basedOn w:val="Normln"/>
    <w:uiPriority w:val="99"/>
    <w:rsid w:val="001E0239"/>
    <w:pPr>
      <w:overflowPunct w:val="0"/>
      <w:autoSpaceDE w:val="0"/>
      <w:autoSpaceDN w:val="0"/>
      <w:spacing w:before="120" w:line="280" w:lineRule="atLeast"/>
      <w:ind w:firstLine="567"/>
    </w:pPr>
    <w:rPr>
      <w:lang w:val="cs-CZ" w:eastAsia="cs-CZ"/>
    </w:rPr>
  </w:style>
  <w:style w:type="paragraph" w:customStyle="1" w:styleId="Bezmezer2">
    <w:name w:val="Bez mezer2"/>
    <w:aliases w:val="Úvodní"/>
    <w:uiPriority w:val="99"/>
    <w:rsid w:val="001E0239"/>
    <w:pPr>
      <w:jc w:val="both"/>
    </w:pPr>
    <w:rPr>
      <w:sz w:val="24"/>
      <w:szCs w:val="24"/>
      <w:lang w:eastAsia="en-US"/>
    </w:rPr>
  </w:style>
  <w:style w:type="paragraph" w:customStyle="1" w:styleId="Elnek">
    <w:name w:val="Elánek"/>
    <w:basedOn w:val="Normln"/>
    <w:next w:val="Normln"/>
    <w:uiPriority w:val="99"/>
    <w:rsid w:val="001E0239"/>
    <w:pPr>
      <w:keepNext/>
      <w:keepLines/>
      <w:spacing w:before="240"/>
      <w:jc w:val="center"/>
    </w:pPr>
    <w:rPr>
      <w:lang w:val="cs-CZ" w:eastAsia="cs-CZ"/>
    </w:rPr>
  </w:style>
  <w:style w:type="paragraph" w:customStyle="1" w:styleId="msolistparagraph0">
    <w:name w:val="msolistparagraph"/>
    <w:basedOn w:val="Normln"/>
    <w:uiPriority w:val="99"/>
    <w:rsid w:val="001E0239"/>
    <w:pPr>
      <w:ind w:left="720"/>
    </w:pPr>
    <w:rPr>
      <w:lang w:val="cs-CZ" w:eastAsia="cs-CZ"/>
    </w:rPr>
  </w:style>
  <w:style w:type="paragraph" w:customStyle="1" w:styleId="Odstavecseseznamem2">
    <w:name w:val="Odstavec se seznamem2"/>
    <w:basedOn w:val="Normln"/>
    <w:uiPriority w:val="99"/>
    <w:rsid w:val="001E0239"/>
    <w:pPr>
      <w:ind w:left="720"/>
    </w:pPr>
  </w:style>
  <w:style w:type="paragraph" w:styleId="Odstavecseseznamem">
    <w:name w:val="List Paragraph"/>
    <w:basedOn w:val="Normln"/>
    <w:link w:val="OdstavecseseznamemChar"/>
    <w:uiPriority w:val="34"/>
    <w:qFormat/>
    <w:rsid w:val="008A46DF"/>
    <w:pPr>
      <w:spacing w:after="200" w:line="276" w:lineRule="auto"/>
      <w:ind w:left="720"/>
    </w:pPr>
    <w:rPr>
      <w:rFonts w:ascii="Calibri" w:hAnsi="Calibri" w:cs="Calibri"/>
      <w:sz w:val="22"/>
      <w:szCs w:val="22"/>
    </w:rPr>
  </w:style>
  <w:style w:type="character" w:customStyle="1" w:styleId="fullabstract1">
    <w:name w:val="fullabstract1"/>
    <w:uiPriority w:val="99"/>
    <w:rsid w:val="00EC62D1"/>
    <w:rPr>
      <w:rFonts w:ascii="Arial" w:hAnsi="Arial" w:cs="Arial"/>
      <w:color w:val="000000"/>
      <w:sz w:val="18"/>
      <w:szCs w:val="18"/>
    </w:rPr>
  </w:style>
  <w:style w:type="character" w:customStyle="1" w:styleId="Zkladntext0">
    <w:name w:val="Základní text_"/>
    <w:basedOn w:val="Standardnpsmoodstavce"/>
    <w:link w:val="Zkladntext1"/>
    <w:uiPriority w:val="99"/>
    <w:locked/>
    <w:rsid w:val="003E703A"/>
    <w:rPr>
      <w:sz w:val="21"/>
      <w:szCs w:val="21"/>
      <w:shd w:val="clear" w:color="auto" w:fill="FFFFFF"/>
    </w:rPr>
  </w:style>
  <w:style w:type="paragraph" w:customStyle="1" w:styleId="Zkladntext1">
    <w:name w:val="Základní text1"/>
    <w:basedOn w:val="Normln"/>
    <w:link w:val="Zkladntext0"/>
    <w:uiPriority w:val="99"/>
    <w:rsid w:val="003E703A"/>
    <w:pPr>
      <w:shd w:val="clear" w:color="auto" w:fill="FFFFFF"/>
      <w:spacing w:after="1020" w:line="259" w:lineRule="exact"/>
    </w:pPr>
    <w:rPr>
      <w:sz w:val="21"/>
      <w:szCs w:val="21"/>
      <w:lang w:val="cs-CZ" w:eastAsia="cs-CZ"/>
    </w:rPr>
  </w:style>
  <w:style w:type="character" w:styleId="Odkaznakoment">
    <w:name w:val="annotation reference"/>
    <w:basedOn w:val="Standardnpsmoodstavce"/>
    <w:uiPriority w:val="99"/>
    <w:semiHidden/>
    <w:qFormat/>
    <w:rsid w:val="00E05A42"/>
    <w:rPr>
      <w:sz w:val="16"/>
      <w:szCs w:val="16"/>
    </w:rPr>
  </w:style>
  <w:style w:type="paragraph" w:customStyle="1" w:styleId="StylNadpis1nenTun">
    <w:name w:val="Styl Nadpis 1 + není Tučné"/>
    <w:basedOn w:val="Nadpis10"/>
    <w:uiPriority w:val="99"/>
    <w:rsid w:val="0046373B"/>
    <w:pPr>
      <w:spacing w:after="240" w:line="240" w:lineRule="exact"/>
    </w:pPr>
    <w:rPr>
      <w:b w:val="0"/>
      <w:bCs w:val="0"/>
      <w:sz w:val="28"/>
      <w:szCs w:val="28"/>
      <w:u w:val="single"/>
      <w:lang w:val="cs-CZ" w:eastAsia="cs-CZ"/>
    </w:rPr>
  </w:style>
  <w:style w:type="paragraph" w:customStyle="1" w:styleId="Sekce">
    <w:name w:val="Sekce"/>
    <w:basedOn w:val="Nadpis30"/>
    <w:uiPriority w:val="99"/>
    <w:rsid w:val="0046373B"/>
    <w:pPr>
      <w:spacing w:before="120"/>
      <w:jc w:val="both"/>
    </w:pPr>
    <w:rPr>
      <w:rFonts w:ascii="Arial" w:hAnsi="Arial" w:cs="Arial"/>
      <w:b w:val="0"/>
      <w:bCs w:val="0"/>
      <w:i/>
      <w:iCs/>
      <w:sz w:val="24"/>
      <w:szCs w:val="24"/>
      <w:u w:val="double"/>
      <w:lang w:val="cs-CZ" w:eastAsia="cs-CZ"/>
    </w:rPr>
  </w:style>
  <w:style w:type="paragraph" w:customStyle="1" w:styleId="Nadpispwc">
    <w:name w:val="Nadpis pwc"/>
    <w:basedOn w:val="Zkladntext"/>
    <w:uiPriority w:val="99"/>
    <w:rsid w:val="00A63B0F"/>
    <w:pPr>
      <w:spacing w:after="0" w:line="240" w:lineRule="atLeast"/>
      <w:ind w:left="1080" w:hanging="720"/>
    </w:pPr>
    <w:rPr>
      <w:rFonts w:ascii="Georgia" w:hAnsi="Georgia" w:cs="Georgia"/>
      <w:b/>
      <w:bCs/>
      <w:sz w:val="20"/>
      <w:szCs w:val="20"/>
    </w:rPr>
  </w:style>
  <w:style w:type="paragraph" w:customStyle="1" w:styleId="Textodstavce">
    <w:name w:val="Text odstavce"/>
    <w:basedOn w:val="Normln"/>
    <w:link w:val="TextodstavceChar"/>
    <w:rsid w:val="00957070"/>
    <w:pPr>
      <w:numPr>
        <w:ilvl w:val="6"/>
        <w:numId w:val="4"/>
      </w:numPr>
      <w:tabs>
        <w:tab w:val="left" w:pos="851"/>
        <w:tab w:val="num" w:pos="5040"/>
      </w:tabs>
      <w:spacing w:before="120" w:after="120"/>
      <w:ind w:left="5040"/>
      <w:jc w:val="both"/>
      <w:outlineLvl w:val="6"/>
    </w:pPr>
  </w:style>
  <w:style w:type="paragraph" w:customStyle="1" w:styleId="Nzev1">
    <w:name w:val="Název1"/>
    <w:basedOn w:val="Normln"/>
    <w:uiPriority w:val="99"/>
    <w:rsid w:val="00957070"/>
    <w:pPr>
      <w:spacing w:before="375" w:after="75" w:line="225" w:lineRule="atLeast"/>
    </w:pPr>
    <w:rPr>
      <w:lang w:val="cs-CZ" w:eastAsia="cs-CZ"/>
    </w:rPr>
  </w:style>
  <w:style w:type="character" w:customStyle="1" w:styleId="StylE-mailovZprvy129">
    <w:name w:val="StylE-mailovéZprávy129"/>
    <w:basedOn w:val="Standardnpsmoodstavce"/>
    <w:uiPriority w:val="99"/>
    <w:semiHidden/>
    <w:rsid w:val="001B7B35"/>
    <w:rPr>
      <w:rFonts w:ascii="Arial" w:hAnsi="Arial" w:cs="Arial"/>
      <w:color w:val="auto"/>
      <w:sz w:val="20"/>
      <w:szCs w:val="20"/>
    </w:rPr>
  </w:style>
  <w:style w:type="paragraph" w:customStyle="1" w:styleId="Odstavecseseznamem3">
    <w:name w:val="Odstavec se seznamem3"/>
    <w:basedOn w:val="Normln"/>
    <w:uiPriority w:val="99"/>
    <w:rsid w:val="001B7B35"/>
    <w:pPr>
      <w:spacing w:after="200" w:line="276" w:lineRule="auto"/>
      <w:ind w:left="720"/>
    </w:pPr>
    <w:rPr>
      <w:rFonts w:ascii="Calibri" w:hAnsi="Calibri" w:cs="Calibri"/>
      <w:noProof/>
      <w:sz w:val="22"/>
      <w:szCs w:val="22"/>
      <w:lang w:val="cs-CZ"/>
    </w:rPr>
  </w:style>
  <w:style w:type="paragraph" w:customStyle="1" w:styleId="Alpha1">
    <w:name w:val="Alpha 1"/>
    <w:basedOn w:val="Normln"/>
    <w:uiPriority w:val="99"/>
    <w:rsid w:val="006A2A31"/>
    <w:pPr>
      <w:numPr>
        <w:numId w:val="8"/>
      </w:numPr>
    </w:pPr>
    <w:rPr>
      <w:rFonts w:ascii="Calibri" w:hAnsi="Calibri" w:cs="Calibri"/>
      <w:sz w:val="22"/>
      <w:szCs w:val="22"/>
      <w:lang w:val="cs-CZ"/>
    </w:rPr>
  </w:style>
  <w:style w:type="character" w:customStyle="1" w:styleId="F2-zkladnCharChar">
    <w:name w:val="F2 - základní Char Char"/>
    <w:basedOn w:val="Standardnpsmoodstavce"/>
    <w:link w:val="F2-zkladn"/>
    <w:uiPriority w:val="99"/>
    <w:locked/>
    <w:rsid w:val="00271DE2"/>
    <w:rPr>
      <w:rFonts w:ascii="Arial" w:hAnsi="Arial" w:cs="Arial"/>
      <w:lang w:val="cs-CZ" w:eastAsia="cs-CZ" w:bidi="ar-SA"/>
    </w:rPr>
  </w:style>
  <w:style w:type="paragraph" w:customStyle="1" w:styleId="F5-psmena">
    <w:name w:val="F5 - písmena"/>
    <w:basedOn w:val="F2-zkladn"/>
    <w:uiPriority w:val="99"/>
    <w:rsid w:val="00346215"/>
    <w:pPr>
      <w:tabs>
        <w:tab w:val="num" w:pos="794"/>
      </w:tabs>
      <w:spacing w:before="120" w:after="120"/>
      <w:ind w:left="794" w:hanging="454"/>
    </w:pPr>
  </w:style>
  <w:style w:type="paragraph" w:customStyle="1" w:styleId="F8-nadpis30">
    <w:name w:val="F8 - nadpis 3"/>
    <w:basedOn w:val="F2-zkladn"/>
    <w:next w:val="F2-zkladn"/>
    <w:uiPriority w:val="99"/>
    <w:rsid w:val="00346215"/>
    <w:pPr>
      <w:keepNext/>
      <w:keepLines/>
      <w:tabs>
        <w:tab w:val="num" w:pos="794"/>
      </w:tabs>
      <w:suppressAutoHyphens/>
      <w:spacing w:before="480"/>
      <w:ind w:left="794" w:hanging="794"/>
      <w:outlineLvl w:val="2"/>
    </w:pPr>
    <w:rPr>
      <w:b/>
      <w:bCs/>
    </w:rPr>
  </w:style>
  <w:style w:type="paragraph" w:customStyle="1" w:styleId="Textparagrafu">
    <w:name w:val="Text paragrafu"/>
    <w:basedOn w:val="Normln"/>
    <w:rsid w:val="004B36DE"/>
    <w:pPr>
      <w:spacing w:before="240"/>
      <w:ind w:firstLine="425"/>
      <w:jc w:val="both"/>
      <w:outlineLvl w:val="5"/>
    </w:pPr>
    <w:rPr>
      <w:szCs w:val="20"/>
      <w:lang w:val="cs-CZ" w:eastAsia="cs-CZ"/>
    </w:rPr>
  </w:style>
  <w:style w:type="paragraph" w:customStyle="1" w:styleId="Textpsmene">
    <w:name w:val="Text písmene"/>
    <w:basedOn w:val="Normln"/>
    <w:link w:val="TextpsmeneChar"/>
    <w:qFormat/>
    <w:rsid w:val="004B36DE"/>
    <w:pPr>
      <w:tabs>
        <w:tab w:val="num" w:pos="425"/>
      </w:tabs>
      <w:ind w:left="425" w:hanging="425"/>
      <w:jc w:val="both"/>
      <w:outlineLvl w:val="7"/>
    </w:pPr>
    <w:rPr>
      <w:szCs w:val="20"/>
    </w:rPr>
  </w:style>
  <w:style w:type="character" w:customStyle="1" w:styleId="TextpsmeneChar">
    <w:name w:val="Text písmene Char"/>
    <w:link w:val="Textpsmene"/>
    <w:qFormat/>
    <w:rsid w:val="004B36DE"/>
    <w:rPr>
      <w:sz w:val="24"/>
    </w:rPr>
  </w:style>
  <w:style w:type="paragraph" w:customStyle="1" w:styleId="Dvodovzprva">
    <w:name w:val="Důvodová zpráva"/>
    <w:basedOn w:val="Normln"/>
    <w:link w:val="DvodovzprvaChar"/>
    <w:uiPriority w:val="99"/>
    <w:qFormat/>
    <w:rsid w:val="004B36DE"/>
    <w:pPr>
      <w:keepNext/>
      <w:spacing w:before="120" w:after="120"/>
      <w:jc w:val="both"/>
      <w:outlineLvl w:val="0"/>
    </w:pPr>
    <w:rPr>
      <w:rFonts w:ascii="Arial" w:hAnsi="Arial"/>
      <w:color w:val="0000FF"/>
      <w:szCs w:val="20"/>
    </w:rPr>
  </w:style>
  <w:style w:type="character" w:customStyle="1" w:styleId="DvodovzprvaChar">
    <w:name w:val="Důvodová zpráva Char"/>
    <w:link w:val="Dvodovzprva"/>
    <w:uiPriority w:val="99"/>
    <w:qFormat/>
    <w:rsid w:val="004B36DE"/>
    <w:rPr>
      <w:rFonts w:ascii="Arial" w:hAnsi="Arial"/>
      <w:color w:val="0000FF"/>
      <w:sz w:val="24"/>
    </w:rPr>
  </w:style>
  <w:style w:type="character" w:customStyle="1" w:styleId="TextodstavceChar">
    <w:name w:val="Text odstavce Char"/>
    <w:link w:val="Textodstavce"/>
    <w:rsid w:val="004B36DE"/>
    <w:rPr>
      <w:sz w:val="24"/>
      <w:szCs w:val="24"/>
      <w:lang w:val="en-US" w:eastAsia="en-US"/>
    </w:rPr>
  </w:style>
  <w:style w:type="paragraph" w:customStyle="1" w:styleId="smlouvaheading1">
    <w:name w:val="smlouva heading 1"/>
    <w:next w:val="Normln"/>
    <w:qFormat/>
    <w:rsid w:val="00EF1265"/>
    <w:pPr>
      <w:numPr>
        <w:numId w:val="10"/>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smlouvaheading2">
    <w:name w:val="smlouva heading 2"/>
    <w:basedOn w:val="Normln"/>
    <w:next w:val="Normln"/>
    <w:qFormat/>
    <w:rsid w:val="00EF1265"/>
    <w:pPr>
      <w:numPr>
        <w:ilvl w:val="1"/>
        <w:numId w:val="10"/>
      </w:numPr>
      <w:tabs>
        <w:tab w:val="left" w:pos="567"/>
      </w:tabs>
      <w:spacing w:before="120"/>
      <w:ind w:left="567" w:hanging="567"/>
      <w:jc w:val="both"/>
    </w:pPr>
    <w:rPr>
      <w:rFonts w:ascii="Arial" w:hAnsi="Arial"/>
      <w:color w:val="000000"/>
      <w:sz w:val="19"/>
      <w:szCs w:val="22"/>
      <w:lang w:val="cs-CZ"/>
    </w:rPr>
  </w:style>
  <w:style w:type="paragraph" w:customStyle="1" w:styleId="smlouvaheading3">
    <w:name w:val="smlouva heading 3"/>
    <w:basedOn w:val="smlouvaheading2"/>
    <w:next w:val="Normln"/>
    <w:qFormat/>
    <w:rsid w:val="00EF1265"/>
    <w:pPr>
      <w:numPr>
        <w:ilvl w:val="2"/>
      </w:numPr>
      <w:tabs>
        <w:tab w:val="clear" w:pos="567"/>
        <w:tab w:val="left" w:pos="794"/>
      </w:tabs>
      <w:ind w:left="794" w:hanging="794"/>
    </w:pPr>
  </w:style>
  <w:style w:type="paragraph" w:customStyle="1" w:styleId="smlouvaheading4">
    <w:name w:val="smlouva heading 4"/>
    <w:basedOn w:val="smlouvaheading3"/>
    <w:next w:val="Normln"/>
    <w:qFormat/>
    <w:rsid w:val="00EF1265"/>
    <w:pPr>
      <w:numPr>
        <w:ilvl w:val="3"/>
      </w:numPr>
      <w:tabs>
        <w:tab w:val="clear" w:pos="794"/>
        <w:tab w:val="left" w:pos="1021"/>
      </w:tabs>
      <w:ind w:left="1021" w:hanging="1021"/>
    </w:pPr>
    <w:rPr>
      <w:color w:val="auto"/>
    </w:rPr>
  </w:style>
  <w:style w:type="paragraph" w:customStyle="1" w:styleId="Bulletslevel2">
    <w:name w:val="Bullets level 2"/>
    <w:basedOn w:val="Normln"/>
    <w:qFormat/>
    <w:rsid w:val="00EF1265"/>
    <w:pPr>
      <w:numPr>
        <w:numId w:val="9"/>
      </w:numPr>
      <w:tabs>
        <w:tab w:val="left" w:pos="567"/>
      </w:tabs>
      <w:spacing w:before="120"/>
    </w:pPr>
    <w:rPr>
      <w:rFonts w:ascii="Arial" w:eastAsia="Times" w:hAnsi="Arial"/>
      <w:color w:val="000000"/>
      <w:sz w:val="19"/>
      <w:szCs w:val="20"/>
      <w:lang w:val="en-GB"/>
    </w:rPr>
  </w:style>
  <w:style w:type="paragraph" w:customStyle="1" w:styleId="Bulletslevel1">
    <w:name w:val="Bullets level 1"/>
    <w:basedOn w:val="Normln"/>
    <w:qFormat/>
    <w:rsid w:val="00F10A7A"/>
    <w:pPr>
      <w:numPr>
        <w:numId w:val="11"/>
      </w:numPr>
      <w:spacing w:before="120"/>
      <w:ind w:left="360"/>
    </w:pPr>
    <w:rPr>
      <w:rFonts w:eastAsia="Times"/>
      <w:color w:val="000000"/>
      <w:szCs w:val="20"/>
      <w:lang w:val="en-GB"/>
    </w:rPr>
  </w:style>
  <w:style w:type="paragraph" w:customStyle="1" w:styleId="judikatura">
    <w:name w:val="judikatura"/>
    <w:basedOn w:val="Normln"/>
    <w:rsid w:val="00E34C0F"/>
    <w:pPr>
      <w:autoSpaceDE w:val="0"/>
      <w:autoSpaceDN w:val="0"/>
      <w:adjustRightInd w:val="0"/>
      <w:spacing w:before="28" w:after="28" w:line="288" w:lineRule="auto"/>
      <w:jc w:val="both"/>
      <w:textAlignment w:val="center"/>
    </w:pPr>
    <w:rPr>
      <w:rFonts w:ascii="Arial" w:hAnsi="Arial" w:cs="Arial"/>
      <w:color w:val="000000"/>
      <w:sz w:val="16"/>
      <w:szCs w:val="16"/>
      <w:lang w:val="cs-CZ" w:eastAsia="cs-CZ"/>
    </w:rPr>
  </w:style>
  <w:style w:type="paragraph" w:customStyle="1" w:styleId="Odstavecseseznamem4">
    <w:name w:val="Odstavec se seznamem4"/>
    <w:basedOn w:val="Normln"/>
    <w:rsid w:val="00E23266"/>
    <w:pPr>
      <w:ind w:left="720"/>
    </w:pPr>
    <w:rPr>
      <w:rFonts w:eastAsia="Calibri"/>
    </w:rPr>
  </w:style>
  <w:style w:type="character" w:styleId="Zdraznnintenzivn">
    <w:name w:val="Intense Emphasis"/>
    <w:uiPriority w:val="99"/>
    <w:qFormat/>
    <w:rsid w:val="000B6488"/>
    <w:rPr>
      <w:b/>
      <w:bCs/>
      <w:i/>
      <w:iCs/>
      <w:color w:val="4F81BD"/>
    </w:rPr>
  </w:style>
  <w:style w:type="paragraph" w:customStyle="1" w:styleId="Vchoz">
    <w:name w:val="Výchozí"/>
    <w:rsid w:val="00814E6B"/>
    <w:pPr>
      <w:suppressAutoHyphens/>
      <w:spacing w:after="200" w:line="276" w:lineRule="auto"/>
    </w:pPr>
    <w:rPr>
      <w:rFonts w:ascii="Calibri" w:eastAsia="SimSun" w:hAnsi="Calibri" w:cs="Calibri"/>
      <w:sz w:val="22"/>
      <w:szCs w:val="22"/>
      <w:lang w:eastAsia="en-US"/>
    </w:rPr>
  </w:style>
  <w:style w:type="paragraph" w:customStyle="1" w:styleId="Body">
    <w:name w:val="Body"/>
    <w:basedOn w:val="Normln"/>
    <w:rsid w:val="005C01CE"/>
    <w:pPr>
      <w:spacing w:after="140" w:line="288" w:lineRule="auto"/>
      <w:jc w:val="both"/>
    </w:pPr>
    <w:rPr>
      <w:rFonts w:ascii="Arial" w:hAnsi="Arial"/>
      <w:kern w:val="20"/>
      <w:sz w:val="20"/>
      <w:lang w:val="en-GB"/>
    </w:rPr>
  </w:style>
  <w:style w:type="paragraph" w:customStyle="1" w:styleId="odstavecseseznamem10">
    <w:name w:val="odstavecseseznamem1"/>
    <w:basedOn w:val="Normln"/>
    <w:rsid w:val="005C01CE"/>
    <w:pPr>
      <w:spacing w:before="100" w:beforeAutospacing="1" w:after="100" w:afterAutospacing="1"/>
    </w:pPr>
  </w:style>
  <w:style w:type="paragraph" w:customStyle="1" w:styleId="Default">
    <w:name w:val="Default"/>
    <w:rsid w:val="00E27ABA"/>
    <w:pPr>
      <w:autoSpaceDE w:val="0"/>
      <w:autoSpaceDN w:val="0"/>
      <w:adjustRightInd w:val="0"/>
    </w:pPr>
    <w:rPr>
      <w:rFonts w:eastAsia="Calibri"/>
      <w:color w:val="000000"/>
      <w:sz w:val="24"/>
      <w:szCs w:val="24"/>
      <w:lang w:eastAsia="en-US"/>
    </w:rPr>
  </w:style>
  <w:style w:type="character" w:customStyle="1" w:styleId="Standardnpsmoodstavce0">
    <w:name w:val="Standardnpsmoodstavce"/>
    <w:rsid w:val="005E4E2D"/>
  </w:style>
  <w:style w:type="paragraph" w:customStyle="1" w:styleId="Textpoznpodarou0">
    <w:name w:val="Textpoznpodarou"/>
    <w:rsid w:val="005E4E2D"/>
    <w:pPr>
      <w:widowControl w:val="0"/>
      <w:suppressAutoHyphens/>
      <w:overflowPunct w:val="0"/>
      <w:autoSpaceDE w:val="0"/>
      <w:autoSpaceDN w:val="0"/>
      <w:textAlignment w:val="baseline"/>
    </w:pPr>
    <w:rPr>
      <w:rFonts w:ascii="Calibri" w:hAnsi="Calibri"/>
      <w:kern w:val="3"/>
      <w:szCs w:val="22"/>
    </w:rPr>
  </w:style>
  <w:style w:type="paragraph" w:customStyle="1" w:styleId="Odstavecseseznamem0">
    <w:name w:val="Odstavecseseznamem"/>
    <w:rsid w:val="005E4E2D"/>
    <w:pPr>
      <w:widowControl w:val="0"/>
      <w:suppressAutoHyphens/>
      <w:overflowPunct w:val="0"/>
      <w:autoSpaceDE w:val="0"/>
      <w:autoSpaceDN w:val="0"/>
      <w:spacing w:after="200" w:line="276" w:lineRule="auto"/>
      <w:ind w:left="720"/>
      <w:textAlignment w:val="baseline"/>
    </w:pPr>
    <w:rPr>
      <w:rFonts w:ascii="Calibri" w:hAnsi="Calibri"/>
      <w:kern w:val="3"/>
      <w:sz w:val="22"/>
      <w:szCs w:val="22"/>
    </w:rPr>
  </w:style>
  <w:style w:type="paragraph" w:customStyle="1" w:styleId="Normlnweb0">
    <w:name w:val="Normlnweb"/>
    <w:rsid w:val="005E4E2D"/>
    <w:pPr>
      <w:widowControl w:val="0"/>
      <w:suppressAutoHyphens/>
      <w:overflowPunct w:val="0"/>
      <w:autoSpaceDE w:val="0"/>
      <w:autoSpaceDN w:val="0"/>
      <w:spacing w:before="100" w:after="200"/>
      <w:textAlignment w:val="baseline"/>
    </w:pPr>
    <w:rPr>
      <w:kern w:val="3"/>
      <w:sz w:val="24"/>
      <w:szCs w:val="22"/>
    </w:rPr>
  </w:style>
  <w:style w:type="paragraph" w:customStyle="1" w:styleId="Normln0">
    <w:name w:val="Normln"/>
    <w:rsid w:val="005E4E2D"/>
    <w:pPr>
      <w:widowControl w:val="0"/>
      <w:suppressAutoHyphens/>
      <w:overflowPunct w:val="0"/>
      <w:autoSpaceDE w:val="0"/>
      <w:autoSpaceDN w:val="0"/>
      <w:spacing w:after="200" w:line="276" w:lineRule="auto"/>
      <w:textAlignment w:val="baseline"/>
    </w:pPr>
    <w:rPr>
      <w:rFonts w:ascii="Calibri" w:hAnsi="Calibri"/>
      <w:kern w:val="3"/>
      <w:sz w:val="22"/>
      <w:szCs w:val="22"/>
    </w:rPr>
  </w:style>
  <w:style w:type="character" w:customStyle="1" w:styleId="Standardnpsmoodstavce1">
    <w:name w:val="Standardnpsmoodstavce1"/>
    <w:rsid w:val="005E4E2D"/>
  </w:style>
  <w:style w:type="paragraph" w:styleId="Textkomente">
    <w:name w:val="annotation text"/>
    <w:basedOn w:val="Normln"/>
    <w:link w:val="TextkomenteChar"/>
    <w:uiPriority w:val="99"/>
    <w:locked/>
    <w:rsid w:val="00272C1C"/>
    <w:pPr>
      <w:spacing w:after="200"/>
    </w:pPr>
    <w:rPr>
      <w:rFonts w:ascii="Calibri" w:eastAsia="Calibri" w:hAnsi="Calibri"/>
      <w:sz w:val="20"/>
      <w:szCs w:val="20"/>
    </w:rPr>
  </w:style>
  <w:style w:type="character" w:customStyle="1" w:styleId="TextkomenteChar">
    <w:name w:val="Text komentáře Char"/>
    <w:basedOn w:val="Standardnpsmoodstavce"/>
    <w:link w:val="Textkomente"/>
    <w:uiPriority w:val="99"/>
    <w:rsid w:val="00272C1C"/>
    <w:rPr>
      <w:rFonts w:ascii="Calibri" w:eastAsia="Calibri" w:hAnsi="Calibri"/>
    </w:rPr>
  </w:style>
  <w:style w:type="paragraph" w:styleId="Rozloendokumentu">
    <w:name w:val="Document Map"/>
    <w:basedOn w:val="Normln"/>
    <w:link w:val="RozloendokumentuChar"/>
    <w:uiPriority w:val="99"/>
    <w:semiHidden/>
    <w:unhideWhenUsed/>
    <w:locked/>
    <w:rsid w:val="005D6BBA"/>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5D6BBA"/>
    <w:rPr>
      <w:rFonts w:ascii="Tahoma" w:hAnsi="Tahoma" w:cs="Tahoma"/>
      <w:sz w:val="16"/>
      <w:szCs w:val="16"/>
      <w:lang w:val="en-US" w:eastAsia="en-US"/>
    </w:rPr>
  </w:style>
  <w:style w:type="paragraph" w:customStyle="1" w:styleId="documentannotation">
    <w:name w:val="documentannotation"/>
    <w:basedOn w:val="Normln"/>
    <w:rsid w:val="00BA3FA5"/>
    <w:pPr>
      <w:spacing w:before="100" w:beforeAutospacing="1" w:after="100" w:afterAutospacing="1"/>
    </w:pPr>
    <w:rPr>
      <w:lang w:val="cs-CZ" w:eastAsia="cs-CZ"/>
    </w:rPr>
  </w:style>
  <w:style w:type="paragraph" w:styleId="FormtovanvHTML">
    <w:name w:val="HTML Preformatted"/>
    <w:basedOn w:val="Normln"/>
    <w:link w:val="FormtovanvHTMLChar"/>
    <w:uiPriority w:val="99"/>
    <w:semiHidden/>
    <w:unhideWhenUsed/>
    <w:locked/>
    <w:rsid w:val="0015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val="cs-CZ" w:eastAsia="cs-CZ"/>
    </w:rPr>
  </w:style>
  <w:style w:type="character" w:customStyle="1" w:styleId="FormtovanvHTMLChar">
    <w:name w:val="Formátovaný v HTML Char"/>
    <w:basedOn w:val="Standardnpsmoodstavce"/>
    <w:link w:val="FormtovanvHTML"/>
    <w:uiPriority w:val="99"/>
    <w:semiHidden/>
    <w:rsid w:val="00154599"/>
    <w:rPr>
      <w:rFonts w:ascii="Courier New" w:eastAsiaTheme="minorHAnsi" w:hAnsi="Courier New" w:cs="Courier New"/>
    </w:rPr>
  </w:style>
  <w:style w:type="character" w:styleId="PromnnHTML">
    <w:name w:val="HTML Variable"/>
    <w:uiPriority w:val="99"/>
    <w:unhideWhenUsed/>
    <w:locked/>
    <w:rsid w:val="00593A40"/>
    <w:rPr>
      <w:i/>
      <w:iCs/>
    </w:rPr>
  </w:style>
  <w:style w:type="character" w:customStyle="1" w:styleId="apple-converted-space">
    <w:name w:val="apple-converted-space"/>
    <w:rsid w:val="00593A40"/>
  </w:style>
  <w:style w:type="paragraph" w:customStyle="1" w:styleId="TextA">
    <w:name w:val="Text A"/>
    <w:rsid w:val="001C32F6"/>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Nadpis">
    <w:name w:val="Nadpis"/>
    <w:next w:val="Nadpis20"/>
    <w:rsid w:val="001C32F6"/>
    <w:pPr>
      <w:keepNext/>
      <w:keepLines/>
      <w:pBdr>
        <w:top w:val="nil"/>
        <w:left w:val="nil"/>
        <w:bottom w:val="nil"/>
        <w:right w:val="nil"/>
        <w:between w:val="nil"/>
        <w:bar w:val="nil"/>
      </w:pBdr>
      <w:tabs>
        <w:tab w:val="left" w:pos="432"/>
        <w:tab w:val="left" w:pos="576"/>
      </w:tabs>
      <w:spacing w:before="240" w:after="120" w:line="280" w:lineRule="atLeast"/>
      <w:ind w:left="432" w:hanging="432"/>
      <w:outlineLvl w:val="0"/>
    </w:pPr>
    <w:rPr>
      <w:rFonts w:eastAsia="Arial Unicode MS" w:hAnsi="Arial Unicode MS" w:cs="Arial Unicode MS"/>
      <w:b/>
      <w:bCs/>
      <w:color w:val="000000"/>
      <w:sz w:val="24"/>
      <w:szCs w:val="24"/>
      <w:u w:color="000000"/>
      <w:bdr w:val="nil"/>
    </w:rPr>
  </w:style>
  <w:style w:type="numbering" w:customStyle="1" w:styleId="List0">
    <w:name w:val="List 0"/>
    <w:basedOn w:val="Bezseznamu"/>
    <w:rsid w:val="001C32F6"/>
    <w:pPr>
      <w:numPr>
        <w:numId w:val="12"/>
      </w:numPr>
    </w:pPr>
  </w:style>
  <w:style w:type="numbering" w:customStyle="1" w:styleId="List1">
    <w:name w:val="List 1"/>
    <w:basedOn w:val="Bezseznamu"/>
    <w:rsid w:val="001C32F6"/>
    <w:pPr>
      <w:numPr>
        <w:numId w:val="13"/>
      </w:numPr>
    </w:pPr>
  </w:style>
  <w:style w:type="numbering" w:customStyle="1" w:styleId="Seznam21">
    <w:name w:val="Seznam 21"/>
    <w:basedOn w:val="Bezseznamu"/>
    <w:rsid w:val="001C32F6"/>
    <w:pPr>
      <w:numPr>
        <w:numId w:val="14"/>
      </w:numPr>
    </w:pPr>
  </w:style>
  <w:style w:type="numbering" w:customStyle="1" w:styleId="Seznam31">
    <w:name w:val="Seznam 31"/>
    <w:basedOn w:val="Bezseznamu"/>
    <w:rsid w:val="001C32F6"/>
    <w:pPr>
      <w:numPr>
        <w:numId w:val="15"/>
      </w:numPr>
    </w:pPr>
  </w:style>
  <w:style w:type="numbering" w:customStyle="1" w:styleId="Seznam41">
    <w:name w:val="Seznam 41"/>
    <w:basedOn w:val="Bezseznamu"/>
    <w:rsid w:val="001C32F6"/>
    <w:pPr>
      <w:numPr>
        <w:numId w:val="16"/>
      </w:numPr>
    </w:pPr>
  </w:style>
  <w:style w:type="numbering" w:customStyle="1" w:styleId="Seznam51">
    <w:name w:val="Seznam 51"/>
    <w:basedOn w:val="Bezseznamu"/>
    <w:rsid w:val="001C32F6"/>
    <w:pPr>
      <w:numPr>
        <w:numId w:val="17"/>
      </w:numPr>
    </w:pPr>
  </w:style>
  <w:style w:type="numbering" w:customStyle="1" w:styleId="List6">
    <w:name w:val="List 6"/>
    <w:basedOn w:val="Bezseznamu"/>
    <w:rsid w:val="001C32F6"/>
    <w:pPr>
      <w:numPr>
        <w:numId w:val="18"/>
      </w:numPr>
    </w:pPr>
  </w:style>
  <w:style w:type="numbering" w:customStyle="1" w:styleId="List7">
    <w:name w:val="List 7"/>
    <w:basedOn w:val="Bezseznamu"/>
    <w:rsid w:val="001C32F6"/>
    <w:pPr>
      <w:numPr>
        <w:numId w:val="19"/>
      </w:numPr>
    </w:pPr>
  </w:style>
  <w:style w:type="paragraph" w:customStyle="1" w:styleId="EYBulletedtext1">
    <w:name w:val="EY Bulleted text 1"/>
    <w:basedOn w:val="Normln"/>
    <w:link w:val="EYBulletedtext1Char"/>
    <w:rsid w:val="00476C17"/>
    <w:pPr>
      <w:numPr>
        <w:numId w:val="20"/>
      </w:numPr>
      <w:tabs>
        <w:tab w:val="clear" w:pos="288"/>
        <w:tab w:val="num" w:pos="270"/>
      </w:tabs>
      <w:suppressAutoHyphens/>
      <w:spacing w:line="260" w:lineRule="exact"/>
    </w:pPr>
    <w:rPr>
      <w:rFonts w:ascii="Arial" w:hAnsi="Arial"/>
      <w:kern w:val="12"/>
      <w:sz w:val="20"/>
    </w:rPr>
  </w:style>
  <w:style w:type="paragraph" w:customStyle="1" w:styleId="Bullet">
    <w:name w:val="Bullet"/>
    <w:basedOn w:val="EYBulletedtext1"/>
    <w:link w:val="BulletChar"/>
    <w:qFormat/>
    <w:rsid w:val="00476C17"/>
    <w:pPr>
      <w:tabs>
        <w:tab w:val="clear" w:pos="270"/>
        <w:tab w:val="num" w:pos="288"/>
      </w:tabs>
    </w:pPr>
  </w:style>
  <w:style w:type="character" w:customStyle="1" w:styleId="BulletChar">
    <w:name w:val="Bullet Char"/>
    <w:link w:val="Bullet"/>
    <w:rsid w:val="00476C17"/>
    <w:rPr>
      <w:rFonts w:ascii="Arial" w:hAnsi="Arial"/>
      <w:kern w:val="12"/>
      <w:szCs w:val="24"/>
      <w:lang w:val="en-US" w:eastAsia="en-US"/>
    </w:rPr>
  </w:style>
  <w:style w:type="character" w:customStyle="1" w:styleId="EYBulletedtext1Char">
    <w:name w:val="EY Bulleted text 1 Char"/>
    <w:link w:val="EYBulletedtext1"/>
    <w:rsid w:val="00476C17"/>
    <w:rPr>
      <w:rFonts w:ascii="Arial" w:hAnsi="Arial"/>
      <w:kern w:val="12"/>
      <w:szCs w:val="24"/>
      <w:lang w:val="en-US" w:eastAsia="en-US"/>
    </w:rPr>
  </w:style>
  <w:style w:type="paragraph" w:customStyle="1" w:styleId="Zkladntextodsazen1">
    <w:name w:val="Základní text odsazený1"/>
    <w:basedOn w:val="Normln"/>
    <w:rsid w:val="002A5491"/>
    <w:pPr>
      <w:ind w:firstLine="540"/>
      <w:jc w:val="both"/>
    </w:pPr>
    <w:rPr>
      <w:szCs w:val="20"/>
      <w:lang w:val="cs-CZ" w:eastAsia="cs-CZ"/>
    </w:rPr>
  </w:style>
  <w:style w:type="paragraph" w:customStyle="1" w:styleId="AODocTxt">
    <w:name w:val="AODocTxt"/>
    <w:basedOn w:val="Normln"/>
    <w:rsid w:val="00E516E4"/>
    <w:pPr>
      <w:numPr>
        <w:numId w:val="21"/>
      </w:numPr>
      <w:spacing w:before="240" w:line="260" w:lineRule="atLeast"/>
      <w:jc w:val="both"/>
    </w:pPr>
    <w:rPr>
      <w:rFonts w:eastAsia="SimSun"/>
      <w:sz w:val="22"/>
      <w:szCs w:val="22"/>
      <w:lang w:val="en-GB"/>
    </w:rPr>
  </w:style>
  <w:style w:type="paragraph" w:customStyle="1" w:styleId="AODocTxtL1">
    <w:name w:val="AODocTxtL1"/>
    <w:basedOn w:val="AODocTxt"/>
    <w:rsid w:val="00E516E4"/>
    <w:pPr>
      <w:numPr>
        <w:ilvl w:val="1"/>
      </w:numPr>
    </w:pPr>
  </w:style>
  <w:style w:type="paragraph" w:customStyle="1" w:styleId="AODocTxtL2">
    <w:name w:val="AODocTxtL2"/>
    <w:basedOn w:val="AODocTxt"/>
    <w:rsid w:val="00E516E4"/>
    <w:pPr>
      <w:numPr>
        <w:ilvl w:val="2"/>
      </w:numPr>
    </w:pPr>
  </w:style>
  <w:style w:type="paragraph" w:customStyle="1" w:styleId="AODocTxtL3">
    <w:name w:val="AODocTxtL3"/>
    <w:basedOn w:val="AODocTxt"/>
    <w:rsid w:val="00E516E4"/>
    <w:pPr>
      <w:numPr>
        <w:ilvl w:val="3"/>
      </w:numPr>
    </w:pPr>
  </w:style>
  <w:style w:type="paragraph" w:customStyle="1" w:styleId="AODocTxtL4">
    <w:name w:val="AODocTxtL4"/>
    <w:basedOn w:val="AODocTxt"/>
    <w:rsid w:val="00E516E4"/>
    <w:pPr>
      <w:numPr>
        <w:ilvl w:val="4"/>
      </w:numPr>
    </w:pPr>
  </w:style>
  <w:style w:type="paragraph" w:customStyle="1" w:styleId="AODocTxtL5">
    <w:name w:val="AODocTxtL5"/>
    <w:basedOn w:val="AODocTxt"/>
    <w:rsid w:val="00E516E4"/>
    <w:pPr>
      <w:numPr>
        <w:ilvl w:val="5"/>
      </w:numPr>
    </w:pPr>
  </w:style>
  <w:style w:type="paragraph" w:customStyle="1" w:styleId="AODocTxtL6">
    <w:name w:val="AODocTxtL6"/>
    <w:basedOn w:val="AODocTxt"/>
    <w:rsid w:val="00E516E4"/>
    <w:pPr>
      <w:numPr>
        <w:ilvl w:val="6"/>
      </w:numPr>
    </w:pPr>
  </w:style>
  <w:style w:type="paragraph" w:customStyle="1" w:styleId="AODocTxtL7">
    <w:name w:val="AODocTxtL7"/>
    <w:basedOn w:val="AODocTxt"/>
    <w:rsid w:val="00E516E4"/>
    <w:pPr>
      <w:numPr>
        <w:ilvl w:val="7"/>
      </w:numPr>
    </w:pPr>
  </w:style>
  <w:style w:type="paragraph" w:customStyle="1" w:styleId="AODocTxtL8">
    <w:name w:val="AODocTxtL8"/>
    <w:basedOn w:val="AODocTxt"/>
    <w:rsid w:val="00E516E4"/>
    <w:pPr>
      <w:numPr>
        <w:ilvl w:val="8"/>
      </w:numPr>
    </w:pPr>
  </w:style>
  <w:style w:type="paragraph" w:styleId="Nadpisobsahu">
    <w:name w:val="TOC Heading"/>
    <w:basedOn w:val="Nadpis10"/>
    <w:next w:val="Normln"/>
    <w:uiPriority w:val="99"/>
    <w:qFormat/>
    <w:rsid w:val="00E92ED9"/>
    <w:pPr>
      <w:keepLines/>
      <w:spacing w:before="480" w:after="0" w:line="276" w:lineRule="auto"/>
      <w:outlineLvl w:val="9"/>
    </w:pPr>
    <w:rPr>
      <w:rFonts w:ascii="Cambria" w:hAnsi="Cambria" w:cs="Times New Roman"/>
      <w:bCs w:val="0"/>
      <w:color w:val="365F91"/>
      <w:kern w:val="0"/>
      <w:sz w:val="28"/>
      <w:szCs w:val="20"/>
      <w:lang w:val="cs-CZ"/>
    </w:rPr>
  </w:style>
  <w:style w:type="paragraph" w:customStyle="1" w:styleId="wText">
    <w:name w:val="wText"/>
    <w:basedOn w:val="Normln"/>
    <w:link w:val="wTextChar"/>
    <w:uiPriority w:val="99"/>
    <w:qFormat/>
    <w:rsid w:val="000E0340"/>
    <w:pPr>
      <w:spacing w:after="180"/>
      <w:jc w:val="both"/>
    </w:pPr>
    <w:rPr>
      <w:rFonts w:eastAsia="MS Mincho"/>
      <w:sz w:val="22"/>
      <w:szCs w:val="22"/>
      <w:lang w:val="cs-CZ"/>
    </w:rPr>
  </w:style>
  <w:style w:type="paragraph" w:customStyle="1" w:styleId="wText1">
    <w:name w:val="wText1"/>
    <w:basedOn w:val="Normln"/>
    <w:uiPriority w:val="1"/>
    <w:qFormat/>
    <w:rsid w:val="000E0340"/>
    <w:pPr>
      <w:spacing w:after="180"/>
      <w:ind w:left="720"/>
      <w:jc w:val="both"/>
    </w:pPr>
    <w:rPr>
      <w:rFonts w:eastAsia="MS Mincho"/>
      <w:sz w:val="22"/>
      <w:szCs w:val="22"/>
      <w:lang w:val="cs-CZ"/>
    </w:rPr>
  </w:style>
  <w:style w:type="paragraph" w:customStyle="1" w:styleId="wBullet">
    <w:name w:val="wBullet"/>
    <w:basedOn w:val="Normln"/>
    <w:uiPriority w:val="8"/>
    <w:qFormat/>
    <w:rsid w:val="000E0340"/>
    <w:pPr>
      <w:numPr>
        <w:numId w:val="22"/>
      </w:numPr>
      <w:spacing w:after="180"/>
      <w:ind w:hanging="720"/>
      <w:jc w:val="both"/>
    </w:pPr>
    <w:rPr>
      <w:rFonts w:eastAsia="MS Mincho"/>
      <w:sz w:val="22"/>
      <w:szCs w:val="22"/>
      <w:lang w:val="cs-CZ"/>
    </w:rPr>
  </w:style>
  <w:style w:type="character" w:customStyle="1" w:styleId="wTextChar">
    <w:name w:val="wText Char"/>
    <w:basedOn w:val="Standardnpsmoodstavce"/>
    <w:link w:val="wText"/>
    <w:uiPriority w:val="99"/>
    <w:rsid w:val="000E0340"/>
    <w:rPr>
      <w:rFonts w:eastAsia="MS Mincho"/>
      <w:sz w:val="22"/>
      <w:szCs w:val="22"/>
      <w:lang w:eastAsia="en-US"/>
    </w:rPr>
  </w:style>
  <w:style w:type="paragraph" w:customStyle="1" w:styleId="CM1">
    <w:name w:val="CM1"/>
    <w:basedOn w:val="Normln"/>
    <w:uiPriority w:val="99"/>
    <w:rsid w:val="008664CF"/>
    <w:pPr>
      <w:autoSpaceDE w:val="0"/>
      <w:autoSpaceDN w:val="0"/>
    </w:pPr>
    <w:rPr>
      <w:rFonts w:ascii="EUAlbertina" w:eastAsiaTheme="minorHAnsi" w:hAnsi="EUAlbertina"/>
      <w:lang w:val="cs-CZ" w:eastAsia="cs-CZ"/>
    </w:rPr>
  </w:style>
  <w:style w:type="paragraph" w:customStyle="1" w:styleId="CM3">
    <w:name w:val="CM3"/>
    <w:basedOn w:val="Normln"/>
    <w:uiPriority w:val="99"/>
    <w:rsid w:val="008664CF"/>
    <w:pPr>
      <w:autoSpaceDE w:val="0"/>
      <w:autoSpaceDN w:val="0"/>
    </w:pPr>
    <w:rPr>
      <w:rFonts w:ascii="EUAlbertina" w:eastAsiaTheme="minorHAnsi" w:hAnsi="EUAlbertina"/>
      <w:lang w:val="cs-CZ" w:eastAsia="cs-CZ"/>
    </w:rPr>
  </w:style>
  <w:style w:type="paragraph" w:customStyle="1" w:styleId="CM4">
    <w:name w:val="CM4"/>
    <w:basedOn w:val="Normln"/>
    <w:uiPriority w:val="99"/>
    <w:rsid w:val="008664CF"/>
    <w:pPr>
      <w:autoSpaceDE w:val="0"/>
      <w:autoSpaceDN w:val="0"/>
    </w:pPr>
    <w:rPr>
      <w:rFonts w:ascii="EUAlbertina" w:eastAsiaTheme="minorHAnsi" w:hAnsi="EUAlbertina"/>
      <w:lang w:val="cs-CZ" w:eastAsia="cs-CZ"/>
    </w:rPr>
  </w:style>
  <w:style w:type="paragraph" w:customStyle="1" w:styleId="doc-ti">
    <w:name w:val="doc-ti"/>
    <w:basedOn w:val="Normln"/>
    <w:rsid w:val="008664CF"/>
    <w:pPr>
      <w:spacing w:before="100" w:beforeAutospacing="1" w:after="100" w:afterAutospacing="1"/>
    </w:pPr>
    <w:rPr>
      <w:lang w:val="cs-CZ" w:eastAsia="cs-CZ"/>
    </w:rPr>
  </w:style>
  <w:style w:type="character" w:customStyle="1" w:styleId="OdstavecseseznamemChar">
    <w:name w:val="Odstavec se seznamem Char"/>
    <w:basedOn w:val="Standardnpsmoodstavce"/>
    <w:link w:val="Odstavecseseznamem"/>
    <w:uiPriority w:val="34"/>
    <w:rsid w:val="00941C0E"/>
    <w:rPr>
      <w:rFonts w:ascii="Calibri" w:hAnsi="Calibri" w:cs="Calibri"/>
      <w:sz w:val="22"/>
      <w:szCs w:val="22"/>
      <w:lang w:val="en-US" w:eastAsia="en-US"/>
    </w:rPr>
  </w:style>
  <w:style w:type="paragraph" w:customStyle="1" w:styleId="Arial11">
    <w:name w:val="Arial11"/>
    <w:basedOn w:val="Normln"/>
    <w:link w:val="Arial11Char"/>
    <w:qFormat/>
    <w:rsid w:val="00D413F3"/>
    <w:pPr>
      <w:jc w:val="both"/>
    </w:pPr>
    <w:rPr>
      <w:rFonts w:ascii="Arial" w:eastAsia="Calibri" w:hAnsi="Arial" w:cs="Arial"/>
      <w:sz w:val="22"/>
      <w:lang w:val="cs-CZ" w:eastAsia="cs-CZ"/>
    </w:rPr>
  </w:style>
  <w:style w:type="character" w:customStyle="1" w:styleId="Arial11Char">
    <w:name w:val="Arial11 Char"/>
    <w:link w:val="Arial11"/>
    <w:rsid w:val="00D413F3"/>
    <w:rPr>
      <w:rFonts w:ascii="Arial" w:eastAsia="Calibri" w:hAnsi="Arial" w:cs="Arial"/>
      <w:sz w:val="22"/>
      <w:szCs w:val="24"/>
    </w:rPr>
  </w:style>
  <w:style w:type="paragraph" w:customStyle="1" w:styleId="odrka1">
    <w:name w:val="odrážka 1"/>
    <w:basedOn w:val="Odstavecseseznamem"/>
    <w:link w:val="odrka1Char"/>
    <w:qFormat/>
    <w:rsid w:val="00DB0585"/>
    <w:pPr>
      <w:numPr>
        <w:numId w:val="23"/>
      </w:numPr>
      <w:spacing w:before="60" w:after="120" w:line="240" w:lineRule="auto"/>
      <w:ind w:left="284" w:hanging="284"/>
      <w:jc w:val="both"/>
    </w:pPr>
    <w:rPr>
      <w:rFonts w:asciiTheme="minorHAnsi" w:eastAsiaTheme="minorHAnsi" w:hAnsiTheme="minorHAnsi" w:cstheme="minorBidi"/>
    </w:rPr>
  </w:style>
  <w:style w:type="character" w:customStyle="1" w:styleId="odrka1Char">
    <w:name w:val="odrážka 1 Char"/>
    <w:basedOn w:val="OdstavecseseznamemChar"/>
    <w:link w:val="odrka1"/>
    <w:rsid w:val="00DB0585"/>
    <w:rPr>
      <w:rFonts w:asciiTheme="minorHAnsi" w:eastAsiaTheme="minorHAnsi" w:hAnsiTheme="minorHAnsi" w:cstheme="minorBidi"/>
      <w:sz w:val="22"/>
      <w:szCs w:val="22"/>
      <w:lang w:val="en-US" w:eastAsia="en-US"/>
    </w:rPr>
  </w:style>
  <w:style w:type="paragraph" w:customStyle="1" w:styleId="l51">
    <w:name w:val="l51"/>
    <w:basedOn w:val="Normln"/>
    <w:rsid w:val="009F047D"/>
    <w:pPr>
      <w:spacing w:before="144" w:after="144"/>
      <w:jc w:val="both"/>
    </w:pPr>
    <w:rPr>
      <w:lang w:val="cs-CZ" w:eastAsia="cs-CZ"/>
    </w:rPr>
  </w:style>
  <w:style w:type="paragraph" w:styleId="Bezmezer">
    <w:name w:val="No Spacing"/>
    <w:uiPriority w:val="1"/>
    <w:qFormat/>
    <w:rsid w:val="00850806"/>
    <w:rPr>
      <w:rFonts w:asciiTheme="minorHAnsi" w:eastAsiaTheme="minorHAnsi" w:hAnsiTheme="minorHAnsi" w:cstheme="minorBidi"/>
      <w:sz w:val="18"/>
      <w:szCs w:val="22"/>
      <w:lang w:eastAsia="en-US"/>
    </w:rPr>
  </w:style>
  <w:style w:type="paragraph" w:customStyle="1" w:styleId="CELEX">
    <w:name w:val="CELEX"/>
    <w:basedOn w:val="Normln"/>
    <w:next w:val="Normln"/>
    <w:qFormat/>
    <w:rsid w:val="00834613"/>
    <w:pPr>
      <w:spacing w:before="60"/>
      <w:jc w:val="both"/>
    </w:pPr>
    <w:rPr>
      <w:i/>
      <w:sz w:val="20"/>
      <w:szCs w:val="20"/>
      <w:lang w:val="cs-CZ" w:eastAsia="cs-CZ"/>
    </w:rPr>
  </w:style>
  <w:style w:type="character" w:customStyle="1" w:styleId="NovelizanbodChar">
    <w:name w:val="Novelizační bod Char"/>
    <w:link w:val="Novelizanbod"/>
    <w:qFormat/>
    <w:locked/>
    <w:rsid w:val="00834613"/>
    <w:rPr>
      <w:sz w:val="24"/>
      <w:szCs w:val="24"/>
    </w:rPr>
  </w:style>
  <w:style w:type="paragraph" w:styleId="Pedmtkomente">
    <w:name w:val="annotation subject"/>
    <w:basedOn w:val="Textkomente"/>
    <w:next w:val="Textkomente"/>
    <w:link w:val="PedmtkomenteChar"/>
    <w:uiPriority w:val="99"/>
    <w:semiHidden/>
    <w:unhideWhenUsed/>
    <w:locked/>
    <w:rsid w:val="00A226E1"/>
    <w:pPr>
      <w:spacing w:after="160"/>
    </w:pPr>
    <w:rPr>
      <w:rFonts w:asciiTheme="minorHAnsi" w:eastAsiaTheme="minorHAnsi" w:hAnsiTheme="minorHAnsi" w:cstheme="minorBidi"/>
      <w:b/>
      <w:bCs/>
      <w:lang w:val="en-GB"/>
    </w:rPr>
  </w:style>
  <w:style w:type="character" w:customStyle="1" w:styleId="PedmtkomenteChar">
    <w:name w:val="Předmět komentáře Char"/>
    <w:basedOn w:val="TextkomenteChar"/>
    <w:link w:val="Pedmtkomente"/>
    <w:uiPriority w:val="99"/>
    <w:semiHidden/>
    <w:rsid w:val="00A226E1"/>
    <w:rPr>
      <w:rFonts w:asciiTheme="minorHAnsi" w:eastAsiaTheme="minorHAnsi" w:hAnsiTheme="minorHAnsi" w:cstheme="minorBidi"/>
      <w:b/>
      <w:bCs/>
      <w:lang w:val="en-GB" w:eastAsia="en-US"/>
    </w:rPr>
  </w:style>
  <w:style w:type="paragraph" w:customStyle="1" w:styleId="normodsazen0">
    <w:name w:val="normodsazen"/>
    <w:basedOn w:val="Normln"/>
    <w:rsid w:val="00FF5940"/>
    <w:pPr>
      <w:spacing w:before="100"/>
      <w:ind w:firstLine="425"/>
      <w:jc w:val="both"/>
    </w:pPr>
    <w:rPr>
      <w:rFonts w:ascii="Arial" w:hAnsi="Arial" w:cs="Arial"/>
      <w:color w:val="000000"/>
      <w:sz w:val="20"/>
      <w:szCs w:val="20"/>
      <w:lang w:val="cs-CZ" w:eastAsia="cs-CZ"/>
    </w:rPr>
  </w:style>
  <w:style w:type="paragraph" w:styleId="slovanseznam">
    <w:name w:val="List Number"/>
    <w:basedOn w:val="Normln"/>
    <w:uiPriority w:val="99"/>
    <w:qFormat/>
    <w:locked/>
    <w:rsid w:val="00EC5031"/>
    <w:pPr>
      <w:numPr>
        <w:numId w:val="24"/>
      </w:numPr>
      <w:tabs>
        <w:tab w:val="clear" w:pos="360"/>
      </w:tabs>
      <w:spacing w:line="240" w:lineRule="atLeast"/>
      <w:ind w:left="284" w:hanging="284"/>
      <w:contextualSpacing/>
    </w:pPr>
    <w:rPr>
      <w:rFonts w:ascii="Verdana" w:eastAsia="Verdana" w:hAnsi="Verdana"/>
      <w:sz w:val="18"/>
      <w:szCs w:val="22"/>
      <w:lang w:val="cs-CZ"/>
    </w:rPr>
  </w:style>
  <w:style w:type="paragraph" w:customStyle="1" w:styleId="c01pointaltn">
    <w:name w:val="c01pointaltn"/>
    <w:basedOn w:val="Normln"/>
    <w:rsid w:val="00EC5031"/>
    <w:pPr>
      <w:spacing w:before="100" w:beforeAutospacing="1" w:after="100" w:afterAutospacing="1"/>
    </w:pPr>
    <w:rPr>
      <w:lang w:val="cs-CZ" w:eastAsia="cs-CZ"/>
    </w:rPr>
  </w:style>
  <w:style w:type="paragraph" w:customStyle="1" w:styleId="Smlouvaheading10">
    <w:name w:val="Smlouva heading 1"/>
    <w:basedOn w:val="Normln"/>
    <w:link w:val="Smlouvaheading1Char"/>
    <w:qFormat/>
    <w:rsid w:val="00EC5031"/>
    <w:pPr>
      <w:numPr>
        <w:numId w:val="25"/>
      </w:numPr>
      <w:spacing w:before="240" w:after="120" w:line="240" w:lineRule="atLeast"/>
      <w:jc w:val="both"/>
    </w:pPr>
    <w:rPr>
      <w:rFonts w:ascii="Verdana" w:eastAsia="Verdana" w:hAnsi="Verdana"/>
      <w:b/>
      <w:sz w:val="18"/>
      <w:szCs w:val="22"/>
      <w:lang w:val="cs-CZ"/>
    </w:rPr>
  </w:style>
  <w:style w:type="character" w:customStyle="1" w:styleId="Smlouvaheading1Char">
    <w:name w:val="Smlouva heading 1 Char"/>
    <w:link w:val="Smlouvaheading10"/>
    <w:rsid w:val="00EC5031"/>
    <w:rPr>
      <w:rFonts w:ascii="Verdana" w:eastAsia="Verdana" w:hAnsi="Verdana"/>
      <w:b/>
      <w:sz w:val="18"/>
      <w:szCs w:val="22"/>
      <w:lang w:eastAsia="en-US"/>
    </w:rPr>
  </w:style>
  <w:style w:type="paragraph" w:customStyle="1" w:styleId="Smlouvaheading20">
    <w:name w:val="Smlouva heading 2"/>
    <w:link w:val="Smlouvaheading2Char"/>
    <w:qFormat/>
    <w:rsid w:val="00EC5031"/>
    <w:pPr>
      <w:numPr>
        <w:ilvl w:val="1"/>
        <w:numId w:val="25"/>
      </w:numPr>
      <w:spacing w:before="120" w:after="120" w:line="240" w:lineRule="atLeast"/>
      <w:jc w:val="both"/>
    </w:pPr>
    <w:rPr>
      <w:rFonts w:ascii="Verdana" w:eastAsia="Verdana" w:hAnsi="Verdana"/>
      <w:sz w:val="18"/>
      <w:szCs w:val="22"/>
      <w:lang w:val="en-US" w:eastAsia="en-US"/>
    </w:rPr>
  </w:style>
  <w:style w:type="character" w:customStyle="1" w:styleId="Smlouvaheading2Char">
    <w:name w:val="Smlouva heading 2 Char"/>
    <w:link w:val="Smlouvaheading20"/>
    <w:rsid w:val="00EC5031"/>
    <w:rPr>
      <w:rFonts w:ascii="Verdana" w:eastAsia="Verdana" w:hAnsi="Verdana"/>
      <w:sz w:val="18"/>
      <w:szCs w:val="22"/>
      <w:lang w:val="en-US" w:eastAsia="en-US"/>
    </w:rPr>
  </w:style>
  <w:style w:type="paragraph" w:customStyle="1" w:styleId="Smlouvaheading30">
    <w:name w:val="Smlouva heading 3"/>
    <w:qFormat/>
    <w:rsid w:val="00EC5031"/>
    <w:pPr>
      <w:numPr>
        <w:ilvl w:val="2"/>
        <w:numId w:val="25"/>
      </w:numPr>
      <w:spacing w:after="120" w:line="240" w:lineRule="atLeast"/>
      <w:jc w:val="both"/>
    </w:pPr>
    <w:rPr>
      <w:rFonts w:ascii="Verdana" w:eastAsia="Verdana" w:hAnsi="Verdana"/>
      <w:sz w:val="18"/>
      <w:szCs w:val="22"/>
      <w:lang w:val="en-US" w:eastAsia="en-US"/>
    </w:rPr>
  </w:style>
  <w:style w:type="paragraph" w:customStyle="1" w:styleId="Smlouvaheading40">
    <w:name w:val="Smlouva heading 4"/>
    <w:qFormat/>
    <w:rsid w:val="00EC5031"/>
    <w:pPr>
      <w:numPr>
        <w:ilvl w:val="3"/>
        <w:numId w:val="25"/>
      </w:numPr>
      <w:spacing w:after="120" w:line="240" w:lineRule="atLeast"/>
      <w:jc w:val="both"/>
    </w:pPr>
    <w:rPr>
      <w:rFonts w:ascii="Verdana" w:eastAsia="Verdana" w:hAnsi="Verdana"/>
      <w:sz w:val="18"/>
      <w:szCs w:val="22"/>
      <w:lang w:val="en-US" w:eastAsia="en-US"/>
    </w:rPr>
  </w:style>
  <w:style w:type="paragraph" w:customStyle="1" w:styleId="l31">
    <w:name w:val="l31"/>
    <w:basedOn w:val="Normln"/>
    <w:rsid w:val="005D2213"/>
    <w:pPr>
      <w:spacing w:before="144" w:after="144"/>
      <w:jc w:val="both"/>
    </w:pPr>
    <w:rPr>
      <w:lang w:val="cs-CZ" w:eastAsia="cs-CZ"/>
    </w:rPr>
  </w:style>
  <w:style w:type="paragraph" w:customStyle="1" w:styleId="l41">
    <w:name w:val="l41"/>
    <w:basedOn w:val="Normln"/>
    <w:rsid w:val="005D2213"/>
    <w:pPr>
      <w:spacing w:before="144" w:after="144"/>
      <w:jc w:val="both"/>
    </w:pPr>
    <w:rPr>
      <w:lang w:val="cs-CZ" w:eastAsia="cs-CZ"/>
    </w:rPr>
  </w:style>
  <w:style w:type="paragraph" w:customStyle="1" w:styleId="l61">
    <w:name w:val="l61"/>
    <w:basedOn w:val="Normln"/>
    <w:rsid w:val="00744760"/>
    <w:pPr>
      <w:spacing w:before="144" w:after="144"/>
      <w:jc w:val="both"/>
    </w:pPr>
    <w:rPr>
      <w:lang w:val="cs-CZ" w:eastAsia="cs-CZ"/>
    </w:rPr>
  </w:style>
  <w:style w:type="paragraph" w:customStyle="1" w:styleId="l71">
    <w:name w:val="l71"/>
    <w:basedOn w:val="Normln"/>
    <w:rsid w:val="00744760"/>
    <w:pPr>
      <w:spacing w:before="144" w:after="144"/>
      <w:jc w:val="both"/>
    </w:pPr>
    <w:rPr>
      <w:lang w:val="cs-CZ" w:eastAsia="cs-CZ"/>
    </w:rPr>
  </w:style>
  <w:style w:type="paragraph" w:customStyle="1" w:styleId="IInadpis">
    <w:name w:val="II. nadpis"/>
    <w:link w:val="IInadpisChar"/>
    <w:qFormat/>
    <w:rsid w:val="006C396E"/>
    <w:pPr>
      <w:spacing w:after="160"/>
    </w:pPr>
    <w:rPr>
      <w:rFonts w:ascii="Arial Black" w:eastAsia="Calibri" w:hAnsi="Arial Black"/>
      <w:sz w:val="24"/>
      <w:szCs w:val="22"/>
      <w:lang w:eastAsia="en-US"/>
    </w:rPr>
  </w:style>
  <w:style w:type="paragraph" w:customStyle="1" w:styleId="ARIAL110">
    <w:name w:val="ARIAL 11+"/>
    <w:basedOn w:val="Normln"/>
    <w:link w:val="ARIAL11Char0"/>
    <w:qFormat/>
    <w:rsid w:val="006C396E"/>
    <w:pPr>
      <w:jc w:val="both"/>
    </w:pPr>
    <w:rPr>
      <w:rFonts w:ascii="Arial" w:eastAsia="Calibri" w:hAnsi="Arial"/>
      <w:sz w:val="22"/>
      <w:szCs w:val="22"/>
      <w:lang w:val="cs-CZ"/>
    </w:rPr>
  </w:style>
  <w:style w:type="character" w:customStyle="1" w:styleId="IInadpisChar">
    <w:name w:val="II. nadpis Char"/>
    <w:link w:val="IInadpis"/>
    <w:rsid w:val="006C396E"/>
    <w:rPr>
      <w:rFonts w:ascii="Arial Black" w:eastAsia="Calibri" w:hAnsi="Arial Black"/>
      <w:sz w:val="24"/>
      <w:szCs w:val="22"/>
      <w:lang w:eastAsia="en-US"/>
    </w:rPr>
  </w:style>
  <w:style w:type="character" w:customStyle="1" w:styleId="ARIAL11Char0">
    <w:name w:val="ARIAL 11+ Char"/>
    <w:link w:val="ARIAL110"/>
    <w:rsid w:val="006C396E"/>
    <w:rPr>
      <w:rFonts w:ascii="Arial" w:eastAsia="Calibri" w:hAnsi="Arial"/>
      <w:sz w:val="22"/>
      <w:szCs w:val="22"/>
      <w:lang w:eastAsia="en-US"/>
    </w:rPr>
  </w:style>
  <w:style w:type="paragraph" w:customStyle="1" w:styleId="IIInadpis">
    <w:name w:val="III. nadpis"/>
    <w:basedOn w:val="ARIAL110"/>
    <w:link w:val="IIInadpisChar"/>
    <w:qFormat/>
    <w:rsid w:val="006C396E"/>
    <w:rPr>
      <w:rFonts w:ascii="Arial Black" w:hAnsi="Arial Black"/>
    </w:rPr>
  </w:style>
  <w:style w:type="character" w:customStyle="1" w:styleId="IIInadpisChar">
    <w:name w:val="III. nadpis Char"/>
    <w:link w:val="IIInadpis"/>
    <w:rsid w:val="006C396E"/>
    <w:rPr>
      <w:rFonts w:ascii="Arial Black" w:eastAsia="Calibri" w:hAnsi="Arial Black"/>
      <w:sz w:val="22"/>
      <w:szCs w:val="22"/>
      <w:lang w:eastAsia="en-US"/>
    </w:rPr>
  </w:style>
  <w:style w:type="character" w:customStyle="1" w:styleId="st">
    <w:name w:val="st"/>
    <w:rsid w:val="00721597"/>
  </w:style>
  <w:style w:type="paragraph" w:customStyle="1" w:styleId="F3-odrka">
    <w:name w:val="F3 - odrážka"/>
    <w:basedOn w:val="F2-zkladn"/>
    <w:rsid w:val="000F5B78"/>
    <w:pPr>
      <w:numPr>
        <w:numId w:val="26"/>
      </w:numPr>
      <w:spacing w:before="60"/>
    </w:pPr>
  </w:style>
  <w:style w:type="character" w:customStyle="1" w:styleId="TextChar">
    <w:name w:val="Text Char"/>
    <w:link w:val="Text"/>
    <w:rsid w:val="0080212A"/>
    <w:rPr>
      <w:sz w:val="24"/>
      <w:szCs w:val="24"/>
    </w:rPr>
  </w:style>
  <w:style w:type="paragraph" w:customStyle="1" w:styleId="l4">
    <w:name w:val="l4"/>
    <w:basedOn w:val="Normln"/>
    <w:rsid w:val="0080212A"/>
    <w:pPr>
      <w:spacing w:before="100" w:beforeAutospacing="1" w:after="100" w:afterAutospacing="1"/>
    </w:pPr>
    <w:rPr>
      <w:lang w:val="cs-CZ" w:eastAsia="cs-CZ"/>
    </w:rPr>
  </w:style>
  <w:style w:type="paragraph" w:styleId="Revize">
    <w:name w:val="Revision"/>
    <w:hidden/>
    <w:uiPriority w:val="99"/>
    <w:semiHidden/>
    <w:rsid w:val="001509DB"/>
    <w:rPr>
      <w:rFonts w:asciiTheme="minorHAnsi" w:eastAsiaTheme="minorHAnsi" w:hAnsiTheme="minorHAnsi" w:cstheme="minorBidi"/>
      <w:sz w:val="22"/>
      <w:szCs w:val="22"/>
      <w:lang w:eastAsia="en-US"/>
    </w:rPr>
  </w:style>
  <w:style w:type="paragraph" w:customStyle="1" w:styleId="l5">
    <w:name w:val="l5"/>
    <w:basedOn w:val="Normln"/>
    <w:rsid w:val="001509DB"/>
    <w:pPr>
      <w:spacing w:before="100" w:beforeAutospacing="1" w:after="100" w:afterAutospacing="1"/>
    </w:pPr>
    <w:rPr>
      <w:lang w:val="cs-CZ" w:eastAsia="cs-CZ"/>
    </w:rPr>
  </w:style>
  <w:style w:type="paragraph" w:customStyle="1" w:styleId="l6">
    <w:name w:val="l6"/>
    <w:basedOn w:val="Normln"/>
    <w:rsid w:val="001509DB"/>
    <w:pPr>
      <w:spacing w:before="100" w:beforeAutospacing="1" w:after="100" w:afterAutospacing="1"/>
    </w:pPr>
    <w:rPr>
      <w:lang w:val="cs-CZ" w:eastAsia="cs-CZ"/>
    </w:rPr>
  </w:style>
  <w:style w:type="paragraph" w:customStyle="1" w:styleId="OdstavecArial11">
    <w:name w:val="Odstavec Arial 11"/>
    <w:basedOn w:val="ARIAL110"/>
    <w:link w:val="OdstavecArial11Char"/>
    <w:qFormat/>
    <w:rsid w:val="00C91520"/>
    <w:pPr>
      <w:numPr>
        <w:numId w:val="27"/>
      </w:numPr>
    </w:pPr>
    <w:rPr>
      <w:rFonts w:eastAsiaTheme="minorHAnsi" w:cstheme="minorBidi"/>
    </w:rPr>
  </w:style>
  <w:style w:type="character" w:customStyle="1" w:styleId="OdstavecArial11Char">
    <w:name w:val="Odstavec Arial 11 Char"/>
    <w:basedOn w:val="ARIAL11Char0"/>
    <w:link w:val="OdstavecArial11"/>
    <w:rsid w:val="00C91520"/>
    <w:rPr>
      <w:rFonts w:ascii="Arial" w:eastAsiaTheme="minorHAnsi" w:hAnsi="Arial" w:cstheme="minorBidi"/>
      <w:sz w:val="22"/>
      <w:szCs w:val="22"/>
      <w:lang w:eastAsia="en-US"/>
    </w:rPr>
  </w:style>
  <w:style w:type="character" w:customStyle="1" w:styleId="markedtext">
    <w:name w:val="markedtext"/>
    <w:basedOn w:val="Standardnpsmoodstavce"/>
    <w:rsid w:val="00C91520"/>
  </w:style>
  <w:style w:type="character" w:customStyle="1" w:styleId="hgkelc">
    <w:name w:val="hgkelc"/>
    <w:basedOn w:val="Standardnpsmoodstavce"/>
    <w:rsid w:val="00C91520"/>
  </w:style>
  <w:style w:type="paragraph" w:customStyle="1" w:styleId="l3">
    <w:name w:val="l3"/>
    <w:basedOn w:val="Normln"/>
    <w:rsid w:val="00912A04"/>
    <w:pPr>
      <w:spacing w:before="100" w:beforeAutospacing="1" w:after="100" w:afterAutospacing="1"/>
    </w:pPr>
    <w:rPr>
      <w:sz w:val="20"/>
      <w:szCs w:val="20"/>
      <w:lang w:val="cs-CZ" w:eastAsia="cs-CZ"/>
    </w:rPr>
  </w:style>
  <w:style w:type="character" w:customStyle="1" w:styleId="normlntextodstavce">
    <w:name w:val="normln textodstavce"/>
    <w:uiPriority w:val="99"/>
    <w:rsid w:val="000A4D55"/>
  </w:style>
  <w:style w:type="paragraph" w:customStyle="1" w:styleId="S3Report">
    <w:name w:val="S3Report"/>
    <w:basedOn w:val="Normln"/>
    <w:uiPriority w:val="99"/>
    <w:semiHidden/>
    <w:rsid w:val="00874385"/>
    <w:rPr>
      <w:rFonts w:ascii="Arial" w:eastAsiaTheme="minorHAnsi" w:hAnsi="Arial" w:cs="Arial"/>
      <w:color w:val="000000"/>
      <w:sz w:val="16"/>
      <w:szCs w:val="16"/>
      <w:lang w:val="cs-CZ" w:eastAsia="cs-CZ"/>
    </w:rPr>
  </w:style>
  <w:style w:type="paragraph" w:customStyle="1" w:styleId="l2">
    <w:name w:val="l2"/>
    <w:basedOn w:val="Normln"/>
    <w:rsid w:val="00874385"/>
    <w:pPr>
      <w:spacing w:before="100" w:beforeAutospacing="1" w:after="100" w:afterAutospacing="1"/>
    </w:pPr>
    <w:rPr>
      <w:lang w:val="cs-CZ" w:eastAsia="cs-CZ"/>
    </w:rPr>
  </w:style>
  <w:style w:type="paragraph" w:customStyle="1" w:styleId="normln1">
    <w:name w:val="normln"/>
    <w:basedOn w:val="Normln"/>
    <w:rsid w:val="00BE50D4"/>
    <w:pPr>
      <w:spacing w:before="100" w:beforeAutospacing="1" w:after="100" w:afterAutospacing="1"/>
    </w:pPr>
    <w:rPr>
      <w:lang w:val="cs-CZ" w:eastAsia="cs-CZ"/>
    </w:rPr>
  </w:style>
  <w:style w:type="character" w:customStyle="1" w:styleId="normln10">
    <w:name w:val="normln1"/>
    <w:basedOn w:val="Standardnpsmoodstavce"/>
    <w:rsid w:val="00BE50D4"/>
  </w:style>
  <w:style w:type="paragraph" w:customStyle="1" w:styleId="Textzkon">
    <w:name w:val="Text zákon"/>
    <w:basedOn w:val="Text"/>
    <w:link w:val="TextzkonChar"/>
    <w:qFormat/>
    <w:rsid w:val="00E1707E"/>
    <w:pPr>
      <w:overflowPunct/>
      <w:autoSpaceDE/>
      <w:autoSpaceDN/>
      <w:adjustRightInd/>
      <w:spacing w:before="200"/>
      <w:ind w:hanging="357"/>
      <w:jc w:val="both"/>
      <w:textAlignment w:val="auto"/>
    </w:pPr>
    <w:rPr>
      <w:rFonts w:asciiTheme="majorHAnsi" w:eastAsiaTheme="minorHAnsi" w:hAnsiTheme="majorHAnsi" w:cstheme="minorBidi"/>
      <w:i/>
      <w:sz w:val="22"/>
      <w:szCs w:val="22"/>
      <w:lang w:eastAsia="en-US"/>
    </w:rPr>
  </w:style>
  <w:style w:type="character" w:customStyle="1" w:styleId="TextzkonChar">
    <w:name w:val="Text zákon Char"/>
    <w:basedOn w:val="TextChar"/>
    <w:link w:val="Textzkon"/>
    <w:rsid w:val="00E1707E"/>
    <w:rPr>
      <w:rFonts w:asciiTheme="majorHAnsi" w:eastAsiaTheme="minorHAnsi" w:hAnsiTheme="majorHAnsi" w:cstheme="minorBidi"/>
      <w:i/>
      <w:sz w:val="22"/>
      <w:szCs w:val="22"/>
      <w:lang w:eastAsia="en-US"/>
    </w:rPr>
  </w:style>
  <w:style w:type="paragraph" w:customStyle="1" w:styleId="Nadpis1">
    <w:name w:val="Nadpis_1"/>
    <w:basedOn w:val="Nadpis10"/>
    <w:next w:val="Normln"/>
    <w:qFormat/>
    <w:rsid w:val="001728C6"/>
    <w:pPr>
      <w:keepLines/>
      <w:numPr>
        <w:numId w:val="28"/>
      </w:numPr>
      <w:spacing w:before="200" w:after="240"/>
      <w:jc w:val="both"/>
    </w:pPr>
    <w:rPr>
      <w:rFonts w:asciiTheme="majorHAnsi" w:eastAsiaTheme="majorEastAsia" w:hAnsiTheme="majorHAnsi" w:cstheme="majorBidi"/>
      <w:bCs w:val="0"/>
      <w:color w:val="365F91" w:themeColor="accent1" w:themeShade="BF"/>
      <w:kern w:val="0"/>
      <w:sz w:val="28"/>
      <w:lang w:val="cs-CZ"/>
    </w:rPr>
  </w:style>
  <w:style w:type="paragraph" w:customStyle="1" w:styleId="Nadpis2">
    <w:name w:val="Nadpis_2"/>
    <w:basedOn w:val="Nadpis20"/>
    <w:qFormat/>
    <w:rsid w:val="001728C6"/>
    <w:pPr>
      <w:keepLines/>
      <w:numPr>
        <w:ilvl w:val="1"/>
        <w:numId w:val="28"/>
      </w:numPr>
      <w:spacing w:before="200" w:after="240"/>
      <w:jc w:val="both"/>
    </w:pPr>
    <w:rPr>
      <w:rFonts w:asciiTheme="majorHAnsi" w:eastAsiaTheme="majorEastAsia" w:hAnsiTheme="majorHAnsi" w:cstheme="majorBidi"/>
      <w:iCs w:val="0"/>
      <w:color w:val="365F91" w:themeColor="accent1" w:themeShade="BF"/>
      <w:sz w:val="24"/>
      <w:szCs w:val="26"/>
      <w:lang w:val="cs-CZ"/>
    </w:rPr>
  </w:style>
  <w:style w:type="paragraph" w:customStyle="1" w:styleId="Nadpis3">
    <w:name w:val="Nadpis_3"/>
    <w:basedOn w:val="Nadpis30"/>
    <w:link w:val="Nadpis3Char0"/>
    <w:qFormat/>
    <w:rsid w:val="001728C6"/>
    <w:pPr>
      <w:keepLines/>
      <w:numPr>
        <w:ilvl w:val="2"/>
        <w:numId w:val="28"/>
      </w:numPr>
      <w:spacing w:before="200" w:after="240"/>
      <w:jc w:val="both"/>
    </w:pPr>
    <w:rPr>
      <w:rFonts w:asciiTheme="majorHAnsi" w:eastAsiaTheme="majorEastAsia" w:hAnsiTheme="majorHAnsi" w:cstheme="majorBidi"/>
      <w:color w:val="243F60" w:themeColor="accent1" w:themeShade="7F"/>
      <w:sz w:val="24"/>
      <w:szCs w:val="24"/>
    </w:rPr>
  </w:style>
  <w:style w:type="character" w:customStyle="1" w:styleId="Nadpis3Char0">
    <w:name w:val="Nadpis_3 Char"/>
    <w:basedOn w:val="Nadpis3Char"/>
    <w:link w:val="Nadpis3"/>
    <w:rsid w:val="001728C6"/>
    <w:rPr>
      <w:rFonts w:asciiTheme="majorHAnsi" w:eastAsiaTheme="majorEastAsia" w:hAnsiTheme="majorHAnsi" w:cstheme="majorBidi"/>
      <w:b/>
      <w:bCs/>
      <w:color w:val="243F60" w:themeColor="accent1" w:themeShade="7F"/>
      <w:sz w:val="24"/>
      <w:szCs w:val="24"/>
      <w:lang w:val="en-US" w:eastAsia="en-US"/>
    </w:rPr>
  </w:style>
  <w:style w:type="paragraph" w:customStyle="1" w:styleId="l7">
    <w:name w:val="l7"/>
    <w:basedOn w:val="Normln"/>
    <w:uiPriority w:val="99"/>
    <w:rsid w:val="00261C75"/>
    <w:pPr>
      <w:spacing w:before="100" w:beforeAutospacing="1" w:after="100" w:afterAutospacing="1"/>
    </w:pPr>
    <w:rPr>
      <w:lang w:val="cs-CZ" w:eastAsia="cs-CZ"/>
    </w:rPr>
  </w:style>
  <w:style w:type="paragraph" w:customStyle="1" w:styleId="Dvodovzprvakbodu">
    <w:name w:val="Důvodová zpráva k bodu"/>
    <w:basedOn w:val="Normln"/>
    <w:next w:val="Dvodovzprva"/>
    <w:uiPriority w:val="99"/>
    <w:rsid w:val="00261C75"/>
    <w:pPr>
      <w:keepNext/>
      <w:numPr>
        <w:numId w:val="30"/>
      </w:numPr>
      <w:tabs>
        <w:tab w:val="left" w:pos="1134"/>
      </w:tabs>
      <w:spacing w:before="120"/>
      <w:jc w:val="both"/>
      <w:outlineLvl w:val="0"/>
    </w:pPr>
    <w:rPr>
      <w:rFonts w:ascii="Arial" w:eastAsia="Calibri" w:hAnsi="Arial"/>
      <w:b/>
      <w:bCs/>
      <w:color w:val="0000FF"/>
      <w:sz w:val="22"/>
      <w:lang w:val="cs-CZ" w:eastAsia="cs-CZ"/>
    </w:rPr>
  </w:style>
  <w:style w:type="paragraph" w:styleId="Titulek">
    <w:name w:val="caption"/>
    <w:basedOn w:val="Normln"/>
    <w:next w:val="Normln"/>
    <w:uiPriority w:val="35"/>
    <w:unhideWhenUsed/>
    <w:qFormat/>
    <w:rsid w:val="00DC01D4"/>
    <w:pPr>
      <w:spacing w:after="200"/>
    </w:pPr>
    <w:rPr>
      <w:rFonts w:ascii="Garamond" w:eastAsiaTheme="minorHAnsi" w:hAnsi="Garamond" w:cs="Segoe UI"/>
      <w:i/>
      <w:iCs/>
      <w:color w:val="1F497D" w:themeColor="text2"/>
      <w:sz w:val="18"/>
      <w:szCs w:val="18"/>
      <w:lang w:val="cs-CZ"/>
    </w:rPr>
  </w:style>
  <w:style w:type="character" w:customStyle="1" w:styleId="InternetLink">
    <w:name w:val="Internet Link"/>
    <w:basedOn w:val="Standardnpsmoodstavce"/>
    <w:uiPriority w:val="99"/>
    <w:semiHidden/>
    <w:unhideWhenUsed/>
    <w:rsid w:val="005F7B49"/>
    <w:rPr>
      <w:color w:val="0000FF"/>
      <w:u w:val="single"/>
    </w:rPr>
  </w:style>
  <w:style w:type="character" w:customStyle="1" w:styleId="FootnoteCharacters">
    <w:name w:val="Footnote Characters"/>
    <w:basedOn w:val="Standardnpsmoodstavce"/>
    <w:uiPriority w:val="99"/>
    <w:semiHidden/>
    <w:unhideWhenUsed/>
    <w:qFormat/>
    <w:rsid w:val="005F7B49"/>
    <w:rPr>
      <w:vertAlign w:val="superscript"/>
    </w:rPr>
  </w:style>
  <w:style w:type="character" w:customStyle="1" w:styleId="FootnoteAnchor">
    <w:name w:val="Footnote Anchor"/>
    <w:rsid w:val="005F7B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59569">
      <w:bodyDiv w:val="1"/>
      <w:marLeft w:val="0"/>
      <w:marRight w:val="0"/>
      <w:marTop w:val="0"/>
      <w:marBottom w:val="0"/>
      <w:divBdr>
        <w:top w:val="none" w:sz="0" w:space="0" w:color="auto"/>
        <w:left w:val="none" w:sz="0" w:space="0" w:color="auto"/>
        <w:bottom w:val="none" w:sz="0" w:space="0" w:color="auto"/>
        <w:right w:val="none" w:sz="0" w:space="0" w:color="auto"/>
      </w:divBdr>
    </w:div>
    <w:div w:id="343826092">
      <w:bodyDiv w:val="1"/>
      <w:marLeft w:val="0"/>
      <w:marRight w:val="0"/>
      <w:marTop w:val="0"/>
      <w:marBottom w:val="0"/>
      <w:divBdr>
        <w:top w:val="none" w:sz="0" w:space="0" w:color="auto"/>
        <w:left w:val="none" w:sz="0" w:space="0" w:color="auto"/>
        <w:bottom w:val="none" w:sz="0" w:space="0" w:color="auto"/>
        <w:right w:val="none" w:sz="0" w:space="0" w:color="auto"/>
      </w:divBdr>
    </w:div>
    <w:div w:id="701981123">
      <w:marLeft w:val="0"/>
      <w:marRight w:val="0"/>
      <w:marTop w:val="0"/>
      <w:marBottom w:val="0"/>
      <w:divBdr>
        <w:top w:val="none" w:sz="0" w:space="0" w:color="auto"/>
        <w:left w:val="none" w:sz="0" w:space="0" w:color="auto"/>
        <w:bottom w:val="none" w:sz="0" w:space="0" w:color="auto"/>
        <w:right w:val="none" w:sz="0" w:space="0" w:color="auto"/>
      </w:divBdr>
    </w:div>
    <w:div w:id="701981125">
      <w:marLeft w:val="0"/>
      <w:marRight w:val="0"/>
      <w:marTop w:val="0"/>
      <w:marBottom w:val="0"/>
      <w:divBdr>
        <w:top w:val="none" w:sz="0" w:space="0" w:color="auto"/>
        <w:left w:val="none" w:sz="0" w:space="0" w:color="auto"/>
        <w:bottom w:val="none" w:sz="0" w:space="0" w:color="auto"/>
        <w:right w:val="none" w:sz="0" w:space="0" w:color="auto"/>
      </w:divBdr>
    </w:div>
    <w:div w:id="701981126">
      <w:marLeft w:val="0"/>
      <w:marRight w:val="0"/>
      <w:marTop w:val="0"/>
      <w:marBottom w:val="0"/>
      <w:divBdr>
        <w:top w:val="none" w:sz="0" w:space="0" w:color="auto"/>
        <w:left w:val="none" w:sz="0" w:space="0" w:color="auto"/>
        <w:bottom w:val="none" w:sz="0" w:space="0" w:color="auto"/>
        <w:right w:val="none" w:sz="0" w:space="0" w:color="auto"/>
      </w:divBdr>
      <w:divsChild>
        <w:div w:id="701981142">
          <w:marLeft w:val="240"/>
          <w:marRight w:val="240"/>
          <w:marTop w:val="1740"/>
          <w:marBottom w:val="0"/>
          <w:divBdr>
            <w:top w:val="none" w:sz="0" w:space="0" w:color="auto"/>
            <w:left w:val="none" w:sz="0" w:space="0" w:color="auto"/>
            <w:bottom w:val="none" w:sz="0" w:space="0" w:color="auto"/>
            <w:right w:val="none" w:sz="0" w:space="0" w:color="auto"/>
          </w:divBdr>
          <w:divsChild>
            <w:div w:id="701981150">
              <w:marLeft w:val="0"/>
              <w:marRight w:val="0"/>
              <w:marTop w:val="0"/>
              <w:marBottom w:val="0"/>
              <w:divBdr>
                <w:top w:val="none" w:sz="0" w:space="0" w:color="auto"/>
                <w:left w:val="none" w:sz="0" w:space="0" w:color="auto"/>
                <w:bottom w:val="none" w:sz="0" w:space="0" w:color="auto"/>
                <w:right w:val="none" w:sz="0" w:space="0" w:color="auto"/>
              </w:divBdr>
              <w:divsChild>
                <w:div w:id="701981124">
                  <w:marLeft w:val="2790"/>
                  <w:marRight w:val="0"/>
                  <w:marTop w:val="0"/>
                  <w:marBottom w:val="0"/>
                  <w:divBdr>
                    <w:top w:val="single" w:sz="6" w:space="0" w:color="FFFFFF"/>
                    <w:left w:val="single" w:sz="6" w:space="0" w:color="FFFFFF"/>
                    <w:bottom w:val="single" w:sz="6" w:space="0" w:color="FFFFFF"/>
                    <w:right w:val="single" w:sz="6" w:space="0" w:color="FFFFFF"/>
                  </w:divBdr>
                  <w:divsChild>
                    <w:div w:id="701981147">
                      <w:marLeft w:val="0"/>
                      <w:marRight w:val="0"/>
                      <w:marTop w:val="0"/>
                      <w:marBottom w:val="0"/>
                      <w:divBdr>
                        <w:top w:val="none" w:sz="0" w:space="0" w:color="auto"/>
                        <w:left w:val="none" w:sz="0" w:space="0" w:color="auto"/>
                        <w:bottom w:val="none" w:sz="0" w:space="0" w:color="auto"/>
                        <w:right w:val="none" w:sz="0" w:space="0" w:color="auto"/>
                      </w:divBdr>
                      <w:divsChild>
                        <w:div w:id="70198113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01981127">
      <w:marLeft w:val="0"/>
      <w:marRight w:val="0"/>
      <w:marTop w:val="0"/>
      <w:marBottom w:val="0"/>
      <w:divBdr>
        <w:top w:val="none" w:sz="0" w:space="0" w:color="auto"/>
        <w:left w:val="none" w:sz="0" w:space="0" w:color="auto"/>
        <w:bottom w:val="none" w:sz="0" w:space="0" w:color="auto"/>
        <w:right w:val="none" w:sz="0" w:space="0" w:color="auto"/>
      </w:divBdr>
    </w:div>
    <w:div w:id="701981128">
      <w:marLeft w:val="0"/>
      <w:marRight w:val="0"/>
      <w:marTop w:val="0"/>
      <w:marBottom w:val="0"/>
      <w:divBdr>
        <w:top w:val="none" w:sz="0" w:space="0" w:color="auto"/>
        <w:left w:val="none" w:sz="0" w:space="0" w:color="auto"/>
        <w:bottom w:val="none" w:sz="0" w:space="0" w:color="auto"/>
        <w:right w:val="none" w:sz="0" w:space="0" w:color="auto"/>
      </w:divBdr>
    </w:div>
    <w:div w:id="701981129">
      <w:marLeft w:val="0"/>
      <w:marRight w:val="0"/>
      <w:marTop w:val="0"/>
      <w:marBottom w:val="0"/>
      <w:divBdr>
        <w:top w:val="none" w:sz="0" w:space="0" w:color="auto"/>
        <w:left w:val="none" w:sz="0" w:space="0" w:color="auto"/>
        <w:bottom w:val="none" w:sz="0" w:space="0" w:color="auto"/>
        <w:right w:val="none" w:sz="0" w:space="0" w:color="auto"/>
      </w:divBdr>
    </w:div>
    <w:div w:id="701981130">
      <w:marLeft w:val="0"/>
      <w:marRight w:val="0"/>
      <w:marTop w:val="0"/>
      <w:marBottom w:val="0"/>
      <w:divBdr>
        <w:top w:val="none" w:sz="0" w:space="0" w:color="auto"/>
        <w:left w:val="none" w:sz="0" w:space="0" w:color="auto"/>
        <w:bottom w:val="none" w:sz="0" w:space="0" w:color="auto"/>
        <w:right w:val="none" w:sz="0" w:space="0" w:color="auto"/>
      </w:divBdr>
    </w:div>
    <w:div w:id="701981131">
      <w:marLeft w:val="0"/>
      <w:marRight w:val="0"/>
      <w:marTop w:val="0"/>
      <w:marBottom w:val="0"/>
      <w:divBdr>
        <w:top w:val="none" w:sz="0" w:space="0" w:color="auto"/>
        <w:left w:val="none" w:sz="0" w:space="0" w:color="auto"/>
        <w:bottom w:val="none" w:sz="0" w:space="0" w:color="auto"/>
        <w:right w:val="none" w:sz="0" w:space="0" w:color="auto"/>
      </w:divBdr>
    </w:div>
    <w:div w:id="701981132">
      <w:marLeft w:val="0"/>
      <w:marRight w:val="0"/>
      <w:marTop w:val="0"/>
      <w:marBottom w:val="0"/>
      <w:divBdr>
        <w:top w:val="none" w:sz="0" w:space="0" w:color="auto"/>
        <w:left w:val="none" w:sz="0" w:space="0" w:color="auto"/>
        <w:bottom w:val="none" w:sz="0" w:space="0" w:color="auto"/>
        <w:right w:val="none" w:sz="0" w:space="0" w:color="auto"/>
      </w:divBdr>
    </w:div>
    <w:div w:id="701981133">
      <w:marLeft w:val="0"/>
      <w:marRight w:val="0"/>
      <w:marTop w:val="0"/>
      <w:marBottom w:val="0"/>
      <w:divBdr>
        <w:top w:val="none" w:sz="0" w:space="0" w:color="auto"/>
        <w:left w:val="none" w:sz="0" w:space="0" w:color="auto"/>
        <w:bottom w:val="none" w:sz="0" w:space="0" w:color="auto"/>
        <w:right w:val="none" w:sz="0" w:space="0" w:color="auto"/>
      </w:divBdr>
    </w:div>
    <w:div w:id="701981135">
      <w:marLeft w:val="0"/>
      <w:marRight w:val="0"/>
      <w:marTop w:val="0"/>
      <w:marBottom w:val="0"/>
      <w:divBdr>
        <w:top w:val="none" w:sz="0" w:space="0" w:color="auto"/>
        <w:left w:val="none" w:sz="0" w:space="0" w:color="auto"/>
        <w:bottom w:val="none" w:sz="0" w:space="0" w:color="auto"/>
        <w:right w:val="none" w:sz="0" w:space="0" w:color="auto"/>
      </w:divBdr>
    </w:div>
    <w:div w:id="701981137">
      <w:marLeft w:val="0"/>
      <w:marRight w:val="0"/>
      <w:marTop w:val="0"/>
      <w:marBottom w:val="0"/>
      <w:divBdr>
        <w:top w:val="none" w:sz="0" w:space="0" w:color="auto"/>
        <w:left w:val="none" w:sz="0" w:space="0" w:color="auto"/>
        <w:bottom w:val="none" w:sz="0" w:space="0" w:color="auto"/>
        <w:right w:val="none" w:sz="0" w:space="0" w:color="auto"/>
      </w:divBdr>
      <w:divsChild>
        <w:div w:id="701981134">
          <w:marLeft w:val="0"/>
          <w:marRight w:val="0"/>
          <w:marTop w:val="0"/>
          <w:marBottom w:val="0"/>
          <w:divBdr>
            <w:top w:val="none" w:sz="0" w:space="0" w:color="auto"/>
            <w:left w:val="none" w:sz="0" w:space="0" w:color="auto"/>
            <w:bottom w:val="none" w:sz="0" w:space="0" w:color="auto"/>
            <w:right w:val="none" w:sz="0" w:space="0" w:color="auto"/>
          </w:divBdr>
        </w:div>
      </w:divsChild>
    </w:div>
    <w:div w:id="701981138">
      <w:marLeft w:val="0"/>
      <w:marRight w:val="0"/>
      <w:marTop w:val="0"/>
      <w:marBottom w:val="0"/>
      <w:divBdr>
        <w:top w:val="none" w:sz="0" w:space="0" w:color="auto"/>
        <w:left w:val="none" w:sz="0" w:space="0" w:color="auto"/>
        <w:bottom w:val="none" w:sz="0" w:space="0" w:color="auto"/>
        <w:right w:val="none" w:sz="0" w:space="0" w:color="auto"/>
      </w:divBdr>
    </w:div>
    <w:div w:id="701981139">
      <w:marLeft w:val="0"/>
      <w:marRight w:val="0"/>
      <w:marTop w:val="0"/>
      <w:marBottom w:val="0"/>
      <w:divBdr>
        <w:top w:val="none" w:sz="0" w:space="0" w:color="auto"/>
        <w:left w:val="none" w:sz="0" w:space="0" w:color="auto"/>
        <w:bottom w:val="none" w:sz="0" w:space="0" w:color="auto"/>
        <w:right w:val="none" w:sz="0" w:space="0" w:color="auto"/>
      </w:divBdr>
    </w:div>
    <w:div w:id="701981140">
      <w:marLeft w:val="0"/>
      <w:marRight w:val="0"/>
      <w:marTop w:val="0"/>
      <w:marBottom w:val="0"/>
      <w:divBdr>
        <w:top w:val="none" w:sz="0" w:space="0" w:color="auto"/>
        <w:left w:val="none" w:sz="0" w:space="0" w:color="auto"/>
        <w:bottom w:val="none" w:sz="0" w:space="0" w:color="auto"/>
        <w:right w:val="none" w:sz="0" w:space="0" w:color="auto"/>
      </w:divBdr>
    </w:div>
    <w:div w:id="701981141">
      <w:marLeft w:val="0"/>
      <w:marRight w:val="0"/>
      <w:marTop w:val="0"/>
      <w:marBottom w:val="0"/>
      <w:divBdr>
        <w:top w:val="none" w:sz="0" w:space="0" w:color="auto"/>
        <w:left w:val="none" w:sz="0" w:space="0" w:color="auto"/>
        <w:bottom w:val="none" w:sz="0" w:space="0" w:color="auto"/>
        <w:right w:val="none" w:sz="0" w:space="0" w:color="auto"/>
      </w:divBdr>
    </w:div>
    <w:div w:id="701981143">
      <w:marLeft w:val="0"/>
      <w:marRight w:val="0"/>
      <w:marTop w:val="0"/>
      <w:marBottom w:val="0"/>
      <w:divBdr>
        <w:top w:val="none" w:sz="0" w:space="0" w:color="auto"/>
        <w:left w:val="none" w:sz="0" w:space="0" w:color="auto"/>
        <w:bottom w:val="none" w:sz="0" w:space="0" w:color="auto"/>
        <w:right w:val="none" w:sz="0" w:space="0" w:color="auto"/>
      </w:divBdr>
    </w:div>
    <w:div w:id="701981144">
      <w:marLeft w:val="0"/>
      <w:marRight w:val="0"/>
      <w:marTop w:val="0"/>
      <w:marBottom w:val="0"/>
      <w:divBdr>
        <w:top w:val="none" w:sz="0" w:space="0" w:color="auto"/>
        <w:left w:val="none" w:sz="0" w:space="0" w:color="auto"/>
        <w:bottom w:val="none" w:sz="0" w:space="0" w:color="auto"/>
        <w:right w:val="none" w:sz="0" w:space="0" w:color="auto"/>
      </w:divBdr>
    </w:div>
    <w:div w:id="701981145">
      <w:marLeft w:val="0"/>
      <w:marRight w:val="0"/>
      <w:marTop w:val="0"/>
      <w:marBottom w:val="0"/>
      <w:divBdr>
        <w:top w:val="none" w:sz="0" w:space="0" w:color="auto"/>
        <w:left w:val="none" w:sz="0" w:space="0" w:color="auto"/>
        <w:bottom w:val="none" w:sz="0" w:space="0" w:color="auto"/>
        <w:right w:val="none" w:sz="0" w:space="0" w:color="auto"/>
      </w:divBdr>
    </w:div>
    <w:div w:id="701981146">
      <w:marLeft w:val="0"/>
      <w:marRight w:val="0"/>
      <w:marTop w:val="0"/>
      <w:marBottom w:val="0"/>
      <w:divBdr>
        <w:top w:val="none" w:sz="0" w:space="0" w:color="auto"/>
        <w:left w:val="none" w:sz="0" w:space="0" w:color="auto"/>
        <w:bottom w:val="none" w:sz="0" w:space="0" w:color="auto"/>
        <w:right w:val="none" w:sz="0" w:space="0" w:color="auto"/>
      </w:divBdr>
    </w:div>
    <w:div w:id="701981148">
      <w:marLeft w:val="0"/>
      <w:marRight w:val="0"/>
      <w:marTop w:val="0"/>
      <w:marBottom w:val="0"/>
      <w:divBdr>
        <w:top w:val="none" w:sz="0" w:space="0" w:color="auto"/>
        <w:left w:val="none" w:sz="0" w:space="0" w:color="auto"/>
        <w:bottom w:val="none" w:sz="0" w:space="0" w:color="auto"/>
        <w:right w:val="none" w:sz="0" w:space="0" w:color="auto"/>
      </w:divBdr>
    </w:div>
    <w:div w:id="701981149">
      <w:marLeft w:val="0"/>
      <w:marRight w:val="0"/>
      <w:marTop w:val="0"/>
      <w:marBottom w:val="0"/>
      <w:divBdr>
        <w:top w:val="none" w:sz="0" w:space="0" w:color="auto"/>
        <w:left w:val="none" w:sz="0" w:space="0" w:color="auto"/>
        <w:bottom w:val="none" w:sz="0" w:space="0" w:color="auto"/>
        <w:right w:val="none" w:sz="0" w:space="0" w:color="auto"/>
      </w:divBdr>
    </w:div>
    <w:div w:id="701981151">
      <w:marLeft w:val="0"/>
      <w:marRight w:val="0"/>
      <w:marTop w:val="0"/>
      <w:marBottom w:val="0"/>
      <w:divBdr>
        <w:top w:val="none" w:sz="0" w:space="0" w:color="auto"/>
        <w:left w:val="none" w:sz="0" w:space="0" w:color="auto"/>
        <w:bottom w:val="none" w:sz="0" w:space="0" w:color="auto"/>
        <w:right w:val="none" w:sz="0" w:space="0" w:color="auto"/>
      </w:divBdr>
    </w:div>
    <w:div w:id="701981152">
      <w:marLeft w:val="0"/>
      <w:marRight w:val="0"/>
      <w:marTop w:val="0"/>
      <w:marBottom w:val="0"/>
      <w:divBdr>
        <w:top w:val="none" w:sz="0" w:space="0" w:color="auto"/>
        <w:left w:val="none" w:sz="0" w:space="0" w:color="auto"/>
        <w:bottom w:val="none" w:sz="0" w:space="0" w:color="auto"/>
        <w:right w:val="none" w:sz="0" w:space="0" w:color="auto"/>
      </w:divBdr>
    </w:div>
    <w:div w:id="701981153">
      <w:marLeft w:val="0"/>
      <w:marRight w:val="0"/>
      <w:marTop w:val="0"/>
      <w:marBottom w:val="0"/>
      <w:divBdr>
        <w:top w:val="none" w:sz="0" w:space="0" w:color="auto"/>
        <w:left w:val="none" w:sz="0" w:space="0" w:color="auto"/>
        <w:bottom w:val="none" w:sz="0" w:space="0" w:color="auto"/>
        <w:right w:val="none" w:sz="0" w:space="0" w:color="auto"/>
      </w:divBdr>
    </w:div>
    <w:div w:id="701981154">
      <w:marLeft w:val="0"/>
      <w:marRight w:val="0"/>
      <w:marTop w:val="0"/>
      <w:marBottom w:val="0"/>
      <w:divBdr>
        <w:top w:val="none" w:sz="0" w:space="0" w:color="auto"/>
        <w:left w:val="none" w:sz="0" w:space="0" w:color="auto"/>
        <w:bottom w:val="none" w:sz="0" w:space="0" w:color="auto"/>
        <w:right w:val="none" w:sz="0" w:space="0" w:color="auto"/>
      </w:divBdr>
    </w:div>
    <w:div w:id="701981155">
      <w:marLeft w:val="0"/>
      <w:marRight w:val="0"/>
      <w:marTop w:val="0"/>
      <w:marBottom w:val="0"/>
      <w:divBdr>
        <w:top w:val="none" w:sz="0" w:space="0" w:color="auto"/>
        <w:left w:val="none" w:sz="0" w:space="0" w:color="auto"/>
        <w:bottom w:val="none" w:sz="0" w:space="0" w:color="auto"/>
        <w:right w:val="none" w:sz="0" w:space="0" w:color="auto"/>
      </w:divBdr>
    </w:div>
    <w:div w:id="701981156">
      <w:marLeft w:val="0"/>
      <w:marRight w:val="0"/>
      <w:marTop w:val="0"/>
      <w:marBottom w:val="0"/>
      <w:divBdr>
        <w:top w:val="none" w:sz="0" w:space="0" w:color="auto"/>
        <w:left w:val="none" w:sz="0" w:space="0" w:color="auto"/>
        <w:bottom w:val="none" w:sz="0" w:space="0" w:color="auto"/>
        <w:right w:val="none" w:sz="0" w:space="0" w:color="auto"/>
      </w:divBdr>
    </w:div>
    <w:div w:id="701981157">
      <w:marLeft w:val="0"/>
      <w:marRight w:val="0"/>
      <w:marTop w:val="0"/>
      <w:marBottom w:val="0"/>
      <w:divBdr>
        <w:top w:val="none" w:sz="0" w:space="0" w:color="auto"/>
        <w:left w:val="none" w:sz="0" w:space="0" w:color="auto"/>
        <w:bottom w:val="none" w:sz="0" w:space="0" w:color="auto"/>
        <w:right w:val="none" w:sz="0" w:space="0" w:color="auto"/>
      </w:divBdr>
    </w:div>
    <w:div w:id="701981158">
      <w:marLeft w:val="0"/>
      <w:marRight w:val="0"/>
      <w:marTop w:val="0"/>
      <w:marBottom w:val="0"/>
      <w:divBdr>
        <w:top w:val="none" w:sz="0" w:space="0" w:color="auto"/>
        <w:left w:val="none" w:sz="0" w:space="0" w:color="auto"/>
        <w:bottom w:val="none" w:sz="0" w:space="0" w:color="auto"/>
        <w:right w:val="none" w:sz="0" w:space="0" w:color="auto"/>
      </w:divBdr>
    </w:div>
    <w:div w:id="701981159">
      <w:marLeft w:val="0"/>
      <w:marRight w:val="0"/>
      <w:marTop w:val="0"/>
      <w:marBottom w:val="0"/>
      <w:divBdr>
        <w:top w:val="none" w:sz="0" w:space="0" w:color="auto"/>
        <w:left w:val="none" w:sz="0" w:space="0" w:color="auto"/>
        <w:bottom w:val="none" w:sz="0" w:space="0" w:color="auto"/>
        <w:right w:val="none" w:sz="0" w:space="0" w:color="auto"/>
      </w:divBdr>
    </w:div>
    <w:div w:id="701981160">
      <w:marLeft w:val="0"/>
      <w:marRight w:val="0"/>
      <w:marTop w:val="0"/>
      <w:marBottom w:val="0"/>
      <w:divBdr>
        <w:top w:val="none" w:sz="0" w:space="0" w:color="auto"/>
        <w:left w:val="none" w:sz="0" w:space="0" w:color="auto"/>
        <w:bottom w:val="none" w:sz="0" w:space="0" w:color="auto"/>
        <w:right w:val="none" w:sz="0" w:space="0" w:color="auto"/>
      </w:divBdr>
    </w:div>
    <w:div w:id="701981162">
      <w:marLeft w:val="0"/>
      <w:marRight w:val="0"/>
      <w:marTop w:val="0"/>
      <w:marBottom w:val="0"/>
      <w:divBdr>
        <w:top w:val="none" w:sz="0" w:space="0" w:color="auto"/>
        <w:left w:val="none" w:sz="0" w:space="0" w:color="auto"/>
        <w:bottom w:val="none" w:sz="0" w:space="0" w:color="auto"/>
        <w:right w:val="none" w:sz="0" w:space="0" w:color="auto"/>
      </w:divBdr>
      <w:divsChild>
        <w:div w:id="701981161">
          <w:marLeft w:val="0"/>
          <w:marRight w:val="0"/>
          <w:marTop w:val="0"/>
          <w:marBottom w:val="0"/>
          <w:divBdr>
            <w:top w:val="none" w:sz="0" w:space="0" w:color="auto"/>
            <w:left w:val="none" w:sz="0" w:space="0" w:color="auto"/>
            <w:bottom w:val="none" w:sz="0" w:space="0" w:color="auto"/>
            <w:right w:val="none" w:sz="0" w:space="0" w:color="auto"/>
          </w:divBdr>
        </w:div>
        <w:div w:id="701981163">
          <w:marLeft w:val="0"/>
          <w:marRight w:val="0"/>
          <w:marTop w:val="0"/>
          <w:marBottom w:val="0"/>
          <w:divBdr>
            <w:top w:val="none" w:sz="0" w:space="0" w:color="auto"/>
            <w:left w:val="none" w:sz="0" w:space="0" w:color="auto"/>
            <w:bottom w:val="none" w:sz="0" w:space="0" w:color="auto"/>
            <w:right w:val="none" w:sz="0" w:space="0" w:color="auto"/>
          </w:divBdr>
        </w:div>
        <w:div w:id="701981166">
          <w:marLeft w:val="720"/>
          <w:marRight w:val="720"/>
          <w:marTop w:val="100"/>
          <w:marBottom w:val="100"/>
          <w:divBdr>
            <w:top w:val="none" w:sz="0" w:space="0" w:color="auto"/>
            <w:left w:val="none" w:sz="0" w:space="0" w:color="auto"/>
            <w:bottom w:val="none" w:sz="0" w:space="0" w:color="auto"/>
            <w:right w:val="none" w:sz="0" w:space="0" w:color="auto"/>
          </w:divBdr>
          <w:divsChild>
            <w:div w:id="701981168">
              <w:marLeft w:val="0"/>
              <w:marRight w:val="0"/>
              <w:marTop w:val="0"/>
              <w:marBottom w:val="0"/>
              <w:divBdr>
                <w:top w:val="none" w:sz="0" w:space="0" w:color="auto"/>
                <w:left w:val="none" w:sz="0" w:space="0" w:color="auto"/>
                <w:bottom w:val="none" w:sz="0" w:space="0" w:color="auto"/>
                <w:right w:val="none" w:sz="0" w:space="0" w:color="auto"/>
              </w:divBdr>
              <w:divsChild>
                <w:div w:id="7019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1164">
      <w:marLeft w:val="0"/>
      <w:marRight w:val="0"/>
      <w:marTop w:val="0"/>
      <w:marBottom w:val="0"/>
      <w:divBdr>
        <w:top w:val="none" w:sz="0" w:space="0" w:color="auto"/>
        <w:left w:val="none" w:sz="0" w:space="0" w:color="auto"/>
        <w:bottom w:val="none" w:sz="0" w:space="0" w:color="auto"/>
        <w:right w:val="none" w:sz="0" w:space="0" w:color="auto"/>
      </w:divBdr>
      <w:divsChild>
        <w:div w:id="701981165">
          <w:marLeft w:val="720"/>
          <w:marRight w:val="720"/>
          <w:marTop w:val="100"/>
          <w:marBottom w:val="100"/>
          <w:divBdr>
            <w:top w:val="none" w:sz="0" w:space="0" w:color="auto"/>
            <w:left w:val="none" w:sz="0" w:space="0" w:color="auto"/>
            <w:bottom w:val="none" w:sz="0" w:space="0" w:color="auto"/>
            <w:right w:val="none" w:sz="0" w:space="0" w:color="auto"/>
          </w:divBdr>
          <w:divsChild>
            <w:div w:id="701981169">
              <w:marLeft w:val="0"/>
              <w:marRight w:val="0"/>
              <w:marTop w:val="0"/>
              <w:marBottom w:val="0"/>
              <w:divBdr>
                <w:top w:val="none" w:sz="0" w:space="0" w:color="auto"/>
                <w:left w:val="none" w:sz="0" w:space="0" w:color="auto"/>
                <w:bottom w:val="none" w:sz="0" w:space="0" w:color="auto"/>
                <w:right w:val="none" w:sz="0" w:space="0" w:color="auto"/>
              </w:divBdr>
              <w:divsChild>
                <w:div w:id="7019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2801">
      <w:bodyDiv w:val="1"/>
      <w:marLeft w:val="0"/>
      <w:marRight w:val="0"/>
      <w:marTop w:val="0"/>
      <w:marBottom w:val="0"/>
      <w:divBdr>
        <w:top w:val="none" w:sz="0" w:space="0" w:color="auto"/>
        <w:left w:val="none" w:sz="0" w:space="0" w:color="auto"/>
        <w:bottom w:val="none" w:sz="0" w:space="0" w:color="auto"/>
        <w:right w:val="none" w:sz="0" w:space="0" w:color="auto"/>
      </w:divBdr>
    </w:div>
    <w:div w:id="1081826703">
      <w:bodyDiv w:val="1"/>
      <w:marLeft w:val="0"/>
      <w:marRight w:val="0"/>
      <w:marTop w:val="0"/>
      <w:marBottom w:val="0"/>
      <w:divBdr>
        <w:top w:val="none" w:sz="0" w:space="0" w:color="auto"/>
        <w:left w:val="none" w:sz="0" w:space="0" w:color="auto"/>
        <w:bottom w:val="none" w:sz="0" w:space="0" w:color="auto"/>
        <w:right w:val="none" w:sz="0" w:space="0" w:color="auto"/>
      </w:divBdr>
    </w:div>
    <w:div w:id="1212496389">
      <w:bodyDiv w:val="1"/>
      <w:marLeft w:val="0"/>
      <w:marRight w:val="0"/>
      <w:marTop w:val="0"/>
      <w:marBottom w:val="0"/>
      <w:divBdr>
        <w:top w:val="none" w:sz="0" w:space="0" w:color="auto"/>
        <w:left w:val="none" w:sz="0" w:space="0" w:color="auto"/>
        <w:bottom w:val="none" w:sz="0" w:space="0" w:color="auto"/>
        <w:right w:val="none" w:sz="0" w:space="0" w:color="auto"/>
      </w:divBdr>
      <w:divsChild>
        <w:div w:id="1687780653">
          <w:marLeft w:val="354"/>
          <w:marRight w:val="354"/>
          <w:marTop w:val="2570"/>
          <w:marBottom w:val="0"/>
          <w:divBdr>
            <w:top w:val="none" w:sz="0" w:space="0" w:color="auto"/>
            <w:left w:val="none" w:sz="0" w:space="0" w:color="auto"/>
            <w:bottom w:val="none" w:sz="0" w:space="0" w:color="auto"/>
            <w:right w:val="none" w:sz="0" w:space="0" w:color="auto"/>
          </w:divBdr>
          <w:divsChild>
            <w:div w:id="1030297290">
              <w:marLeft w:val="0"/>
              <w:marRight w:val="0"/>
              <w:marTop w:val="0"/>
              <w:marBottom w:val="0"/>
              <w:divBdr>
                <w:top w:val="none" w:sz="0" w:space="0" w:color="auto"/>
                <w:left w:val="none" w:sz="0" w:space="0" w:color="auto"/>
                <w:bottom w:val="none" w:sz="0" w:space="0" w:color="auto"/>
                <w:right w:val="none" w:sz="0" w:space="0" w:color="auto"/>
              </w:divBdr>
              <w:divsChild>
                <w:div w:id="1950351495">
                  <w:marLeft w:val="4121"/>
                  <w:marRight w:val="0"/>
                  <w:marTop w:val="0"/>
                  <w:marBottom w:val="0"/>
                  <w:divBdr>
                    <w:top w:val="single" w:sz="8" w:space="0" w:color="FFFFFF"/>
                    <w:left w:val="single" w:sz="8" w:space="0" w:color="FFFFFF"/>
                    <w:bottom w:val="single" w:sz="8" w:space="0" w:color="FFFFFF"/>
                    <w:right w:val="single" w:sz="8" w:space="0" w:color="FFFFFF"/>
                  </w:divBdr>
                  <w:divsChild>
                    <w:div w:id="2085177689">
                      <w:marLeft w:val="0"/>
                      <w:marRight w:val="0"/>
                      <w:marTop w:val="0"/>
                      <w:marBottom w:val="0"/>
                      <w:divBdr>
                        <w:top w:val="none" w:sz="0" w:space="0" w:color="auto"/>
                        <w:left w:val="none" w:sz="0" w:space="0" w:color="auto"/>
                        <w:bottom w:val="none" w:sz="0" w:space="0" w:color="auto"/>
                        <w:right w:val="none" w:sz="0" w:space="0" w:color="auto"/>
                      </w:divBdr>
                      <w:divsChild>
                        <w:div w:id="1586381004">
                          <w:marLeft w:val="354"/>
                          <w:marRight w:val="354"/>
                          <w:marTop w:val="354"/>
                          <w:marBottom w:val="354"/>
                          <w:divBdr>
                            <w:top w:val="none" w:sz="0" w:space="0" w:color="auto"/>
                            <w:left w:val="none" w:sz="0" w:space="0" w:color="auto"/>
                            <w:bottom w:val="none" w:sz="0" w:space="0" w:color="auto"/>
                            <w:right w:val="none" w:sz="0" w:space="0" w:color="auto"/>
                          </w:divBdr>
                        </w:div>
                      </w:divsChild>
                    </w:div>
                  </w:divsChild>
                </w:div>
              </w:divsChild>
            </w:div>
          </w:divsChild>
        </w:div>
      </w:divsChild>
    </w:div>
    <w:div w:id="1247227166">
      <w:bodyDiv w:val="1"/>
      <w:marLeft w:val="0"/>
      <w:marRight w:val="0"/>
      <w:marTop w:val="0"/>
      <w:marBottom w:val="0"/>
      <w:divBdr>
        <w:top w:val="none" w:sz="0" w:space="0" w:color="auto"/>
        <w:left w:val="none" w:sz="0" w:space="0" w:color="auto"/>
        <w:bottom w:val="none" w:sz="0" w:space="0" w:color="auto"/>
        <w:right w:val="none" w:sz="0" w:space="0" w:color="auto"/>
      </w:divBdr>
    </w:div>
    <w:div w:id="1477533599">
      <w:bodyDiv w:val="1"/>
      <w:marLeft w:val="0"/>
      <w:marRight w:val="0"/>
      <w:marTop w:val="0"/>
      <w:marBottom w:val="0"/>
      <w:divBdr>
        <w:top w:val="none" w:sz="0" w:space="0" w:color="auto"/>
        <w:left w:val="none" w:sz="0" w:space="0" w:color="auto"/>
        <w:bottom w:val="none" w:sz="0" w:space="0" w:color="auto"/>
        <w:right w:val="none" w:sz="0" w:space="0" w:color="auto"/>
      </w:divBdr>
    </w:div>
    <w:div w:id="1499538351">
      <w:bodyDiv w:val="1"/>
      <w:marLeft w:val="0"/>
      <w:marRight w:val="0"/>
      <w:marTop w:val="0"/>
      <w:marBottom w:val="0"/>
      <w:divBdr>
        <w:top w:val="none" w:sz="0" w:space="0" w:color="auto"/>
        <w:left w:val="none" w:sz="0" w:space="0" w:color="auto"/>
        <w:bottom w:val="none" w:sz="0" w:space="0" w:color="auto"/>
        <w:right w:val="none" w:sz="0" w:space="0" w:color="auto"/>
      </w:divBdr>
    </w:div>
    <w:div w:id="1503813293">
      <w:bodyDiv w:val="1"/>
      <w:marLeft w:val="0"/>
      <w:marRight w:val="0"/>
      <w:marTop w:val="0"/>
      <w:marBottom w:val="0"/>
      <w:divBdr>
        <w:top w:val="none" w:sz="0" w:space="0" w:color="auto"/>
        <w:left w:val="none" w:sz="0" w:space="0" w:color="auto"/>
        <w:bottom w:val="none" w:sz="0" w:space="0" w:color="auto"/>
        <w:right w:val="none" w:sz="0" w:space="0" w:color="auto"/>
      </w:divBdr>
    </w:div>
    <w:div w:id="1784837820">
      <w:bodyDiv w:val="1"/>
      <w:marLeft w:val="0"/>
      <w:marRight w:val="0"/>
      <w:marTop w:val="0"/>
      <w:marBottom w:val="0"/>
      <w:divBdr>
        <w:top w:val="none" w:sz="0" w:space="0" w:color="auto"/>
        <w:left w:val="none" w:sz="0" w:space="0" w:color="auto"/>
        <w:bottom w:val="none" w:sz="0" w:space="0" w:color="auto"/>
        <w:right w:val="none" w:sz="0" w:space="0" w:color="auto"/>
      </w:divBdr>
    </w:div>
    <w:div w:id="1883204399">
      <w:bodyDiv w:val="1"/>
      <w:marLeft w:val="0"/>
      <w:marRight w:val="0"/>
      <w:marTop w:val="0"/>
      <w:marBottom w:val="0"/>
      <w:divBdr>
        <w:top w:val="none" w:sz="0" w:space="0" w:color="auto"/>
        <w:left w:val="none" w:sz="0" w:space="0" w:color="auto"/>
        <w:bottom w:val="none" w:sz="0" w:space="0" w:color="auto"/>
        <w:right w:val="none" w:sz="0" w:space="0" w:color="auto"/>
      </w:divBdr>
    </w:div>
    <w:div w:id="188667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je.kdpcr.cz/directory?link=aspi%3A%2F%2F353%2F2003%20Sb.%2345" TargetMode="Externa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https://punktumsro.sharepoint.com/PKT%20Disk/Sdilene%20dokumenty/2023%20PKT%20(1D)/4%20AKTUAL/MP/&#381;aloba%20a%20KOOV/ASPI%253A/280/2009%20Sb.%252343" TargetMode="External"/><Relationship Id="rId7" Type="http://schemas.openxmlformats.org/officeDocument/2006/relationships/endnotes" Target="endnotes.xml"/><Relationship Id="rId12" Type="http://schemas.openxmlformats.org/officeDocument/2006/relationships/hyperlink" Target="https://moje.kdpcr.cz/directory?link=aspi%3A%2F%2F353%2F2003%20Sb.%231" TargetMode="External"/><Relationship Id="rId17" Type="http://schemas.openxmlformats.org/officeDocument/2006/relationships/hyperlink" Target="https://moje.kdpcr.cz/directory?link=aspi%3A%2F%2F353%2F2003%20Sb.%233.0.r.3"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oje.kdpcr.cz/directory?link=aspi%3A%2F%2F353%2F2003%20Sb.%233.0.r"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je.kdpcr.cz/directory?link=aspi%3A%2F%2F353%2F2003%20Sb.%2345"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oje.kdpcr.cz/directory?link=aspi%3A%2F%2F353%2F2003%20Sb.%233.0.r"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hyperlink" Target="https://moje.kdpcr.cz/directory?link=aspi%3A%2F%2F353%2F2003%20Sb.%233.0.r" TargetMode="External"/><Relationship Id="rId19" Type="http://schemas.openxmlformats.org/officeDocument/2006/relationships/hyperlink" Target="https://www.hornistudenky.cz/e_download.php?file=data/editor/83cs_5.pdf&amp;original=Informace+k+DNV+k+nov&#233;+slu&#382;b&#283;+-+e-mail.pdf"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moje.kdpcr.cz/directory?link=aspi%3A%2F%2F353%2F2003%20Sb.%237" TargetMode="External"/><Relationship Id="rId14" Type="http://schemas.openxmlformats.org/officeDocument/2006/relationships/hyperlink" Target="https://moje.kdpcr.cz/directory?link=aspi%3A%2F%2F353%2F2003%20Sb.%233.0.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punktumsro.sharepoint.com/PKT%20Disk/Sdilene%20dokumenty/2023%20PKT%20(1D)/4%20AKTUAL/MP/&#381;aloba%20a%20KOOV/ASPI%253A/280/2009%20Sb.%252344" TargetMode="External"/><Relationship Id="rId8" Type="http://schemas.openxmlformats.org/officeDocument/2006/relationships/hyperlink" Target="https://moje.kdpcr.cz/directory?link=aspi%3A%2F%2F91%2F2012%20Sb.%2373.4"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financnisprava.cz/cs/financni-sprava/novinky/novinky-2022/financni-sprava-opet-varuje-pred" TargetMode="External"/><Relationship Id="rId2" Type="http://schemas.openxmlformats.org/officeDocument/2006/relationships/hyperlink" Target="http://www.nssoud.cz" TargetMode="External"/><Relationship Id="rId1" Type="http://schemas.openxmlformats.org/officeDocument/2006/relationships/hyperlink" Target="http://www.nssoud.cz" TargetMode="External"/><Relationship Id="rId4" Type="http://schemas.openxmlformats.org/officeDocument/2006/relationships/hyperlink" Target="https://emailreport.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F2D5D-916A-409E-8E46-CEA653D5B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74</Pages>
  <Words>26712</Words>
  <Characters>157602</Characters>
  <Application>Microsoft Office Word</Application>
  <DocSecurity>0</DocSecurity>
  <Lines>1313</Lines>
  <Paragraphs>367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OBSAH</vt:lpstr>
      <vt:lpstr>OBSAH</vt:lpstr>
    </vt:vector>
  </TitlesOfParts>
  <Company>Komora daňových poradců ČR</Company>
  <LinksUpToDate>false</LinksUpToDate>
  <CharactersWithSpaces>183947</CharactersWithSpaces>
  <SharedDoc>false</SharedDoc>
  <HLinks>
    <vt:vector size="12" baseType="variant">
      <vt:variant>
        <vt:i4>3866727</vt:i4>
      </vt:variant>
      <vt:variant>
        <vt:i4>3</vt:i4>
      </vt:variant>
      <vt:variant>
        <vt:i4>0</vt:i4>
      </vt:variant>
      <vt:variant>
        <vt:i4>5</vt:i4>
      </vt:variant>
      <vt:variant>
        <vt:lpwstr>http://adisrws.mfcr.cz/adistc/axis2/services/rozhraniCRPDPH.rozhraniCRPDPHSOAP</vt:lpwstr>
      </vt:variant>
      <vt:variant>
        <vt:lpwstr/>
      </vt:variant>
      <vt:variant>
        <vt:i4>2293771</vt:i4>
      </vt:variant>
      <vt:variant>
        <vt:i4>0</vt:i4>
      </vt:variant>
      <vt:variant>
        <vt:i4>0</vt:i4>
      </vt:variant>
      <vt:variant>
        <vt:i4>5</vt:i4>
      </vt:variant>
      <vt:variant>
        <vt:lpwstr>http://adisreg.mfcr.cz/cgi-bin/adis/idph/int_dp_prij.cgi?ZPRAC=FDPHI1&amp;poc_dic=2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OBSAH</dc:title>
  <dc:creator>Michaela Baranyková</dc:creator>
  <cp:lastModifiedBy>Rytířová Hana (GFŘ)</cp:lastModifiedBy>
  <cp:revision>51</cp:revision>
  <cp:lastPrinted>2023-05-31T12:13:00Z</cp:lastPrinted>
  <dcterms:created xsi:type="dcterms:W3CDTF">2023-05-30T19:05:00Z</dcterms:created>
  <dcterms:modified xsi:type="dcterms:W3CDTF">2023-07-03T14:08:00Z</dcterms:modified>
</cp:coreProperties>
</file>